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E1" w:rsidRPr="00986C82" w:rsidRDefault="003743E1" w:rsidP="003743E1">
      <w:pPr>
        <w:rPr>
          <w:sz w:val="22"/>
          <w:szCs w:val="22"/>
          <w:lang w:val="sr-Cyrl-CS"/>
        </w:rPr>
      </w:pPr>
      <w:r w:rsidRPr="00986C82">
        <w:rPr>
          <w:b/>
          <w:bCs/>
          <w:sz w:val="22"/>
          <w:szCs w:val="22"/>
        </w:rPr>
        <w:tab/>
      </w:r>
      <w:r w:rsidRPr="00986C82">
        <w:rPr>
          <w:sz w:val="22"/>
          <w:szCs w:val="22"/>
          <w:lang w:val="ru-RU"/>
        </w:rPr>
        <w:t xml:space="preserve">         </w:t>
      </w:r>
      <w:r w:rsidRPr="00986C82">
        <w:rPr>
          <w:sz w:val="22"/>
          <w:szCs w:val="22"/>
          <w:lang w:val="sr-Cyrl-CS"/>
        </w:rPr>
        <w:t xml:space="preserve"> </w:t>
      </w:r>
      <w:r w:rsidRPr="00986C82">
        <w:rPr>
          <w:sz w:val="22"/>
          <w:szCs w:val="22"/>
          <w:lang w:val="ru-RU"/>
        </w:rPr>
        <w:t xml:space="preserve"> </w:t>
      </w:r>
      <w:r w:rsidR="00AA6D1D" w:rsidRPr="00986C82">
        <w:rPr>
          <w:sz w:val="22"/>
          <w:szCs w:val="22"/>
          <w:lang w:val="ru-RU"/>
        </w:rPr>
        <w:t xml:space="preserve">   </w:t>
      </w:r>
      <w:r w:rsidR="00D52114">
        <w:rPr>
          <w:noProof/>
        </w:rPr>
        <w:drawing>
          <wp:inline distT="0" distB="0" distL="0" distR="0">
            <wp:extent cx="600075" cy="895350"/>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3743E1" w:rsidRPr="00986C82" w:rsidRDefault="003743E1" w:rsidP="003743E1">
      <w:pPr>
        <w:rPr>
          <w:sz w:val="22"/>
          <w:szCs w:val="22"/>
          <w:lang w:val="sr-Cyrl-CS"/>
        </w:rPr>
      </w:pPr>
      <w:r w:rsidRPr="00986C82">
        <w:rPr>
          <w:b/>
          <w:sz w:val="22"/>
          <w:szCs w:val="22"/>
          <w:lang w:val="sr-Cyrl-CS"/>
        </w:rPr>
        <w:t xml:space="preserve">          </w:t>
      </w:r>
      <w:r w:rsidR="00AA6D1D" w:rsidRPr="00986C82">
        <w:rPr>
          <w:b/>
          <w:sz w:val="22"/>
          <w:szCs w:val="22"/>
          <w:lang w:val="ru-RU"/>
        </w:rPr>
        <w:t xml:space="preserve">   </w:t>
      </w:r>
      <w:r w:rsidR="005F483C">
        <w:rPr>
          <w:b/>
          <w:sz w:val="22"/>
          <w:szCs w:val="22"/>
          <w:lang w:val="sr-Latn-CS"/>
        </w:rPr>
        <w:tab/>
        <w:t xml:space="preserve">    </w:t>
      </w:r>
      <w:r w:rsidRPr="00986C82">
        <w:rPr>
          <w:b/>
          <w:sz w:val="22"/>
          <w:szCs w:val="22"/>
          <w:lang w:val="sr-Cyrl-CS"/>
        </w:rPr>
        <w:t xml:space="preserve"> Р</w:t>
      </w:r>
      <w:r w:rsidRPr="00986C82">
        <w:rPr>
          <w:b/>
          <w:sz w:val="22"/>
          <w:szCs w:val="22"/>
          <w:lang w:val="ru-RU"/>
        </w:rPr>
        <w:t>епублика Србија</w:t>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t xml:space="preserve">       </w:t>
      </w:r>
    </w:p>
    <w:p w:rsidR="003743E1" w:rsidRPr="00986C82" w:rsidRDefault="005F483C" w:rsidP="003743E1">
      <w:pPr>
        <w:pStyle w:val="Title"/>
        <w:jc w:val="both"/>
        <w:rPr>
          <w:sz w:val="22"/>
          <w:szCs w:val="22"/>
          <w:lang w:val="ru-RU"/>
        </w:rPr>
      </w:pPr>
      <w:r>
        <w:rPr>
          <w:sz w:val="22"/>
          <w:szCs w:val="22"/>
          <w:lang w:val="sr-Latn-CS"/>
        </w:rPr>
        <w:t xml:space="preserve">    </w:t>
      </w:r>
      <w:r w:rsidR="003743E1" w:rsidRPr="00986C82">
        <w:rPr>
          <w:sz w:val="22"/>
          <w:szCs w:val="22"/>
          <w:lang w:val="ru-RU"/>
        </w:rPr>
        <w:t xml:space="preserve">АГЕНЦИЈА ЗА ЛИЦЕНЦИРАЊЕ </w:t>
      </w:r>
    </w:p>
    <w:p w:rsidR="003743E1" w:rsidRPr="00986C82" w:rsidRDefault="003743E1" w:rsidP="003743E1">
      <w:pPr>
        <w:pStyle w:val="Title"/>
        <w:jc w:val="both"/>
        <w:rPr>
          <w:sz w:val="22"/>
          <w:szCs w:val="22"/>
          <w:lang w:val="ru-RU"/>
        </w:rPr>
      </w:pPr>
      <w:r w:rsidRPr="00986C82">
        <w:rPr>
          <w:sz w:val="22"/>
          <w:szCs w:val="22"/>
          <w:lang w:val="ru-RU"/>
        </w:rPr>
        <w:t xml:space="preserve">  </w:t>
      </w:r>
      <w:r w:rsidR="00AA6D1D" w:rsidRPr="00986C82">
        <w:rPr>
          <w:sz w:val="22"/>
          <w:szCs w:val="22"/>
          <w:lang w:val="ru-RU"/>
        </w:rPr>
        <w:t xml:space="preserve">  </w:t>
      </w:r>
      <w:r w:rsidR="005F483C">
        <w:rPr>
          <w:sz w:val="22"/>
          <w:szCs w:val="22"/>
          <w:lang w:val="sr-Latn-CS"/>
        </w:rPr>
        <w:t xml:space="preserve">    </w:t>
      </w:r>
      <w:r w:rsidRPr="00986C82">
        <w:rPr>
          <w:sz w:val="22"/>
          <w:szCs w:val="22"/>
          <w:lang w:val="ru-RU"/>
        </w:rPr>
        <w:t xml:space="preserve">СТЕЧАЈНИХ УПРАВНИКА </w:t>
      </w:r>
      <w:r w:rsidRPr="00986C82">
        <w:rPr>
          <w:sz w:val="22"/>
          <w:szCs w:val="22"/>
        </w:rPr>
        <w:t xml:space="preserve">  </w:t>
      </w:r>
    </w:p>
    <w:p w:rsidR="003743E1" w:rsidRPr="00986C82" w:rsidRDefault="003743E1" w:rsidP="003743E1">
      <w:pPr>
        <w:rPr>
          <w:sz w:val="22"/>
          <w:szCs w:val="22"/>
          <w:lang w:val="sr-Cyrl-CS"/>
        </w:rPr>
      </w:pPr>
      <w:r w:rsidRPr="00986C82">
        <w:rPr>
          <w:sz w:val="22"/>
          <w:szCs w:val="22"/>
          <w:lang w:val="sr-Cyrl-CS"/>
        </w:rPr>
        <w:t xml:space="preserve">                </w:t>
      </w:r>
      <w:r w:rsidR="00B521A1" w:rsidRPr="00986C82">
        <w:rPr>
          <w:sz w:val="22"/>
          <w:szCs w:val="22"/>
          <w:lang w:val="ru-RU"/>
        </w:rPr>
        <w:t xml:space="preserve">  </w:t>
      </w:r>
      <w:r w:rsidR="00AA6D1D" w:rsidRPr="00986C82">
        <w:rPr>
          <w:sz w:val="22"/>
          <w:szCs w:val="22"/>
          <w:lang w:val="ru-RU"/>
        </w:rPr>
        <w:t xml:space="preserve"> </w:t>
      </w:r>
      <w:r w:rsidR="005F483C">
        <w:rPr>
          <w:sz w:val="22"/>
          <w:szCs w:val="22"/>
          <w:lang w:val="sr-Latn-CS"/>
        </w:rPr>
        <w:t xml:space="preserve">       </w:t>
      </w:r>
      <w:r w:rsidRPr="00986C82">
        <w:rPr>
          <w:sz w:val="22"/>
          <w:szCs w:val="22"/>
          <w:lang w:val="sr-Cyrl-CS"/>
        </w:rPr>
        <w:t xml:space="preserve">Б е о г р а д </w:t>
      </w:r>
    </w:p>
    <w:p w:rsidR="00425ED2" w:rsidRPr="00986C82" w:rsidRDefault="00425ED2" w:rsidP="003743E1">
      <w:pPr>
        <w:tabs>
          <w:tab w:val="left" w:pos="540"/>
        </w:tabs>
        <w:rPr>
          <w:b/>
          <w:bCs/>
          <w:sz w:val="22"/>
          <w:szCs w:val="22"/>
          <w:u w:val="single"/>
          <w:lang w:val="ru-RU"/>
        </w:rPr>
      </w:pPr>
    </w:p>
    <w:p w:rsidR="00425ED2" w:rsidRPr="00EB4A8B" w:rsidRDefault="00425ED2">
      <w:pPr>
        <w:jc w:val="center"/>
        <w:rPr>
          <w:b/>
          <w:bCs/>
          <w:sz w:val="22"/>
          <w:szCs w:val="22"/>
          <w:lang w:val="sr-Latn-RS"/>
        </w:rPr>
      </w:pPr>
    </w:p>
    <w:p w:rsidR="00425ED2" w:rsidRPr="00986C82" w:rsidRDefault="00425ED2">
      <w:pPr>
        <w:jc w:val="center"/>
        <w:rPr>
          <w:b/>
          <w:bCs/>
          <w:sz w:val="22"/>
          <w:szCs w:val="22"/>
          <w:lang w:val="sr-Cyrl-CS"/>
        </w:rPr>
      </w:pPr>
    </w:p>
    <w:p w:rsidR="003743E1" w:rsidRPr="00986C82" w:rsidRDefault="003743E1">
      <w:pPr>
        <w:jc w:val="center"/>
        <w:rPr>
          <w:b/>
          <w:bCs/>
          <w:sz w:val="22"/>
          <w:szCs w:val="22"/>
          <w:lang w:val="sr-Cyrl-CS"/>
        </w:rPr>
      </w:pPr>
    </w:p>
    <w:p w:rsidR="00C16C24" w:rsidRPr="00986C82" w:rsidRDefault="00C16C24">
      <w:pPr>
        <w:jc w:val="center"/>
        <w:rPr>
          <w:b/>
          <w:bCs/>
          <w:sz w:val="22"/>
          <w:szCs w:val="22"/>
          <w:lang w:val="sr-Cyrl-CS"/>
        </w:rPr>
      </w:pPr>
    </w:p>
    <w:p w:rsidR="00C16C24" w:rsidRPr="00986C82" w:rsidRDefault="00C16C24">
      <w:pPr>
        <w:jc w:val="center"/>
        <w:rPr>
          <w:b/>
          <w:bCs/>
          <w:sz w:val="22"/>
          <w:szCs w:val="22"/>
          <w:lang w:val="sr-Cyrl-CS"/>
        </w:rPr>
      </w:pPr>
    </w:p>
    <w:p w:rsidR="00C16C24" w:rsidRPr="00986C82" w:rsidRDefault="00C16C24">
      <w:pPr>
        <w:jc w:val="center"/>
        <w:rPr>
          <w:b/>
          <w:bCs/>
          <w:sz w:val="22"/>
          <w:szCs w:val="22"/>
          <w:lang w:val="ru-RU"/>
        </w:rPr>
      </w:pPr>
    </w:p>
    <w:p w:rsidR="000A3C12" w:rsidRPr="00986C82" w:rsidRDefault="000A3C12">
      <w:pPr>
        <w:jc w:val="center"/>
        <w:rPr>
          <w:b/>
          <w:bCs/>
          <w:sz w:val="22"/>
          <w:szCs w:val="22"/>
          <w:lang w:val="ru-RU"/>
        </w:rPr>
      </w:pPr>
    </w:p>
    <w:p w:rsidR="000A3C12" w:rsidRPr="00986C82" w:rsidRDefault="000A3C12">
      <w:pPr>
        <w:jc w:val="center"/>
        <w:rPr>
          <w:b/>
          <w:bCs/>
          <w:sz w:val="22"/>
          <w:szCs w:val="22"/>
          <w:lang w:val="ru-RU"/>
        </w:rPr>
      </w:pPr>
    </w:p>
    <w:p w:rsidR="000A3C12" w:rsidRPr="00986C82" w:rsidRDefault="000A3C12">
      <w:pPr>
        <w:jc w:val="center"/>
        <w:rPr>
          <w:b/>
          <w:bCs/>
          <w:sz w:val="22"/>
          <w:szCs w:val="22"/>
          <w:lang w:val="ru-RU"/>
        </w:rPr>
      </w:pPr>
    </w:p>
    <w:p w:rsidR="00425ED2" w:rsidRPr="00986C82" w:rsidRDefault="00425ED2">
      <w:pPr>
        <w:rPr>
          <w:b/>
          <w:bCs/>
          <w:sz w:val="32"/>
          <w:szCs w:val="32"/>
          <w:lang w:val="ru-RU"/>
        </w:rPr>
      </w:pPr>
    </w:p>
    <w:p w:rsidR="008E44E0" w:rsidRPr="00986C82" w:rsidRDefault="00425ED2" w:rsidP="00A831D1">
      <w:pPr>
        <w:jc w:val="center"/>
        <w:rPr>
          <w:b/>
          <w:bCs/>
          <w:sz w:val="32"/>
          <w:szCs w:val="32"/>
          <w:lang w:val="sr-Cyrl-CS"/>
        </w:rPr>
      </w:pPr>
      <w:r w:rsidRPr="00986C82">
        <w:rPr>
          <w:b/>
          <w:bCs/>
          <w:sz w:val="32"/>
          <w:szCs w:val="32"/>
          <w:lang w:val="sr-Cyrl-CS"/>
        </w:rPr>
        <w:t>ИНФОРМАТОР О РАДУ</w:t>
      </w:r>
    </w:p>
    <w:p w:rsidR="00113DE7" w:rsidRDefault="008E44E0" w:rsidP="00113DE7">
      <w:pPr>
        <w:jc w:val="center"/>
        <w:rPr>
          <w:b/>
          <w:bCs/>
          <w:sz w:val="32"/>
          <w:szCs w:val="32"/>
          <w:lang w:val="sr-Cyrl-CS"/>
        </w:rPr>
      </w:pPr>
      <w:r w:rsidRPr="00986C82">
        <w:rPr>
          <w:b/>
          <w:bCs/>
          <w:sz w:val="32"/>
          <w:szCs w:val="32"/>
          <w:lang w:val="sr-Cyrl-CS"/>
        </w:rPr>
        <w:t>АГЕНЦИЈЕ ЗА ЛИЦЕНЦИРАЊЕ СТЕЧАЈНИХ УПРАВНИКА</w:t>
      </w: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Default="001D1B7B" w:rsidP="001D1B7B">
      <w:pPr>
        <w:rPr>
          <w:b/>
          <w:bCs/>
          <w:sz w:val="32"/>
          <w:szCs w:val="32"/>
          <w:lang w:val="sr-Cyrl-CS"/>
        </w:rPr>
      </w:pPr>
    </w:p>
    <w:p w:rsidR="001D1B7B" w:rsidRDefault="001D1B7B" w:rsidP="001D1B7B">
      <w:pPr>
        <w:jc w:val="right"/>
        <w:rPr>
          <w:b/>
          <w:bCs/>
          <w:sz w:val="32"/>
          <w:szCs w:val="32"/>
          <w:lang w:val="sr-Cyrl-CS"/>
        </w:rPr>
      </w:pPr>
    </w:p>
    <w:p w:rsidR="001D1B7B" w:rsidRDefault="001D1B7B" w:rsidP="001D1B7B">
      <w:pPr>
        <w:rPr>
          <w:b/>
          <w:bCs/>
          <w:sz w:val="32"/>
          <w:szCs w:val="32"/>
          <w:lang w:val="sr-Cyrl-CS"/>
        </w:rPr>
      </w:pPr>
    </w:p>
    <w:p w:rsidR="001D1B7B" w:rsidRPr="001D1B7B" w:rsidRDefault="001D1B7B" w:rsidP="001D1B7B">
      <w:pPr>
        <w:rPr>
          <w:sz w:val="32"/>
          <w:szCs w:val="32"/>
          <w:lang w:val="sr-Cyrl-CS"/>
        </w:rPr>
        <w:sectPr w:rsidR="001D1B7B" w:rsidRPr="001D1B7B" w:rsidSect="001D1B7B">
          <w:footerReference w:type="even" r:id="rId9"/>
          <w:footerReference w:type="default" r:id="rId10"/>
          <w:footerReference w:type="first" r:id="rId11"/>
          <w:pgSz w:w="12240" w:h="15840" w:code="1"/>
          <w:pgMar w:top="1253" w:right="1440" w:bottom="1134" w:left="1440" w:header="720" w:footer="720" w:gutter="0"/>
          <w:cols w:space="720"/>
          <w:titlePg/>
          <w:docGrid w:linePitch="360"/>
        </w:sectPr>
      </w:pPr>
    </w:p>
    <w:p w:rsidR="00425ED2" w:rsidRPr="00A002BA" w:rsidRDefault="00425ED2">
      <w:pPr>
        <w:pStyle w:val="BodyText"/>
        <w:rPr>
          <w:sz w:val="22"/>
          <w:szCs w:val="22"/>
        </w:rPr>
      </w:pPr>
      <w:r w:rsidRPr="00C803A9">
        <w:rPr>
          <w:sz w:val="22"/>
          <w:szCs w:val="22"/>
        </w:rPr>
        <w:lastRenderedPageBreak/>
        <w:t>САДРЖАЈ:</w:t>
      </w:r>
    </w:p>
    <w:p w:rsidR="003743E1" w:rsidRPr="00A06FE5" w:rsidRDefault="003743E1">
      <w:pPr>
        <w:pStyle w:val="Heading3"/>
        <w:rPr>
          <w:b w:val="0"/>
          <w:sz w:val="22"/>
          <w:szCs w:val="22"/>
          <w:lang w:val="sr-Cyrl-CS"/>
        </w:rPr>
      </w:pPr>
    </w:p>
    <w:p w:rsidR="008E44E0" w:rsidRPr="0091074C" w:rsidRDefault="007B0F52" w:rsidP="0017742C">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008E44E0" w:rsidRPr="0091074C">
        <w:rPr>
          <w:rStyle w:val="Hyperlink"/>
          <w:color w:val="4472C4" w:themeColor="accent1"/>
          <w:sz w:val="22"/>
          <w:szCs w:val="22"/>
          <w:u w:val="none"/>
          <w:lang w:val="sr-Cyrl-CS"/>
        </w:rPr>
        <w:t>1</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 xml:space="preserve">ОСНОВНИ ПОДАЦИ О </w:t>
      </w:r>
      <w:r w:rsidR="003957E6" w:rsidRPr="0091074C">
        <w:rPr>
          <w:rStyle w:val="Hyperlink"/>
          <w:color w:val="4472C4" w:themeColor="accent1"/>
          <w:sz w:val="22"/>
          <w:szCs w:val="22"/>
          <w:u w:val="none"/>
          <w:lang w:val="sr-Cyrl-CS"/>
        </w:rPr>
        <w:t xml:space="preserve">ДРЖАВНОМ ОРГАНУ И </w:t>
      </w:r>
      <w:proofErr w:type="spellStart"/>
      <w:r w:rsidR="003957E6" w:rsidRPr="0091074C">
        <w:rPr>
          <w:rStyle w:val="Hyperlink"/>
          <w:color w:val="4472C4" w:themeColor="accent1"/>
          <w:sz w:val="22"/>
          <w:szCs w:val="22"/>
          <w:u w:val="none"/>
          <w:lang w:val="sr-Cyrl-CS"/>
        </w:rPr>
        <w:t>И</w:t>
      </w:r>
      <w:proofErr w:type="spellEnd"/>
      <w:r w:rsidR="00531A9B" w:rsidRPr="0091074C">
        <w:rPr>
          <w:rStyle w:val="Hyperlink"/>
          <w:color w:val="4472C4" w:themeColor="accent1"/>
          <w:sz w:val="22"/>
          <w:szCs w:val="22"/>
          <w:u w:val="none"/>
          <w:lang w:val="ru-RU"/>
        </w:rPr>
        <w:t>НФОРМАТОРУ</w:t>
      </w:r>
      <w:r w:rsidR="00B23D5F" w:rsidRPr="0091074C">
        <w:rPr>
          <w:rStyle w:val="Hyperlink"/>
          <w:color w:val="4472C4" w:themeColor="accent1"/>
          <w:sz w:val="22"/>
          <w:szCs w:val="22"/>
          <w:u w:val="none"/>
        </w:rPr>
        <w:tab/>
      </w:r>
      <w:r w:rsidR="00903B18" w:rsidRPr="0091074C">
        <w:rPr>
          <w:rStyle w:val="Hyperlink"/>
          <w:color w:val="4472C4" w:themeColor="accent1"/>
          <w:sz w:val="22"/>
          <w:szCs w:val="22"/>
          <w:u w:val="none"/>
          <w:lang w:val="ru-RU"/>
        </w:rPr>
        <w:t>3</w:t>
      </w:r>
      <w:r w:rsidR="008E44E0" w:rsidRPr="0091074C">
        <w:rPr>
          <w:rStyle w:val="Hyperlink"/>
          <w:color w:val="4472C4" w:themeColor="accent1"/>
          <w:sz w:val="22"/>
          <w:szCs w:val="22"/>
          <w:u w:val="none"/>
          <w:lang w:val="ru-RU"/>
        </w:rPr>
        <w:t xml:space="preserve"> </w:t>
      </w:r>
    </w:p>
    <w:p w:rsidR="008E44E0" w:rsidRPr="0091074C" w:rsidRDefault="007B0F52" w:rsidP="00B23D5F">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rsidR="00CA0E50" w:rsidRPr="0091074C" w:rsidRDefault="00760070" w:rsidP="00B23D5F">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008E44E0" w:rsidRPr="0091074C">
        <w:rPr>
          <w:rStyle w:val="Hyperlink"/>
          <w:color w:val="4472C4" w:themeColor="accent1"/>
          <w:sz w:val="22"/>
          <w:szCs w:val="22"/>
          <w:u w:val="none"/>
          <w:lang w:val="ru-RU"/>
        </w:rPr>
        <w:t>2</w:t>
      </w:r>
      <w:r w:rsidR="00531A9B" w:rsidRPr="0091074C">
        <w:rPr>
          <w:rStyle w:val="Hyperlink"/>
          <w:color w:val="4472C4" w:themeColor="accent1"/>
          <w:sz w:val="22"/>
          <w:szCs w:val="22"/>
          <w:u w:val="none"/>
          <w:lang w:val="sr-Cyrl-CS"/>
        </w:rPr>
        <w:t>.</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ОРГАНИЗА</w:t>
      </w:r>
      <w:r w:rsidR="00F4274E" w:rsidRPr="0091074C">
        <w:rPr>
          <w:rStyle w:val="Hyperlink"/>
          <w:color w:val="4472C4" w:themeColor="accent1"/>
          <w:sz w:val="22"/>
          <w:szCs w:val="22"/>
          <w:u w:val="none"/>
          <w:lang w:val="ru-RU"/>
        </w:rPr>
        <w:t>ЦИОНА</w:t>
      </w:r>
      <w:r w:rsidR="00EF5A5C"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СТРУКТУРА</w:t>
      </w:r>
      <w:r w:rsidR="00366DA0"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 xml:space="preserve">АГЕНЦИЈЕ ЗА ЛИЦЕНЦИРАЊЕ СТЕЧАЈНИХ </w:t>
      </w:r>
    </w:p>
    <w:p w:rsidR="003957E6" w:rsidRPr="0091074C" w:rsidRDefault="00CA0E50" w:rsidP="00113DE7">
      <w:pPr>
        <w:tabs>
          <w:tab w:val="left" w:leader="dot" w:pos="9214"/>
        </w:tabs>
        <w:autoSpaceDE w:val="0"/>
        <w:autoSpaceDN w:val="0"/>
        <w:adjustRightInd w:val="0"/>
        <w:rPr>
          <w:color w:val="4472C4" w:themeColor="accent1"/>
          <w:sz w:val="22"/>
          <w:szCs w:val="22"/>
          <w:lang w:val="sr-Cyrl-CS"/>
        </w:rPr>
      </w:pPr>
      <w:r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УПРАВНИКА</w:t>
      </w:r>
      <w:r w:rsidR="00B23D5F" w:rsidRPr="0091074C">
        <w:rPr>
          <w:rStyle w:val="Hyperlink"/>
          <w:color w:val="4472C4" w:themeColor="accent1"/>
          <w:sz w:val="22"/>
          <w:szCs w:val="22"/>
          <w:u w:val="none"/>
        </w:rPr>
        <w:tab/>
      </w:r>
      <w:r w:rsidR="00760070" w:rsidRPr="0091074C">
        <w:rPr>
          <w:color w:val="4472C4" w:themeColor="accent1"/>
          <w:sz w:val="22"/>
          <w:szCs w:val="22"/>
          <w:lang w:val="ru-RU"/>
        </w:rPr>
        <w:fldChar w:fldCharType="end"/>
      </w:r>
      <w:r w:rsidR="0091074C">
        <w:rPr>
          <w:color w:val="4472C4" w:themeColor="accent1"/>
          <w:sz w:val="22"/>
          <w:szCs w:val="22"/>
          <w:lang w:val="sr-Latn-RS"/>
        </w:rPr>
        <w:t>4</w:t>
      </w:r>
      <w:r w:rsidR="00F4274E" w:rsidRPr="0091074C">
        <w:rPr>
          <w:color w:val="4472C4" w:themeColor="accent1"/>
          <w:sz w:val="22"/>
          <w:szCs w:val="22"/>
          <w:lang w:val="ru-RU"/>
        </w:rPr>
        <w:t xml:space="preserve"> </w:t>
      </w:r>
      <w:r w:rsidR="003957E6" w:rsidRPr="0091074C">
        <w:rPr>
          <w:color w:val="4472C4" w:themeColor="accent1"/>
          <w:sz w:val="22"/>
          <w:szCs w:val="22"/>
          <w:lang w:val="ru-RU"/>
        </w:rPr>
        <w:t xml:space="preserve"> </w:t>
      </w:r>
    </w:p>
    <w:p w:rsidR="003957E6" w:rsidRPr="0091074C" w:rsidRDefault="003957E6" w:rsidP="00B23D5F">
      <w:pPr>
        <w:tabs>
          <w:tab w:val="left" w:leader="dot" w:pos="8931"/>
        </w:tabs>
        <w:autoSpaceDE w:val="0"/>
        <w:autoSpaceDN w:val="0"/>
        <w:adjustRightInd w:val="0"/>
        <w:jc w:val="both"/>
        <w:rPr>
          <w:color w:val="4472C4" w:themeColor="accent1"/>
          <w:sz w:val="22"/>
          <w:szCs w:val="22"/>
          <w:lang w:val="ru-RU"/>
        </w:rPr>
      </w:pPr>
    </w:p>
    <w:p w:rsidR="003957E6" w:rsidRPr="0091074C" w:rsidRDefault="0020176C" w:rsidP="0091074C">
      <w:pPr>
        <w:tabs>
          <w:tab w:val="left" w:leader="dot" w:pos="9100"/>
        </w:tabs>
        <w:autoSpaceDE w:val="0"/>
        <w:autoSpaceDN w:val="0"/>
        <w:adjustRightInd w:val="0"/>
        <w:rPr>
          <w:color w:val="4472C4" w:themeColor="accent1"/>
          <w:sz w:val="22"/>
          <w:szCs w:val="22"/>
          <w:lang w:val="sr-Latn-RS"/>
        </w:rPr>
      </w:pPr>
      <w:hyperlink w:anchor="poglavlje3" w:history="1">
        <w:r w:rsidR="003957E6" w:rsidRPr="0091074C">
          <w:rPr>
            <w:rStyle w:val="Hyperlink"/>
            <w:color w:val="4472C4" w:themeColor="accent1"/>
            <w:sz w:val="22"/>
            <w:szCs w:val="22"/>
            <w:u w:val="none"/>
            <w:lang w:val="ru-RU"/>
          </w:rPr>
          <w:t>3. ОПИС ФУНКЦИЈА СТАРЕШИНА</w:t>
        </w:r>
      </w:hyperlink>
      <w:r w:rsidR="00113DE7" w:rsidRPr="0091074C">
        <w:rPr>
          <w:color w:val="4472C4" w:themeColor="accent1"/>
          <w:sz w:val="22"/>
          <w:szCs w:val="22"/>
          <w:lang w:val="ru-RU"/>
        </w:rPr>
        <w:tab/>
      </w:r>
      <w:r w:rsidR="0091074C">
        <w:rPr>
          <w:color w:val="4472C4" w:themeColor="accent1"/>
          <w:sz w:val="22"/>
          <w:szCs w:val="22"/>
          <w:lang w:val="sr-Latn-RS"/>
        </w:rPr>
        <w:t>10</w:t>
      </w:r>
    </w:p>
    <w:p w:rsidR="003957E6" w:rsidRPr="0091074C" w:rsidRDefault="003957E6" w:rsidP="00B23D5F">
      <w:pPr>
        <w:tabs>
          <w:tab w:val="left" w:leader="dot" w:pos="8931"/>
        </w:tabs>
        <w:autoSpaceDE w:val="0"/>
        <w:autoSpaceDN w:val="0"/>
        <w:adjustRightInd w:val="0"/>
        <w:jc w:val="both"/>
        <w:rPr>
          <w:rStyle w:val="Hyperlink"/>
          <w:color w:val="4472C4" w:themeColor="accent1"/>
          <w:u w:val="none"/>
        </w:rPr>
      </w:pPr>
    </w:p>
    <w:p w:rsidR="003957E6"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"poglavlje4"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ОПИС ПРАВИЛА У ВЕЗИ СА ЈАВНОШЋУ РАДА</w:t>
      </w:r>
      <w:r w:rsidR="00F066AE" w:rsidRPr="0091074C">
        <w:rPr>
          <w:color w:val="4472C4" w:themeColor="accent1"/>
          <w:sz w:val="22"/>
          <w:szCs w:val="22"/>
          <w:lang w:val="ru-RU"/>
        </w:rPr>
        <w:fldChar w:fldCharType="end"/>
      </w:r>
      <w:r w:rsidR="0017742C" w:rsidRPr="0091074C">
        <w:rPr>
          <w:color w:val="4472C4" w:themeColor="accent1"/>
          <w:sz w:val="22"/>
          <w:szCs w:val="22"/>
          <w:lang w:val="ru-RU"/>
        </w:rPr>
        <w:tab/>
      </w:r>
      <w:r w:rsidR="004D4CF8" w:rsidRPr="0091074C">
        <w:rPr>
          <w:color w:val="4472C4" w:themeColor="accent1"/>
          <w:sz w:val="22"/>
          <w:szCs w:val="22"/>
          <w:lang w:val="ru-RU"/>
        </w:rPr>
        <w:t>1</w:t>
      </w:r>
      <w:r w:rsidR="0063043C" w:rsidRPr="0091074C">
        <w:rPr>
          <w:color w:val="4472C4" w:themeColor="accent1"/>
          <w:sz w:val="22"/>
          <w:szCs w:val="22"/>
          <w:lang w:val="ru-RU"/>
        </w:rPr>
        <w:t>1</w:t>
      </w:r>
    </w:p>
    <w:p w:rsidR="003957E6" w:rsidRPr="0091074C" w:rsidRDefault="003957E6" w:rsidP="00B23D5F">
      <w:pPr>
        <w:tabs>
          <w:tab w:val="left" w:leader="dot" w:pos="8931"/>
        </w:tabs>
        <w:autoSpaceDE w:val="0"/>
        <w:autoSpaceDN w:val="0"/>
        <w:adjustRightInd w:val="0"/>
        <w:jc w:val="both"/>
        <w:rPr>
          <w:color w:val="4472C4" w:themeColor="accent1"/>
          <w:sz w:val="22"/>
          <w:szCs w:val="22"/>
          <w:highlight w:val="yellow"/>
          <w:lang w:val="ru-RU"/>
        </w:rPr>
      </w:pPr>
    </w:p>
    <w:p w:rsidR="008E44E0"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5. </w:t>
      </w:r>
      <w:hyperlink w:anchor="poglavlje5" w:history="1">
        <w:r w:rsidR="00531A9B" w:rsidRPr="0091074C">
          <w:rPr>
            <w:rStyle w:val="Hyperlink"/>
            <w:color w:val="4472C4" w:themeColor="accent1"/>
            <w:sz w:val="22"/>
            <w:szCs w:val="22"/>
            <w:u w:val="none"/>
            <w:lang w:val="ru-RU"/>
          </w:rPr>
          <w:t>СПИСАК НАЈЧЕШЋЕ ТРАЖЕНИХ ИНФОРМАЦИЈА ОД ЈАВНОГ</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ЗНАЧАЈА</w:t>
        </w:r>
        <w:r w:rsidR="00113DE7" w:rsidRPr="0091074C">
          <w:rPr>
            <w:rStyle w:val="Hyperlink"/>
            <w:color w:val="4472C4" w:themeColor="accent1"/>
            <w:sz w:val="22"/>
            <w:szCs w:val="22"/>
            <w:u w:val="none"/>
            <w:lang w:val="ru-RU"/>
          </w:rPr>
          <w:tab/>
        </w:r>
        <w:r w:rsidR="00903B18" w:rsidRPr="0091074C">
          <w:rPr>
            <w:rStyle w:val="Hyperlink"/>
            <w:color w:val="4472C4" w:themeColor="accent1"/>
            <w:sz w:val="22"/>
            <w:szCs w:val="22"/>
            <w:u w:val="none"/>
            <w:lang w:val="ru-RU"/>
          </w:rPr>
          <w:t>1</w:t>
        </w:r>
      </w:hyperlink>
      <w:r w:rsidR="0063043C" w:rsidRPr="0091074C">
        <w:rPr>
          <w:color w:val="4472C4" w:themeColor="accent1"/>
          <w:sz w:val="22"/>
          <w:szCs w:val="22"/>
          <w:lang w:val="ru-RU"/>
        </w:rPr>
        <w:t>3</w:t>
      </w:r>
    </w:p>
    <w:p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8E44E0"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00531A9B" w:rsidRPr="0091074C">
        <w:rPr>
          <w:color w:val="4472C4" w:themeColor="accent1"/>
          <w:sz w:val="22"/>
          <w:szCs w:val="22"/>
          <w:lang w:val="sr-Cyrl-CS"/>
        </w:rPr>
        <w:t>.</w:t>
      </w:r>
      <w:r w:rsidR="00531A9B" w:rsidRPr="0091074C">
        <w:rPr>
          <w:color w:val="4472C4" w:themeColor="accent1"/>
          <w:sz w:val="22"/>
          <w:szCs w:val="22"/>
          <w:lang w:val="ru-RU"/>
        </w:rPr>
        <w:t xml:space="preserve"> </w:t>
      </w:r>
      <w:hyperlink w:anchor="poglavlje6" w:history="1">
        <w:r w:rsidR="00531A9B" w:rsidRPr="0091074C">
          <w:rPr>
            <w:rStyle w:val="Hyperlink"/>
            <w:color w:val="4472C4" w:themeColor="accent1"/>
            <w:sz w:val="22"/>
            <w:szCs w:val="22"/>
            <w:u w:val="none"/>
            <w:lang w:val="ru-RU"/>
          </w:rPr>
          <w:t xml:space="preserve">ОПИС </w:t>
        </w:r>
        <w:r w:rsidRPr="0091074C">
          <w:rPr>
            <w:rStyle w:val="Hyperlink"/>
            <w:color w:val="4472C4" w:themeColor="accent1"/>
            <w:sz w:val="22"/>
            <w:szCs w:val="22"/>
            <w:u w:val="none"/>
            <w:lang w:val="ru-RU"/>
          </w:rPr>
          <w:t xml:space="preserve">НАДЛЕЖНОСТИ, </w:t>
        </w:r>
        <w:r w:rsidR="00531A9B" w:rsidRPr="0091074C">
          <w:rPr>
            <w:rStyle w:val="Hyperlink"/>
            <w:color w:val="4472C4" w:themeColor="accent1"/>
            <w:sz w:val="22"/>
            <w:szCs w:val="22"/>
            <w:u w:val="none"/>
            <w:lang w:val="ru-RU"/>
          </w:rPr>
          <w:t>ОВЛАШЋЕЊА И ОБАВЕЗА ДРЖАВНОГ ОРГАНА</w:t>
        </w:r>
        <w:r w:rsidR="00B23D5F" w:rsidRPr="0091074C">
          <w:rPr>
            <w:rStyle w:val="Hyperlink"/>
            <w:color w:val="4472C4" w:themeColor="accent1"/>
            <w:sz w:val="22"/>
            <w:szCs w:val="22"/>
            <w:u w:val="none"/>
          </w:rPr>
          <w:tab/>
        </w:r>
        <w:r w:rsidR="00903B18" w:rsidRPr="0091074C">
          <w:rPr>
            <w:rStyle w:val="Hyperlink"/>
            <w:color w:val="4472C4" w:themeColor="accent1"/>
            <w:sz w:val="22"/>
            <w:szCs w:val="22"/>
            <w:u w:val="none"/>
            <w:lang w:val="ru-RU"/>
          </w:rPr>
          <w:t>1</w:t>
        </w:r>
      </w:hyperlink>
      <w:r w:rsidR="0063043C" w:rsidRPr="0091074C">
        <w:rPr>
          <w:color w:val="4472C4" w:themeColor="accent1"/>
          <w:sz w:val="22"/>
          <w:szCs w:val="22"/>
          <w:lang w:val="ru-RU"/>
        </w:rPr>
        <w:t>4</w:t>
      </w:r>
    </w:p>
    <w:p w:rsidR="0085485F" w:rsidRPr="0091074C" w:rsidRDefault="0085485F"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CA0E50"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00366DA0" w:rsidRPr="0091074C">
        <w:rPr>
          <w:color w:val="4472C4" w:themeColor="accent1"/>
          <w:sz w:val="22"/>
          <w:szCs w:val="22"/>
          <w:lang w:val="sr-Latn-CS"/>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"poglavlje7"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rsidR="008E44E0" w:rsidRPr="0091074C" w:rsidRDefault="00CA0E50" w:rsidP="00113DE7">
      <w:pPr>
        <w:tabs>
          <w:tab w:val="left" w:leader="dot" w:pos="9100"/>
        </w:tabs>
        <w:autoSpaceDE w:val="0"/>
        <w:autoSpaceDN w:val="0"/>
        <w:adjustRightInd w:val="0"/>
        <w:jc w:val="both"/>
        <w:rPr>
          <w:color w:val="4472C4" w:themeColor="accent1"/>
          <w:sz w:val="22"/>
          <w:szCs w:val="22"/>
          <w:lang w:val="sr-Cyrl-RS"/>
        </w:rPr>
      </w:pPr>
      <w:r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ДРЖАВНОГ ОРГАНА</w:t>
      </w:r>
      <w:r w:rsidR="00F066AE" w:rsidRPr="0091074C">
        <w:rPr>
          <w:color w:val="4472C4" w:themeColor="accent1"/>
          <w:sz w:val="22"/>
          <w:szCs w:val="22"/>
          <w:lang w:val="ru-RU"/>
        </w:rPr>
        <w:fldChar w:fldCharType="end"/>
      </w:r>
      <w:r w:rsidR="00B23D5F" w:rsidRPr="0091074C">
        <w:rPr>
          <w:color w:val="4472C4" w:themeColor="accent1"/>
          <w:sz w:val="22"/>
          <w:szCs w:val="22"/>
        </w:rPr>
        <w:tab/>
      </w:r>
      <w:r w:rsidR="006B0A9B" w:rsidRPr="0091074C">
        <w:rPr>
          <w:color w:val="4472C4" w:themeColor="accent1"/>
          <w:sz w:val="22"/>
          <w:szCs w:val="22"/>
          <w:lang w:val="ru-RU"/>
        </w:rPr>
        <w:t>1</w:t>
      </w:r>
      <w:r w:rsidR="0063043C" w:rsidRPr="0091074C">
        <w:rPr>
          <w:color w:val="4472C4" w:themeColor="accent1"/>
          <w:sz w:val="22"/>
          <w:szCs w:val="22"/>
          <w:lang w:val="sr-Cyrl-RS"/>
        </w:rPr>
        <w:t>6</w:t>
      </w:r>
    </w:p>
    <w:p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00EF5A5C" w:rsidRPr="0091074C">
        <w:rPr>
          <w:color w:val="4472C4" w:themeColor="accent1"/>
          <w:sz w:val="22"/>
          <w:szCs w:val="22"/>
          <w:lang w:val="sr-Latn-CS"/>
        </w:rPr>
        <w:t>.</w:t>
      </w:r>
      <w:r w:rsidRPr="0091074C">
        <w:rPr>
          <w:color w:val="4472C4" w:themeColor="accent1"/>
          <w:sz w:val="22"/>
          <w:szCs w:val="22"/>
          <w:lang w:val="ru-RU"/>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"poglavlje8"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00B23D5F" w:rsidRPr="0091074C">
        <w:rPr>
          <w:rStyle w:val="Hyperlink"/>
          <w:color w:val="4472C4" w:themeColor="accent1"/>
          <w:sz w:val="22"/>
          <w:szCs w:val="22"/>
          <w:u w:val="none"/>
        </w:rPr>
        <w:tab/>
      </w:r>
      <w:r w:rsidR="004D4CF8" w:rsidRPr="0091074C">
        <w:rPr>
          <w:rStyle w:val="Hyperlink"/>
          <w:color w:val="4472C4" w:themeColor="accent1"/>
          <w:sz w:val="22"/>
          <w:szCs w:val="22"/>
          <w:u w:val="none"/>
          <w:lang w:val="sr-Cyrl-RS"/>
        </w:rPr>
        <w:t>3</w:t>
      </w:r>
      <w:r w:rsidR="0063043C" w:rsidRPr="0091074C">
        <w:rPr>
          <w:rStyle w:val="Hyperlink"/>
          <w:color w:val="4472C4" w:themeColor="accent1"/>
          <w:sz w:val="22"/>
          <w:szCs w:val="22"/>
          <w:u w:val="none"/>
          <w:lang w:val="sr-Cyrl-RS"/>
        </w:rPr>
        <w:t>7</w:t>
      </w:r>
    </w:p>
    <w:p w:rsidR="003957E6" w:rsidRPr="0091074C" w:rsidRDefault="00F066AE"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91074C" w:rsidRDefault="003957E6"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00366DA0"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00541187"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hyperlink>
      <w:r w:rsidR="00B601A3" w:rsidRPr="0091074C">
        <w:rPr>
          <w:color w:val="4472C4" w:themeColor="accent1"/>
          <w:sz w:val="22"/>
          <w:szCs w:val="22"/>
          <w:lang w:val="ru-RU"/>
        </w:rPr>
        <w:t>..</w:t>
      </w:r>
      <w:r w:rsidR="001F1E1F" w:rsidRPr="0091074C">
        <w:rPr>
          <w:color w:val="4472C4" w:themeColor="accent1"/>
          <w:sz w:val="22"/>
          <w:szCs w:val="22"/>
          <w:lang w:val="ru-RU"/>
        </w:rPr>
        <w:tab/>
      </w:r>
      <w:r w:rsidR="004D4CF8" w:rsidRPr="0091074C">
        <w:rPr>
          <w:color w:val="4472C4" w:themeColor="accent1"/>
          <w:sz w:val="22"/>
          <w:szCs w:val="22"/>
          <w:lang w:val="ru-RU"/>
        </w:rPr>
        <w:t>3</w:t>
      </w:r>
      <w:r w:rsidR="0063043C" w:rsidRPr="0091074C">
        <w:rPr>
          <w:color w:val="4472C4" w:themeColor="accent1"/>
          <w:sz w:val="22"/>
          <w:szCs w:val="22"/>
          <w:lang w:val="sr-Cyrl-RS"/>
        </w:rPr>
        <w:t>7</w:t>
      </w:r>
      <w:r w:rsidR="00B601A3" w:rsidRPr="0091074C">
        <w:rPr>
          <w:color w:val="4472C4" w:themeColor="accent1"/>
          <w:sz w:val="22"/>
          <w:szCs w:val="22"/>
          <w:lang w:val="sr-Cyrl-RS"/>
        </w:rPr>
        <w:t xml:space="preserve"> </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00EC756D" w:rsidRPr="0091074C">
        <w:rPr>
          <w:color w:val="4472C4" w:themeColor="accent1"/>
          <w:sz w:val="22"/>
          <w:szCs w:val="22"/>
          <w:lang w:val="ru-RU"/>
        </w:rPr>
        <w:fldChar w:fldCharType="begin"/>
      </w:r>
      <w:r w:rsidR="00EC756D" w:rsidRPr="0091074C">
        <w:rPr>
          <w:color w:val="4472C4" w:themeColor="accent1"/>
          <w:sz w:val="22"/>
          <w:szCs w:val="22"/>
          <w:lang w:val="ru-RU"/>
        </w:rPr>
        <w:instrText xml:space="preserve"> HYPERLINK  \l "poglavlje9_10_11" </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00B23D5F" w:rsidRPr="0091074C">
        <w:rPr>
          <w:rStyle w:val="Hyperlink"/>
          <w:color w:val="4472C4" w:themeColor="accent1"/>
          <w:sz w:val="22"/>
          <w:szCs w:val="22"/>
          <w:u w:val="none"/>
        </w:rPr>
        <w:tab/>
      </w:r>
      <w:r w:rsidR="004D4CF8" w:rsidRPr="0091074C">
        <w:rPr>
          <w:rStyle w:val="Hyperlink"/>
          <w:color w:val="4472C4" w:themeColor="accent1"/>
          <w:sz w:val="22"/>
          <w:szCs w:val="22"/>
          <w:u w:val="none"/>
          <w:lang w:val="sr-Cyrl-RS"/>
        </w:rPr>
        <w:t>3</w:t>
      </w:r>
      <w:r w:rsidR="0063043C" w:rsidRPr="0091074C">
        <w:rPr>
          <w:rStyle w:val="Hyperlink"/>
          <w:color w:val="4472C4" w:themeColor="accent1"/>
          <w:sz w:val="22"/>
          <w:szCs w:val="22"/>
          <w:u w:val="none"/>
          <w:lang w:val="sr-Cyrl-RS"/>
        </w:rPr>
        <w:t>7</w:t>
      </w:r>
    </w:p>
    <w:p w:rsidR="003957E6"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00B23D5F" w:rsidRPr="0091074C">
        <w:rPr>
          <w:rStyle w:val="Hyperlink"/>
          <w:color w:val="4472C4" w:themeColor="accent1"/>
          <w:sz w:val="22"/>
          <w:szCs w:val="22"/>
          <w:u w:val="none"/>
        </w:rPr>
        <w:tab/>
      </w:r>
      <w:r w:rsidR="004D4CF8" w:rsidRPr="0091074C">
        <w:rPr>
          <w:rStyle w:val="Hyperlink"/>
          <w:color w:val="4472C4" w:themeColor="accent1"/>
          <w:sz w:val="22"/>
          <w:szCs w:val="22"/>
          <w:u w:val="none"/>
          <w:lang w:val="ru-RU"/>
        </w:rPr>
        <w:t>3</w:t>
      </w:r>
      <w:r w:rsidR="0063043C" w:rsidRPr="0091074C">
        <w:rPr>
          <w:rStyle w:val="Hyperlink"/>
          <w:color w:val="4472C4" w:themeColor="accent1"/>
          <w:sz w:val="22"/>
          <w:szCs w:val="22"/>
          <w:u w:val="none"/>
          <w:lang w:val="sr-Cyrl-RS"/>
        </w:rPr>
        <w:t>7</w:t>
      </w:r>
    </w:p>
    <w:p w:rsidR="003957E6" w:rsidRPr="0091074C" w:rsidRDefault="00EC756D"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EC756D" w:rsidRPr="0091074C">
        <w:rPr>
          <w:color w:val="4472C4" w:themeColor="accent1"/>
          <w:sz w:val="22"/>
          <w:szCs w:val="22"/>
          <w:lang w:val="ru-RU"/>
        </w:rPr>
        <w:fldChar w:fldCharType="begin"/>
      </w:r>
      <w:r w:rsidR="00EC756D" w:rsidRPr="0091074C">
        <w:rPr>
          <w:color w:val="4472C4" w:themeColor="accent1"/>
          <w:sz w:val="22"/>
          <w:szCs w:val="22"/>
          <w:lang w:val="ru-RU"/>
        </w:rPr>
        <w:instrText xml:space="preserve"> HYPERLINK  \l "poglavlje12" </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ПОДАЦИ О ПРИХОДИМА И РАСХОДИМА</w:t>
      </w:r>
      <w:r w:rsidR="00B601A3" w:rsidRPr="0091074C">
        <w:rPr>
          <w:rStyle w:val="Hyperlink"/>
          <w:color w:val="4472C4" w:themeColor="accent1"/>
          <w:sz w:val="22"/>
          <w:szCs w:val="22"/>
          <w:u w:val="none"/>
          <w:lang w:val="ru-RU"/>
        </w:rPr>
        <w:t>..............................................................................</w:t>
      </w:r>
      <w:r w:rsidR="001F1E1F" w:rsidRPr="0091074C">
        <w:rPr>
          <w:rStyle w:val="Hyperlink"/>
          <w:color w:val="4472C4" w:themeColor="accent1"/>
          <w:sz w:val="22"/>
          <w:szCs w:val="22"/>
          <w:u w:val="none"/>
          <w:lang w:val="ru-RU"/>
        </w:rPr>
        <w:tab/>
      </w:r>
      <w:r w:rsidR="0063043C" w:rsidRPr="0091074C">
        <w:rPr>
          <w:rStyle w:val="Hyperlink"/>
          <w:color w:val="4472C4" w:themeColor="accent1"/>
          <w:sz w:val="22"/>
          <w:szCs w:val="22"/>
          <w:u w:val="none"/>
          <w:lang w:val="ru-RU"/>
        </w:rPr>
        <w:t>40</w:t>
      </w:r>
      <w:r w:rsidR="00B601A3" w:rsidRPr="0091074C">
        <w:rPr>
          <w:rStyle w:val="Hyperlink"/>
          <w:color w:val="4472C4" w:themeColor="accent1"/>
          <w:sz w:val="22"/>
          <w:szCs w:val="22"/>
          <w:u w:val="none"/>
          <w:lang w:val="ru-RU"/>
        </w:rPr>
        <w:t xml:space="preserve">     </w:t>
      </w:r>
      <w:r w:rsidR="00EC756D" w:rsidRPr="0091074C">
        <w:rPr>
          <w:color w:val="4472C4" w:themeColor="accent1"/>
          <w:sz w:val="22"/>
          <w:szCs w:val="22"/>
          <w:lang w:val="ru-RU"/>
        </w:rPr>
        <w:fldChar w:fldCharType="end"/>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0656A3" w:rsidRDefault="0020176C" w:rsidP="00113DE7">
      <w:pPr>
        <w:tabs>
          <w:tab w:val="left" w:leader="dot" w:pos="9100"/>
        </w:tabs>
        <w:autoSpaceDE w:val="0"/>
        <w:autoSpaceDN w:val="0"/>
        <w:adjustRightInd w:val="0"/>
        <w:jc w:val="both"/>
        <w:rPr>
          <w:color w:val="4472C4" w:themeColor="accent1"/>
          <w:sz w:val="22"/>
          <w:szCs w:val="22"/>
          <w:lang w:val="sr-Latn-RS"/>
        </w:rPr>
      </w:pPr>
      <w:hyperlink w:anchor="poglavlje13" w:history="1">
        <w:r w:rsidR="003957E6" w:rsidRPr="0091074C">
          <w:rPr>
            <w:rStyle w:val="Hyperlink"/>
            <w:color w:val="4472C4" w:themeColor="accent1"/>
            <w:sz w:val="22"/>
            <w:szCs w:val="22"/>
            <w:u w:val="none"/>
            <w:lang w:val="ru-RU"/>
          </w:rPr>
          <w:t>13.</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ЈАВНИМ НАБАВКАМА</w:t>
        </w:r>
        <w:r w:rsidR="00B23D5F" w:rsidRPr="0091074C">
          <w:rPr>
            <w:rStyle w:val="Hyperlink"/>
            <w:color w:val="4472C4" w:themeColor="accent1"/>
            <w:sz w:val="22"/>
            <w:szCs w:val="22"/>
            <w:u w:val="none"/>
          </w:rPr>
          <w:tab/>
        </w:r>
      </w:hyperlink>
      <w:r w:rsidR="0063043C" w:rsidRPr="0091074C">
        <w:rPr>
          <w:color w:val="4472C4" w:themeColor="accent1"/>
          <w:sz w:val="22"/>
          <w:szCs w:val="22"/>
          <w:lang w:val="ru-RU"/>
        </w:rPr>
        <w:t>4</w:t>
      </w:r>
      <w:r w:rsidR="000656A3">
        <w:rPr>
          <w:color w:val="4472C4" w:themeColor="accent1"/>
          <w:sz w:val="22"/>
          <w:szCs w:val="22"/>
          <w:lang w:val="sr-Latn-RS"/>
        </w:rPr>
        <w:t>3</w:t>
      </w:r>
    </w:p>
    <w:p w:rsidR="003957E6" w:rsidRPr="0091074C" w:rsidRDefault="003957E6" w:rsidP="00113DE7">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rsidR="003957E6" w:rsidRPr="000656A3" w:rsidRDefault="005C6C1C"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14</w:t>
      </w:r>
      <w:r w:rsidR="003957E6" w:rsidRPr="0091074C">
        <w:rPr>
          <w:color w:val="4472C4" w:themeColor="accent1"/>
          <w:sz w:val="22"/>
          <w:szCs w:val="22"/>
          <w:lang w:val="ru-RU"/>
        </w:rPr>
        <w:t>.</w:t>
      </w:r>
      <w:r w:rsidR="00366DA0" w:rsidRPr="0091074C">
        <w:rPr>
          <w:color w:val="4472C4" w:themeColor="accent1"/>
          <w:sz w:val="22"/>
          <w:szCs w:val="22"/>
          <w:lang w:val="sr-Latn-CS"/>
        </w:rPr>
        <w:t xml:space="preserve"> </w:t>
      </w:r>
      <w:hyperlink w:anchor="poglavlje14" w:history="1">
        <w:r w:rsidR="003957E6" w:rsidRPr="0091074C">
          <w:rPr>
            <w:rStyle w:val="Hyperlink"/>
            <w:color w:val="4472C4" w:themeColor="accent1"/>
            <w:sz w:val="22"/>
            <w:szCs w:val="22"/>
            <w:u w:val="none"/>
            <w:lang w:val="ru-RU"/>
          </w:rPr>
          <w:t>ПОДАЦИ О ИСПЛАЋЕНИМ  ЗАРАДАМА И ДРУГИМ ПРИМАЊИМА</w:t>
        </w:r>
        <w:r w:rsidR="00087644" w:rsidRPr="0091074C">
          <w:rPr>
            <w:rStyle w:val="Hyperlink"/>
            <w:color w:val="4472C4" w:themeColor="accent1"/>
            <w:sz w:val="22"/>
            <w:szCs w:val="22"/>
            <w:u w:val="none"/>
            <w:lang w:val="ru-RU"/>
          </w:rPr>
          <w:tab/>
        </w:r>
      </w:hyperlink>
      <w:r w:rsidR="0063043C" w:rsidRPr="0091074C">
        <w:rPr>
          <w:color w:val="4472C4" w:themeColor="accent1"/>
          <w:sz w:val="22"/>
          <w:szCs w:val="22"/>
          <w:lang w:val="ru-RU"/>
        </w:rPr>
        <w:t>4</w:t>
      </w:r>
      <w:r w:rsidR="000656A3">
        <w:rPr>
          <w:color w:val="4472C4" w:themeColor="accent1"/>
          <w:sz w:val="22"/>
          <w:szCs w:val="22"/>
          <w:lang w:val="sr-Latn-RS"/>
        </w:rPr>
        <w:t>3</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91074C" w:rsidRDefault="00580EB2" w:rsidP="00113DE7">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00E5194F" w:rsidRPr="0091074C">
        <w:rPr>
          <w:color w:val="4472C4" w:themeColor="accent1"/>
          <w:sz w:val="22"/>
          <w:szCs w:val="22"/>
          <w:lang w:val="ru-RU"/>
        </w:rPr>
        <w:instrText>HYPERLINK  \l "poglavlje15"</w:instrText>
      </w:r>
      <w:r w:rsidRPr="0091074C">
        <w:rPr>
          <w:color w:val="4472C4" w:themeColor="accent1"/>
          <w:sz w:val="22"/>
          <w:szCs w:val="22"/>
          <w:lang w:val="ru-RU"/>
        </w:rPr>
        <w:fldChar w:fldCharType="separate"/>
      </w:r>
      <w:r w:rsidR="005C6C1C" w:rsidRPr="0091074C">
        <w:rPr>
          <w:rStyle w:val="Hyperlink"/>
          <w:color w:val="4472C4" w:themeColor="accent1"/>
          <w:sz w:val="22"/>
          <w:szCs w:val="22"/>
          <w:u w:val="none"/>
          <w:lang w:val="ru-RU"/>
        </w:rPr>
        <w:t>15</w:t>
      </w:r>
      <w:r w:rsidR="003957E6" w:rsidRPr="0091074C">
        <w:rPr>
          <w:rStyle w:val="Hyperlink"/>
          <w:color w:val="4472C4" w:themeColor="accent1"/>
          <w:sz w:val="22"/>
          <w:szCs w:val="22"/>
          <w:u w:val="none"/>
          <w:lang w:val="ru-RU"/>
        </w:rPr>
        <w:t>.</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СРЕДСТВИМА РАДА</w:t>
      </w:r>
      <w:r w:rsidR="00B23D5F" w:rsidRPr="0091074C">
        <w:rPr>
          <w:rStyle w:val="Hyperlink"/>
          <w:color w:val="4472C4" w:themeColor="accent1"/>
          <w:sz w:val="22"/>
          <w:szCs w:val="22"/>
          <w:u w:val="none"/>
        </w:rPr>
        <w:tab/>
      </w:r>
      <w:r w:rsidR="00E5194F" w:rsidRPr="0091074C">
        <w:rPr>
          <w:rStyle w:val="Hyperlink"/>
          <w:color w:val="4472C4" w:themeColor="accent1"/>
          <w:sz w:val="22"/>
          <w:szCs w:val="22"/>
          <w:u w:val="none"/>
          <w:lang w:val="sr-Latn-RS"/>
        </w:rPr>
        <w:t>45</w:t>
      </w:r>
    </w:p>
    <w:p w:rsidR="005C6C1C" w:rsidRPr="0091074C" w:rsidRDefault="00580EB2"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5C6C1C" w:rsidRPr="0091074C" w:rsidRDefault="005C6C1C"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EC756D" w:rsidRPr="0091074C">
        <w:rPr>
          <w:color w:val="4472C4" w:themeColor="accent1"/>
          <w:sz w:val="22"/>
          <w:szCs w:val="22"/>
          <w:lang w:val="ru-RU"/>
        </w:rPr>
        <w:fldChar w:fldCharType="begin"/>
      </w:r>
      <w:r w:rsidR="00EC756D" w:rsidRPr="0091074C">
        <w:rPr>
          <w:color w:val="4472C4" w:themeColor="accent1"/>
          <w:sz w:val="22"/>
          <w:szCs w:val="22"/>
          <w:lang w:val="ru-RU"/>
        </w:rPr>
        <w:instrText xml:space="preserve"> HYPERLINK  \l "poglavlje16" </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КАНЦЕЛАРИЈСКИ ПРОСТОР....................................................................</w:t>
      </w:r>
      <w:r w:rsidR="00EB0025"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r w:rsidR="00EB0025" w:rsidRPr="0091074C">
        <w:rPr>
          <w:rStyle w:val="Hyperlink"/>
          <w:color w:val="4472C4" w:themeColor="accent1"/>
          <w:sz w:val="22"/>
          <w:szCs w:val="22"/>
          <w:u w:val="none"/>
          <w:lang w:val="ru-RU"/>
        </w:rPr>
        <w:t>.</w:t>
      </w:r>
      <w:r w:rsidR="00EC756D" w:rsidRPr="0091074C">
        <w:rPr>
          <w:color w:val="4472C4" w:themeColor="accent1"/>
          <w:sz w:val="22"/>
          <w:szCs w:val="22"/>
          <w:lang w:val="ru-RU"/>
        </w:rPr>
        <w:fldChar w:fldCharType="end"/>
      </w:r>
      <w:r w:rsidR="001F1E1F" w:rsidRPr="0091074C">
        <w:rPr>
          <w:color w:val="4472C4" w:themeColor="accent1"/>
          <w:sz w:val="22"/>
          <w:szCs w:val="22"/>
          <w:lang w:val="ru-RU"/>
        </w:rPr>
        <w:tab/>
      </w:r>
      <w:r w:rsidR="004D4CF8" w:rsidRPr="0091074C">
        <w:rPr>
          <w:color w:val="4472C4" w:themeColor="accent1"/>
          <w:sz w:val="22"/>
          <w:szCs w:val="22"/>
          <w:lang w:val="ru-RU"/>
        </w:rPr>
        <w:t>4</w:t>
      </w:r>
      <w:r w:rsidR="00E5194F" w:rsidRPr="0091074C">
        <w:rPr>
          <w:color w:val="4472C4" w:themeColor="accent1"/>
          <w:sz w:val="22"/>
          <w:szCs w:val="22"/>
          <w:lang w:val="sr-Latn-RS"/>
        </w:rPr>
        <w:t>7</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0656A3" w:rsidRDefault="0020176C" w:rsidP="00113DE7">
      <w:pPr>
        <w:tabs>
          <w:tab w:val="left" w:leader="dot" w:pos="9100"/>
        </w:tabs>
        <w:autoSpaceDE w:val="0"/>
        <w:autoSpaceDN w:val="0"/>
        <w:adjustRightInd w:val="0"/>
        <w:jc w:val="both"/>
        <w:rPr>
          <w:color w:val="4472C4" w:themeColor="accent1"/>
          <w:sz w:val="22"/>
          <w:szCs w:val="22"/>
          <w:lang w:val="sr-Latn-RS"/>
        </w:rPr>
      </w:pPr>
      <w:hyperlink w:anchor="poglavlje17" w:history="1">
        <w:r w:rsidR="003957E6" w:rsidRPr="000656A3">
          <w:rPr>
            <w:rStyle w:val="Hyperlink"/>
            <w:sz w:val="22"/>
            <w:szCs w:val="22"/>
            <w:u w:val="none"/>
            <w:lang w:val="ru-RU"/>
          </w:rPr>
          <w:t>17.</w:t>
        </w:r>
        <w:r w:rsidR="00366DA0" w:rsidRPr="000656A3">
          <w:rPr>
            <w:rStyle w:val="Hyperlink"/>
            <w:sz w:val="22"/>
            <w:szCs w:val="22"/>
            <w:u w:val="none"/>
            <w:lang w:val="sr-Latn-CS"/>
          </w:rPr>
          <w:t xml:space="preserve"> </w:t>
        </w:r>
        <w:r w:rsidR="003957E6" w:rsidRPr="000656A3">
          <w:rPr>
            <w:rStyle w:val="Hyperlink"/>
            <w:sz w:val="22"/>
            <w:szCs w:val="22"/>
            <w:u w:val="none"/>
            <w:lang w:val="ru-RU"/>
          </w:rPr>
          <w:t>ЧУВАЊЕ НОСАЧА ИНФОРМАЦИЈА</w:t>
        </w:r>
        <w:r w:rsidR="00B23D5F" w:rsidRPr="000656A3">
          <w:rPr>
            <w:rStyle w:val="Hyperlink"/>
            <w:sz w:val="22"/>
            <w:szCs w:val="22"/>
            <w:u w:val="none"/>
          </w:rPr>
          <w:tab/>
        </w:r>
        <w:r w:rsidR="004D4CF8" w:rsidRPr="000656A3">
          <w:rPr>
            <w:rStyle w:val="Hyperlink"/>
            <w:sz w:val="22"/>
            <w:szCs w:val="22"/>
            <w:u w:val="none"/>
            <w:lang w:val="sr-Cyrl-RS"/>
          </w:rPr>
          <w:t>4</w:t>
        </w:r>
        <w:r w:rsidR="00E5194F" w:rsidRPr="000656A3">
          <w:rPr>
            <w:rStyle w:val="Hyperlink"/>
            <w:sz w:val="22"/>
            <w:szCs w:val="22"/>
            <w:u w:val="none"/>
            <w:lang w:val="sr-Latn-RS"/>
          </w:rPr>
          <w:t>7</w:t>
        </w:r>
      </w:hyperlink>
    </w:p>
    <w:p w:rsidR="003957E6" w:rsidRPr="000656A3"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0656A3" w:rsidRDefault="0020176C" w:rsidP="00113DE7">
      <w:pPr>
        <w:tabs>
          <w:tab w:val="left" w:leader="dot" w:pos="9100"/>
        </w:tabs>
        <w:autoSpaceDE w:val="0"/>
        <w:autoSpaceDN w:val="0"/>
        <w:adjustRightInd w:val="0"/>
        <w:jc w:val="both"/>
        <w:rPr>
          <w:color w:val="4472C4" w:themeColor="accent1"/>
          <w:sz w:val="22"/>
          <w:szCs w:val="22"/>
          <w:lang w:val="sr-Latn-RS"/>
        </w:rPr>
      </w:pPr>
      <w:hyperlink w:anchor="poglavlje18" w:history="1">
        <w:r w:rsidR="003957E6" w:rsidRPr="000656A3">
          <w:rPr>
            <w:rStyle w:val="Hyperlink"/>
            <w:sz w:val="22"/>
            <w:szCs w:val="22"/>
            <w:u w:val="none"/>
            <w:lang w:val="ru-RU"/>
          </w:rPr>
          <w:t>18.</w:t>
        </w:r>
        <w:r w:rsidR="00366DA0" w:rsidRPr="000656A3">
          <w:rPr>
            <w:rStyle w:val="Hyperlink"/>
            <w:sz w:val="22"/>
            <w:szCs w:val="22"/>
            <w:u w:val="none"/>
            <w:lang w:val="sr-Latn-CS"/>
          </w:rPr>
          <w:t xml:space="preserve"> </w:t>
        </w:r>
        <w:r w:rsidR="003957E6" w:rsidRPr="000656A3">
          <w:rPr>
            <w:rStyle w:val="Hyperlink"/>
            <w:sz w:val="22"/>
            <w:szCs w:val="22"/>
            <w:u w:val="none"/>
            <w:lang w:val="ru-RU"/>
          </w:rPr>
          <w:t>ВРСТА ИНФОРМАЦИЈА У ПОСЕДУ</w:t>
        </w:r>
        <w:r w:rsidR="00B23D5F" w:rsidRPr="000656A3">
          <w:rPr>
            <w:rStyle w:val="Hyperlink"/>
            <w:sz w:val="22"/>
            <w:szCs w:val="22"/>
            <w:u w:val="none"/>
          </w:rPr>
          <w:tab/>
        </w:r>
        <w:r w:rsidR="004D4CF8" w:rsidRPr="000656A3">
          <w:rPr>
            <w:rStyle w:val="Hyperlink"/>
            <w:sz w:val="22"/>
            <w:szCs w:val="22"/>
            <w:u w:val="none"/>
            <w:lang w:val="ru-RU"/>
          </w:rPr>
          <w:t>4</w:t>
        </w:r>
        <w:r w:rsidR="00E5194F" w:rsidRPr="000656A3">
          <w:rPr>
            <w:rStyle w:val="Hyperlink"/>
            <w:sz w:val="22"/>
            <w:szCs w:val="22"/>
            <w:u w:val="none"/>
            <w:lang w:val="sr-Latn-RS"/>
          </w:rPr>
          <w:t>7</w:t>
        </w:r>
      </w:hyperlink>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91074C" w:rsidRDefault="003C2DE9" w:rsidP="00113DE7">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003957E6" w:rsidRPr="0091074C">
        <w:rPr>
          <w:rStyle w:val="Hyperlink"/>
          <w:color w:val="4472C4" w:themeColor="accent1"/>
          <w:sz w:val="22"/>
          <w:szCs w:val="22"/>
          <w:u w:val="none"/>
          <w:lang w:val="ru-RU"/>
        </w:rPr>
        <w:t>19.</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ВРСТЕ ИНФОРМАЦИЈА КОЈИМА Д</w:t>
      </w:r>
      <w:r w:rsidR="00E6425A" w:rsidRPr="0091074C">
        <w:rPr>
          <w:rStyle w:val="Hyperlink"/>
          <w:color w:val="4472C4" w:themeColor="accent1"/>
          <w:sz w:val="22"/>
          <w:szCs w:val="22"/>
          <w:u w:val="none"/>
          <w:lang w:val="ru-RU"/>
        </w:rPr>
        <w:t>РЖАВНИ ОРГАН ОМОГУЋАВА ПРИСТУП</w:t>
      </w:r>
      <w:r w:rsidR="001E5679" w:rsidRPr="0091074C">
        <w:rPr>
          <w:rStyle w:val="Hyperlink"/>
          <w:color w:val="4472C4" w:themeColor="accent1"/>
          <w:sz w:val="22"/>
          <w:szCs w:val="22"/>
          <w:u w:val="none"/>
        </w:rPr>
        <w:tab/>
      </w:r>
      <w:r w:rsidR="004D4CF8" w:rsidRPr="0091074C">
        <w:rPr>
          <w:rStyle w:val="Hyperlink"/>
          <w:color w:val="4472C4" w:themeColor="accent1"/>
          <w:sz w:val="22"/>
          <w:szCs w:val="22"/>
          <w:u w:val="none"/>
          <w:lang w:val="sr-Cyrl-RS"/>
        </w:rPr>
        <w:t>4</w:t>
      </w:r>
      <w:r w:rsidR="00E5194F" w:rsidRPr="0091074C">
        <w:rPr>
          <w:rStyle w:val="Hyperlink"/>
          <w:color w:val="4472C4" w:themeColor="accent1"/>
          <w:sz w:val="22"/>
          <w:szCs w:val="22"/>
          <w:u w:val="none"/>
          <w:lang w:val="sr-Latn-RS"/>
        </w:rPr>
        <w:t>8</w:t>
      </w:r>
    </w:p>
    <w:p w:rsidR="003957E6" w:rsidRPr="0091074C" w:rsidRDefault="003C2DE9"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91074C" w:rsidRDefault="003957E6"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20. </w:t>
      </w:r>
      <w:r w:rsidR="00EC756D" w:rsidRPr="0091074C">
        <w:rPr>
          <w:color w:val="4472C4" w:themeColor="accent1"/>
          <w:sz w:val="22"/>
          <w:szCs w:val="22"/>
          <w:lang w:val="ru-RU"/>
        </w:rPr>
        <w:fldChar w:fldCharType="begin"/>
      </w:r>
      <w:r w:rsidR="00990E9D" w:rsidRPr="0091074C">
        <w:rPr>
          <w:color w:val="4472C4" w:themeColor="accent1"/>
          <w:sz w:val="22"/>
          <w:szCs w:val="22"/>
          <w:lang w:val="ru-RU"/>
        </w:rPr>
        <w:instrText>HYPERLINK  \l "poglavlje20"</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ИНФОРМАЦИЈЕ О ПОДНОШЕЊУ ЗАХТЕВА </w:t>
      </w:r>
      <w:r w:rsidR="004C5500" w:rsidRPr="0091074C">
        <w:rPr>
          <w:rStyle w:val="Hyperlink"/>
          <w:color w:val="4472C4" w:themeColor="accent1"/>
          <w:sz w:val="22"/>
          <w:szCs w:val="22"/>
          <w:u w:val="none"/>
          <w:lang w:val="ru-RU"/>
        </w:rPr>
        <w:t xml:space="preserve">ЗА </w:t>
      </w:r>
      <w:r w:rsidRPr="0091074C">
        <w:rPr>
          <w:rStyle w:val="Hyperlink"/>
          <w:color w:val="4472C4" w:themeColor="accent1"/>
          <w:sz w:val="22"/>
          <w:szCs w:val="22"/>
          <w:u w:val="none"/>
          <w:lang w:val="ru-RU"/>
        </w:rPr>
        <w:t>ПРИСТУП ИНФОРМАЦИЈАМА</w:t>
      </w:r>
      <w:r w:rsidR="00EC756D" w:rsidRPr="0091074C">
        <w:rPr>
          <w:color w:val="4472C4" w:themeColor="accent1"/>
          <w:sz w:val="22"/>
          <w:szCs w:val="22"/>
          <w:lang w:val="ru-RU"/>
        </w:rPr>
        <w:fldChar w:fldCharType="end"/>
      </w:r>
      <w:r w:rsidR="001E5679" w:rsidRPr="0091074C">
        <w:rPr>
          <w:color w:val="4472C4" w:themeColor="accent1"/>
          <w:sz w:val="22"/>
          <w:szCs w:val="22"/>
        </w:rPr>
        <w:tab/>
      </w:r>
      <w:r w:rsidR="00AA685C" w:rsidRPr="0091074C">
        <w:rPr>
          <w:color w:val="4472C4" w:themeColor="accent1"/>
          <w:sz w:val="22"/>
          <w:szCs w:val="22"/>
          <w:lang w:val="en-GB"/>
        </w:rPr>
        <w:t>4</w:t>
      </w:r>
      <w:r w:rsidR="00E5194F" w:rsidRPr="0091074C">
        <w:rPr>
          <w:color w:val="4472C4" w:themeColor="accent1"/>
          <w:sz w:val="22"/>
          <w:szCs w:val="22"/>
          <w:lang w:val="sr-Latn-RS"/>
        </w:rPr>
        <w:t>9</w:t>
      </w:r>
    </w:p>
    <w:p w:rsidR="001A3DCC" w:rsidRPr="00180528" w:rsidRDefault="00994C21" w:rsidP="0083536C">
      <w:pPr>
        <w:autoSpaceDE w:val="0"/>
        <w:autoSpaceDN w:val="0"/>
        <w:adjustRightInd w:val="0"/>
        <w:jc w:val="both"/>
        <w:rPr>
          <w:color w:val="000000"/>
          <w:lang w:val="ru-RU"/>
        </w:rPr>
      </w:pPr>
      <w:r>
        <w:rPr>
          <w:b/>
          <w:color w:val="4472C4"/>
          <w:lang w:val="ru-RU"/>
        </w:rPr>
        <w:br w:type="page"/>
      </w:r>
      <w:bookmarkStart w:id="0" w:name="основниподациоинформатору"/>
      <w:bookmarkEnd w:id="0"/>
      <w:r w:rsidR="001A3DCC" w:rsidRPr="00180528">
        <w:rPr>
          <w:color w:val="000000"/>
          <w:lang w:val="ru-RU"/>
        </w:rPr>
        <w:lastRenderedPageBreak/>
        <w:t>Информатор о раду је сачињен у складу са одредбама Закона о слободном приступу информацијама</w:t>
      </w:r>
      <w:r w:rsidR="00443DD1" w:rsidRPr="00180528">
        <w:rPr>
          <w:color w:val="000000"/>
          <w:lang w:val="ru-RU"/>
        </w:rPr>
        <w:t xml:space="preserve"> </w:t>
      </w:r>
      <w:r w:rsidR="001A3DCC" w:rsidRPr="00180528">
        <w:rPr>
          <w:color w:val="000000"/>
          <w:lang w:val="ru-RU"/>
        </w:rPr>
        <w:t>од</w:t>
      </w:r>
      <w:r w:rsidR="0069099E" w:rsidRPr="00180528">
        <w:rPr>
          <w:color w:val="000000"/>
          <w:lang w:val="ru-RU"/>
        </w:rPr>
        <w:t xml:space="preserve"> </w:t>
      </w:r>
      <w:r w:rsidR="001A3DCC" w:rsidRPr="00180528">
        <w:rPr>
          <w:color w:val="000000"/>
          <w:lang w:val="ru-RU"/>
        </w:rPr>
        <w:t xml:space="preserve"> јавног значаја (</w:t>
      </w:r>
      <w:r w:rsidR="003B25CF" w:rsidRPr="00180528">
        <w:rPr>
          <w:color w:val="000000"/>
          <w:lang w:val="ru-RU"/>
        </w:rPr>
        <w:t>„</w:t>
      </w:r>
      <w:r w:rsidR="001A3DCC" w:rsidRPr="00180528">
        <w:rPr>
          <w:color w:val="000000"/>
          <w:lang w:val="ru-RU"/>
        </w:rPr>
        <w:t>Службени гласник РС</w:t>
      </w:r>
      <w:r w:rsidR="003B25CF" w:rsidRPr="00180528">
        <w:rPr>
          <w:color w:val="000000"/>
          <w:lang w:val="ru-RU"/>
        </w:rPr>
        <w:t>”</w:t>
      </w:r>
      <w:r w:rsidR="001A3DCC" w:rsidRPr="00180528">
        <w:rPr>
          <w:color w:val="000000"/>
          <w:lang w:val="ru-RU"/>
        </w:rPr>
        <w:t>, бр</w:t>
      </w:r>
      <w:r w:rsidR="003B25CF" w:rsidRPr="00180528">
        <w:rPr>
          <w:color w:val="000000"/>
          <w:lang w:val="ru-RU"/>
        </w:rPr>
        <w:t xml:space="preserve">. </w:t>
      </w:r>
      <w:r w:rsidR="001A3DCC" w:rsidRPr="00180528">
        <w:rPr>
          <w:color w:val="000000"/>
          <w:lang w:val="ru-RU"/>
        </w:rPr>
        <w:t>120/</w:t>
      </w:r>
      <w:r w:rsidR="009B0088" w:rsidRPr="00180528">
        <w:rPr>
          <w:color w:val="000000"/>
          <w:lang w:val="ru-RU"/>
        </w:rPr>
        <w:t>0</w:t>
      </w:r>
      <w:r w:rsidR="001A3DCC" w:rsidRPr="00180528">
        <w:rPr>
          <w:color w:val="000000"/>
          <w:lang w:val="ru-RU"/>
        </w:rPr>
        <w:t>4,</w:t>
      </w:r>
      <w:r w:rsidR="00F472AB" w:rsidRPr="00180528">
        <w:rPr>
          <w:color w:val="000000"/>
          <w:lang w:val="sr-Latn-CS"/>
        </w:rPr>
        <w:t xml:space="preserve"> </w:t>
      </w:r>
      <w:r w:rsidR="001A3DCC" w:rsidRPr="00180528">
        <w:rPr>
          <w:color w:val="000000"/>
          <w:lang w:val="ru-RU"/>
        </w:rPr>
        <w:t>54/07,</w:t>
      </w:r>
      <w:r w:rsidR="00663ADF" w:rsidRPr="00180528">
        <w:rPr>
          <w:color w:val="000000"/>
          <w:lang w:val="sr-Latn-CS"/>
        </w:rPr>
        <w:t xml:space="preserve"> </w:t>
      </w:r>
      <w:r w:rsidR="001A3DCC" w:rsidRPr="00180528">
        <w:rPr>
          <w:color w:val="000000"/>
          <w:lang w:val="ru-RU"/>
        </w:rPr>
        <w:t>104/09</w:t>
      </w:r>
      <w:r w:rsidR="003B25CF" w:rsidRPr="00180528">
        <w:rPr>
          <w:color w:val="000000"/>
          <w:lang w:val="ru-RU"/>
        </w:rPr>
        <w:t xml:space="preserve">  и</w:t>
      </w:r>
      <w:r w:rsidR="00F472AB" w:rsidRPr="00180528">
        <w:rPr>
          <w:color w:val="000000"/>
          <w:lang w:val="sr-Latn-CS"/>
        </w:rPr>
        <w:t xml:space="preserve"> </w:t>
      </w:r>
      <w:r w:rsidR="001A3DCC" w:rsidRPr="00180528">
        <w:rPr>
          <w:color w:val="000000"/>
          <w:lang w:val="ru-RU"/>
        </w:rPr>
        <w:t xml:space="preserve">36/10) и према Упутству за </w:t>
      </w:r>
      <w:r w:rsidR="00614CB4" w:rsidRPr="00180528">
        <w:rPr>
          <w:color w:val="000000"/>
          <w:lang w:val="sr-Cyrl-CS"/>
        </w:rPr>
        <w:t xml:space="preserve">израду и </w:t>
      </w:r>
      <w:r w:rsidR="001A3DCC" w:rsidRPr="00180528">
        <w:rPr>
          <w:color w:val="000000"/>
          <w:lang w:val="ru-RU"/>
        </w:rPr>
        <w:t>објављивање информатора о</w:t>
      </w:r>
      <w:r w:rsidR="001A3DCC" w:rsidRPr="00180528">
        <w:rPr>
          <w:color w:val="000000"/>
          <w:lang w:val="sr-Cyrl-CS"/>
        </w:rPr>
        <w:t xml:space="preserve"> </w:t>
      </w:r>
      <w:r w:rsidR="001A3DCC" w:rsidRPr="00180528">
        <w:rPr>
          <w:color w:val="000000"/>
          <w:lang w:val="ru-RU"/>
        </w:rPr>
        <w:t>раду државног органа (</w:t>
      </w:r>
      <w:r w:rsidR="003B25CF" w:rsidRPr="00180528">
        <w:rPr>
          <w:color w:val="000000"/>
          <w:lang w:val="ru-RU"/>
        </w:rPr>
        <w:t>„</w:t>
      </w:r>
      <w:r w:rsidR="001A3DCC" w:rsidRPr="00180528">
        <w:rPr>
          <w:color w:val="000000"/>
          <w:lang w:val="ru-RU"/>
        </w:rPr>
        <w:t>Службени гласник РС</w:t>
      </w:r>
      <w:r w:rsidR="003B25CF" w:rsidRPr="00180528">
        <w:rPr>
          <w:color w:val="000000"/>
          <w:lang w:val="ru-RU"/>
        </w:rPr>
        <w:t>”,</w:t>
      </w:r>
      <w:r w:rsidR="001A3DCC" w:rsidRPr="00180528">
        <w:rPr>
          <w:color w:val="000000"/>
          <w:lang w:val="ru-RU"/>
        </w:rPr>
        <w:t xml:space="preserve"> бр. </w:t>
      </w:r>
      <w:r w:rsidR="009F32EC" w:rsidRPr="00180528">
        <w:rPr>
          <w:color w:val="000000"/>
          <w:lang w:val="sr-Latn-CS"/>
        </w:rPr>
        <w:t>68</w:t>
      </w:r>
      <w:r w:rsidR="003B25CF" w:rsidRPr="00180528">
        <w:rPr>
          <w:color w:val="000000"/>
          <w:lang w:val="sr-Cyrl-CS"/>
        </w:rPr>
        <w:t>/10</w:t>
      </w:r>
      <w:r w:rsidR="001A3DCC" w:rsidRPr="00180528">
        <w:rPr>
          <w:color w:val="000000"/>
          <w:lang w:val="ru-RU"/>
        </w:rPr>
        <w:t>).</w:t>
      </w:r>
    </w:p>
    <w:p w:rsidR="00994C21" w:rsidRPr="00180528" w:rsidRDefault="00994C21" w:rsidP="003C2DE9">
      <w:pPr>
        <w:autoSpaceDE w:val="0"/>
        <w:autoSpaceDN w:val="0"/>
        <w:adjustRightInd w:val="0"/>
        <w:jc w:val="both"/>
        <w:rPr>
          <w:b/>
          <w:color w:val="000000"/>
          <w:u w:val="single"/>
          <w:lang w:val="sr-Cyrl-CS"/>
        </w:rPr>
      </w:pPr>
      <w:bookmarkStart w:id="1" w:name="poglavlje1"/>
    </w:p>
    <w:p w:rsidR="008E44E0" w:rsidRPr="00180528" w:rsidRDefault="008E44E0" w:rsidP="003C2DE9">
      <w:pPr>
        <w:autoSpaceDE w:val="0"/>
        <w:autoSpaceDN w:val="0"/>
        <w:adjustRightInd w:val="0"/>
        <w:jc w:val="both"/>
        <w:rPr>
          <w:b/>
          <w:color w:val="000000"/>
          <w:u w:val="single"/>
          <w:lang w:val="sr-Cyrl-CS"/>
        </w:rPr>
      </w:pPr>
      <w:r w:rsidRPr="00180528">
        <w:rPr>
          <w:b/>
          <w:color w:val="000000"/>
          <w:u w:val="single"/>
          <w:lang w:val="sr-Cyrl-CS"/>
        </w:rPr>
        <w:t>1.</w:t>
      </w:r>
      <w:r w:rsidR="00366DA0" w:rsidRPr="00180528">
        <w:rPr>
          <w:b/>
          <w:color w:val="000000"/>
          <w:u w:val="single"/>
          <w:lang w:val="sr-Latn-CS"/>
        </w:rPr>
        <w:t xml:space="preserve"> </w:t>
      </w:r>
      <w:r w:rsidRPr="00180528">
        <w:rPr>
          <w:b/>
          <w:color w:val="000000"/>
          <w:u w:val="single"/>
          <w:lang w:val="ru-RU"/>
        </w:rPr>
        <w:t>ОСНОВНИ ПОДАЦИ О</w:t>
      </w:r>
      <w:r w:rsidR="003957E6" w:rsidRPr="00180528">
        <w:rPr>
          <w:b/>
          <w:color w:val="000000"/>
          <w:u w:val="single"/>
          <w:lang w:val="ru-RU"/>
        </w:rPr>
        <w:t xml:space="preserve"> </w:t>
      </w:r>
      <w:r w:rsidR="00C03B05" w:rsidRPr="00180528">
        <w:rPr>
          <w:b/>
          <w:color w:val="000000"/>
          <w:u w:val="single"/>
          <w:lang w:val="ru-RU"/>
        </w:rPr>
        <w:t xml:space="preserve">ДРЖАВНОМ ОРГАНУ И </w:t>
      </w:r>
      <w:r w:rsidRPr="00180528">
        <w:rPr>
          <w:b/>
          <w:color w:val="000000"/>
          <w:u w:val="single"/>
          <w:lang w:val="ru-RU"/>
        </w:rPr>
        <w:t xml:space="preserve">ИНФОРМАТОРУ </w:t>
      </w:r>
    </w:p>
    <w:bookmarkEnd w:id="1"/>
    <w:p w:rsidR="00710886" w:rsidRPr="00180528" w:rsidRDefault="00710886"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Cyrl-CS"/>
        </w:rPr>
      </w:pPr>
      <w:r w:rsidRPr="00180528">
        <w:rPr>
          <w:b/>
          <w:color w:val="000000"/>
          <w:lang w:val="sr-Cyrl-CS"/>
        </w:rPr>
        <w:t>1.1.</w:t>
      </w:r>
      <w:r w:rsidR="00366DA0" w:rsidRPr="00180528">
        <w:rPr>
          <w:b/>
          <w:color w:val="000000"/>
          <w:lang w:val="sr-Latn-CS"/>
        </w:rPr>
        <w:t xml:space="preserve"> </w:t>
      </w:r>
      <w:r w:rsidRPr="00180528">
        <w:rPr>
          <w:b/>
          <w:color w:val="000000"/>
          <w:lang w:val="ru-RU"/>
        </w:rPr>
        <w:t>НАЗИВ ОРГАНА КОЈИ ЈЕ</w:t>
      </w:r>
      <w:r w:rsidRPr="00180528">
        <w:rPr>
          <w:b/>
          <w:color w:val="000000"/>
          <w:lang w:val="sr-Cyrl-CS"/>
        </w:rPr>
        <w:t xml:space="preserve"> </w:t>
      </w:r>
      <w:r w:rsidRPr="00180528">
        <w:rPr>
          <w:b/>
          <w:color w:val="000000"/>
          <w:lang w:val="ru-RU"/>
        </w:rPr>
        <w:t>ИЗДАО</w:t>
      </w:r>
      <w:r w:rsidRPr="00180528">
        <w:rPr>
          <w:b/>
          <w:color w:val="000000"/>
          <w:lang w:val="sr-Cyrl-CS"/>
        </w:rPr>
        <w:t xml:space="preserve"> ИНФОРМАТОР</w:t>
      </w:r>
    </w:p>
    <w:p w:rsidR="008E44E0" w:rsidRPr="00180528" w:rsidRDefault="008E44E0" w:rsidP="008E44E0">
      <w:pPr>
        <w:autoSpaceDE w:val="0"/>
        <w:autoSpaceDN w:val="0"/>
        <w:adjustRightInd w:val="0"/>
        <w:rPr>
          <w:color w:val="000000"/>
          <w:lang w:val="sr-Latn-CS"/>
        </w:rPr>
      </w:pPr>
    </w:p>
    <w:p w:rsidR="008E44E0" w:rsidRPr="00180528" w:rsidRDefault="008E44E0" w:rsidP="008E44E0">
      <w:pPr>
        <w:autoSpaceDE w:val="0"/>
        <w:autoSpaceDN w:val="0"/>
        <w:adjustRightInd w:val="0"/>
        <w:rPr>
          <w:color w:val="000000"/>
          <w:lang w:val="ru-RU"/>
        </w:rPr>
      </w:pPr>
      <w:r w:rsidRPr="00180528">
        <w:rPr>
          <w:color w:val="000000"/>
          <w:lang w:val="ru-RU"/>
        </w:rPr>
        <w:t>АГЕНЦИЈА ЗА ЛИЦ</w:t>
      </w:r>
      <w:r w:rsidRPr="00180528">
        <w:rPr>
          <w:color w:val="000000"/>
        </w:rPr>
        <w:t>E</w:t>
      </w:r>
      <w:r w:rsidRPr="00180528">
        <w:rPr>
          <w:color w:val="000000"/>
          <w:lang w:val="ru-RU"/>
        </w:rPr>
        <w:t>НЦИРАЊЕ СТЕЧАЈНИХ УПРАВНИКА</w:t>
      </w:r>
    </w:p>
    <w:p w:rsidR="008E44E0" w:rsidRPr="00180528" w:rsidRDefault="008B57AB" w:rsidP="008E44E0">
      <w:pPr>
        <w:autoSpaceDE w:val="0"/>
        <w:autoSpaceDN w:val="0"/>
        <w:adjustRightInd w:val="0"/>
        <w:rPr>
          <w:color w:val="000000"/>
          <w:lang w:val="sr-Cyrl-RS"/>
        </w:rPr>
      </w:pPr>
      <w:r w:rsidRPr="00180528">
        <w:rPr>
          <w:color w:val="000000"/>
          <w:lang w:val="ru-RU"/>
        </w:rPr>
        <w:t>Адреса: Улица Te</w:t>
      </w:r>
      <w:r w:rsidRPr="00180528">
        <w:rPr>
          <w:color w:val="000000"/>
          <w:lang w:val="sr-Cyrl-RS"/>
        </w:rPr>
        <w:t>разије 23</w:t>
      </w:r>
      <w:r w:rsidR="008E44E0" w:rsidRPr="00180528">
        <w:rPr>
          <w:color w:val="000000"/>
          <w:lang w:val="ru-RU"/>
        </w:rPr>
        <w:t>,</w:t>
      </w:r>
      <w:r w:rsidRPr="00180528">
        <w:rPr>
          <w:color w:val="000000"/>
          <w:lang w:val="ru-RU"/>
        </w:rPr>
        <w:t xml:space="preserve"> </w:t>
      </w:r>
      <w:r w:rsidR="00B25933" w:rsidRPr="00180528">
        <w:rPr>
          <w:color w:val="000000"/>
        </w:rPr>
        <w:t xml:space="preserve">VI </w:t>
      </w:r>
      <w:r w:rsidRPr="00180528">
        <w:rPr>
          <w:color w:val="000000"/>
          <w:lang w:val="sr-Cyrl-RS"/>
        </w:rPr>
        <w:t>спрат</w:t>
      </w:r>
    </w:p>
    <w:p w:rsidR="008E44E0" w:rsidRPr="00180528" w:rsidRDefault="008E44E0" w:rsidP="008E44E0">
      <w:pPr>
        <w:autoSpaceDE w:val="0"/>
        <w:autoSpaceDN w:val="0"/>
        <w:adjustRightInd w:val="0"/>
        <w:rPr>
          <w:lang w:val="ru-RU"/>
        </w:rPr>
      </w:pPr>
      <w:r w:rsidRPr="00180528">
        <w:rPr>
          <w:lang w:val="ru-RU"/>
        </w:rPr>
        <w:t>11000 Београд</w:t>
      </w:r>
    </w:p>
    <w:p w:rsidR="000653C1" w:rsidRPr="00180528" w:rsidRDefault="000653C1" w:rsidP="000653C1">
      <w:pPr>
        <w:autoSpaceDE w:val="0"/>
        <w:autoSpaceDN w:val="0"/>
        <w:adjustRightInd w:val="0"/>
        <w:jc w:val="both"/>
        <w:rPr>
          <w:lang w:val="sr-Latn-CS"/>
        </w:rPr>
      </w:pPr>
      <w:r w:rsidRPr="00180528">
        <w:rPr>
          <w:lang w:val="sr-Cyrl-CS"/>
        </w:rPr>
        <w:t>Матични број:</w:t>
      </w:r>
      <w:r w:rsidR="00366DA0" w:rsidRPr="00180528">
        <w:rPr>
          <w:lang w:val="sr-Latn-CS"/>
        </w:rPr>
        <w:t xml:space="preserve"> 17599488</w:t>
      </w:r>
    </w:p>
    <w:p w:rsidR="000653C1" w:rsidRPr="00180528" w:rsidRDefault="000653C1" w:rsidP="000653C1">
      <w:pPr>
        <w:autoSpaceDE w:val="0"/>
        <w:autoSpaceDN w:val="0"/>
        <w:adjustRightInd w:val="0"/>
        <w:jc w:val="both"/>
        <w:rPr>
          <w:lang w:val="sr-Latn-CS"/>
        </w:rPr>
      </w:pPr>
      <w:r w:rsidRPr="00180528">
        <w:rPr>
          <w:lang w:val="sr-Cyrl-CS"/>
        </w:rPr>
        <w:t>ПИБ:</w:t>
      </w:r>
      <w:r w:rsidR="00366DA0" w:rsidRPr="00180528">
        <w:rPr>
          <w:lang w:val="sr-Latn-CS"/>
        </w:rPr>
        <w:t xml:space="preserve"> 103762410</w:t>
      </w:r>
    </w:p>
    <w:p w:rsidR="008E44E0" w:rsidRPr="00180528" w:rsidRDefault="008E44E0" w:rsidP="008E44E0">
      <w:pPr>
        <w:autoSpaceDE w:val="0"/>
        <w:autoSpaceDN w:val="0"/>
        <w:adjustRightInd w:val="0"/>
        <w:rPr>
          <w:lang w:val="sr-Cyrl-RS"/>
        </w:rPr>
      </w:pPr>
      <w:r w:rsidRPr="00180528">
        <w:rPr>
          <w:lang w:val="ru-RU"/>
        </w:rPr>
        <w:t>Телефон:</w:t>
      </w:r>
      <w:r w:rsidR="007D6862" w:rsidRPr="00180528">
        <w:rPr>
          <w:lang w:val="ru-RU"/>
        </w:rPr>
        <w:t xml:space="preserve"> </w:t>
      </w:r>
      <w:r w:rsidR="0006584B" w:rsidRPr="00180528">
        <w:rPr>
          <w:lang w:val="sr-Latn-CS"/>
        </w:rPr>
        <w:t xml:space="preserve"> 01</w:t>
      </w:r>
      <w:r w:rsidR="008B57AB" w:rsidRPr="00180528">
        <w:rPr>
          <w:lang w:val="sr-Latn-CS"/>
        </w:rPr>
        <w:t>1/</w:t>
      </w:r>
      <w:r w:rsidR="004D46F0" w:rsidRPr="00180528">
        <w:rPr>
          <w:lang w:val="sr-Cyrl-RS"/>
        </w:rPr>
        <w:t>715 6189</w:t>
      </w:r>
    </w:p>
    <w:p w:rsidR="008E44E0" w:rsidRPr="00180528" w:rsidRDefault="001A3DCC" w:rsidP="008E44E0">
      <w:pPr>
        <w:autoSpaceDE w:val="0"/>
        <w:autoSpaceDN w:val="0"/>
        <w:adjustRightInd w:val="0"/>
        <w:rPr>
          <w:color w:val="3366FF"/>
          <w:u w:val="single"/>
          <w:lang w:val="ru-RU"/>
        </w:rPr>
      </w:pPr>
      <w:r w:rsidRPr="00180528">
        <w:rPr>
          <w:lang w:val="sr-Cyrl-CS"/>
        </w:rPr>
        <w:t xml:space="preserve">Адреса  електронске поште: </w:t>
      </w:r>
      <w:r w:rsidRPr="00180528">
        <w:rPr>
          <w:lang w:val="ru-RU"/>
        </w:rPr>
        <w:t xml:space="preserve"> </w:t>
      </w:r>
      <w:hyperlink r:id="rId12" w:history="1">
        <w:r w:rsidR="008E44E0" w:rsidRPr="00180528">
          <w:rPr>
            <w:rStyle w:val="Hyperlink"/>
            <w:b/>
            <w:i/>
          </w:rPr>
          <w:t>office</w:t>
        </w:r>
        <w:r w:rsidR="008E44E0" w:rsidRPr="00180528">
          <w:rPr>
            <w:rStyle w:val="Hyperlink"/>
            <w:b/>
            <w:i/>
            <w:lang w:val="ru-RU"/>
          </w:rPr>
          <w:t>@</w:t>
        </w:r>
        <w:proofErr w:type="spellStart"/>
        <w:r w:rsidR="008E44E0" w:rsidRPr="00180528">
          <w:rPr>
            <w:rStyle w:val="Hyperlink"/>
            <w:b/>
            <w:i/>
          </w:rPr>
          <w:t>alsu</w:t>
        </w:r>
        <w:proofErr w:type="spellEnd"/>
        <w:r w:rsidR="008E44E0" w:rsidRPr="00180528">
          <w:rPr>
            <w:rStyle w:val="Hyperlink"/>
            <w:b/>
            <w:i/>
            <w:lang w:val="ru-RU"/>
          </w:rPr>
          <w:t>.</w:t>
        </w:r>
        <w:r w:rsidR="008E44E0" w:rsidRPr="00180528">
          <w:rPr>
            <w:rStyle w:val="Hyperlink"/>
            <w:b/>
            <w:i/>
          </w:rPr>
          <w:t>gov</w:t>
        </w:r>
        <w:r w:rsidR="008E44E0" w:rsidRPr="00180528">
          <w:rPr>
            <w:rStyle w:val="Hyperlink"/>
            <w:b/>
            <w:i/>
            <w:lang w:val="ru-RU"/>
          </w:rPr>
          <w:t>.</w:t>
        </w:r>
        <w:proofErr w:type="spellStart"/>
        <w:r w:rsidR="008E44E0" w:rsidRPr="00180528">
          <w:rPr>
            <w:rStyle w:val="Hyperlink"/>
            <w:b/>
            <w:i/>
          </w:rPr>
          <w:t>rs</w:t>
        </w:r>
        <w:proofErr w:type="spellEnd"/>
      </w:hyperlink>
    </w:p>
    <w:p w:rsidR="000653C1" w:rsidRPr="00180528" w:rsidRDefault="000653C1"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Latn-CS"/>
        </w:rPr>
      </w:pPr>
      <w:r w:rsidRPr="00180528">
        <w:rPr>
          <w:b/>
          <w:color w:val="000000"/>
          <w:lang w:val="sr-Cyrl-CS"/>
        </w:rPr>
        <w:t xml:space="preserve">1.2. </w:t>
      </w:r>
      <w:r w:rsidRPr="00180528">
        <w:rPr>
          <w:b/>
          <w:color w:val="000000"/>
          <w:lang w:val="ru-RU"/>
        </w:rPr>
        <w:t>ЛИЦА ОДГОВОРНА ЗА ТАЧНОСТ И ПОТПУНОСТ</w:t>
      </w:r>
      <w:r w:rsidR="00366DA0" w:rsidRPr="00180528">
        <w:rPr>
          <w:b/>
          <w:color w:val="000000"/>
          <w:lang w:val="sr-Latn-CS"/>
        </w:rPr>
        <w:t xml:space="preserve"> </w:t>
      </w:r>
      <w:r w:rsidRPr="00180528">
        <w:rPr>
          <w:b/>
          <w:color w:val="000000"/>
          <w:lang w:val="ru-RU"/>
        </w:rPr>
        <w:t>ПОДАТАКА</w:t>
      </w:r>
      <w:r w:rsidR="000C238B" w:rsidRPr="00180528">
        <w:rPr>
          <w:b/>
          <w:color w:val="000000"/>
          <w:lang w:val="ru-RU"/>
        </w:rPr>
        <w:t xml:space="preserve"> </w:t>
      </w:r>
      <w:r w:rsidRPr="00180528">
        <w:rPr>
          <w:b/>
          <w:color w:val="000000"/>
          <w:lang w:val="ru-RU"/>
        </w:rPr>
        <w:t>КОЈЕ</w:t>
      </w:r>
      <w:r w:rsidR="00366DA0" w:rsidRPr="00180528">
        <w:rPr>
          <w:b/>
          <w:color w:val="000000"/>
          <w:lang w:val="sr-Latn-CS"/>
        </w:rPr>
        <w:t xml:space="preserve"> </w:t>
      </w:r>
      <w:r w:rsidRPr="00180528">
        <w:rPr>
          <w:b/>
          <w:color w:val="000000"/>
          <w:lang w:val="ru-RU"/>
        </w:rPr>
        <w:t>САДРЖИ ИНФОРМАТОР</w:t>
      </w:r>
    </w:p>
    <w:p w:rsidR="00CA0E50" w:rsidRPr="00180528" w:rsidRDefault="00CA0E50" w:rsidP="008E44E0">
      <w:pPr>
        <w:autoSpaceDE w:val="0"/>
        <w:autoSpaceDN w:val="0"/>
        <w:adjustRightInd w:val="0"/>
        <w:jc w:val="both"/>
        <w:rPr>
          <w:b/>
          <w:color w:val="000000"/>
          <w:lang w:val="sr-Latn-CS"/>
        </w:rPr>
      </w:pPr>
    </w:p>
    <w:p w:rsidR="008E44E0" w:rsidRPr="00180528" w:rsidRDefault="008E44E0" w:rsidP="00564F53">
      <w:pPr>
        <w:autoSpaceDE w:val="0"/>
        <w:autoSpaceDN w:val="0"/>
        <w:adjustRightInd w:val="0"/>
        <w:jc w:val="both"/>
        <w:rPr>
          <w:color w:val="4472C4"/>
          <w:lang w:val="ru-RU"/>
        </w:rPr>
      </w:pPr>
      <w:r w:rsidRPr="00180528">
        <w:rPr>
          <w:color w:val="000000"/>
          <w:lang w:val="ru-RU"/>
        </w:rPr>
        <w:t>За поступање по захтевима за приступ информацијама од јавног значаја</w:t>
      </w:r>
      <w:r w:rsidR="000C238B" w:rsidRPr="00180528">
        <w:rPr>
          <w:color w:val="000000"/>
          <w:lang w:val="ru-RU"/>
        </w:rPr>
        <w:t>,</w:t>
      </w:r>
      <w:r w:rsidR="00967A9F" w:rsidRPr="00180528">
        <w:rPr>
          <w:color w:val="000000"/>
          <w:lang w:val="sr-Latn-CS"/>
        </w:rPr>
        <w:t xml:space="preserve"> </w:t>
      </w:r>
      <w:r w:rsidR="000C238B" w:rsidRPr="00180528">
        <w:rPr>
          <w:color w:val="000000"/>
          <w:lang w:val="ru-RU"/>
        </w:rPr>
        <w:t>за сачињавање и тачност</w:t>
      </w:r>
      <w:r w:rsidR="000C238B" w:rsidRPr="00180528">
        <w:rPr>
          <w:color w:val="000000"/>
          <w:lang w:val="sr-Cyrl-CS"/>
        </w:rPr>
        <w:t xml:space="preserve"> </w:t>
      </w:r>
      <w:r w:rsidR="000C238B" w:rsidRPr="00180528">
        <w:rPr>
          <w:color w:val="000000"/>
          <w:lang w:val="ru-RU"/>
        </w:rPr>
        <w:t>Информатора,</w:t>
      </w:r>
      <w:r w:rsidRPr="00180528">
        <w:rPr>
          <w:color w:val="000000"/>
          <w:lang w:val="ru-RU"/>
        </w:rPr>
        <w:t xml:space="preserve"> у</w:t>
      </w:r>
      <w:r w:rsidR="00564F53" w:rsidRPr="00180528">
        <w:rPr>
          <w:color w:val="000000"/>
          <w:lang w:val="sr-Cyrl-CS"/>
        </w:rPr>
        <w:t xml:space="preserve"> </w:t>
      </w:r>
      <w:r w:rsidRPr="00180528">
        <w:rPr>
          <w:color w:val="000000"/>
          <w:lang w:val="ru-RU"/>
        </w:rPr>
        <w:t>Агенцији за</w:t>
      </w:r>
      <w:r w:rsidR="00564F53" w:rsidRPr="00180528">
        <w:rPr>
          <w:color w:val="000000"/>
          <w:lang w:val="sr-Cyrl-CS"/>
        </w:rPr>
        <w:t xml:space="preserve"> </w:t>
      </w:r>
      <w:r w:rsidRPr="00180528">
        <w:rPr>
          <w:color w:val="000000"/>
          <w:lang w:val="ru-RU"/>
        </w:rPr>
        <w:t>лиценцирање стечајних управника овлашћена је и одговорна</w:t>
      </w:r>
      <w:r w:rsidR="00E50269" w:rsidRPr="00180528">
        <w:rPr>
          <w:color w:val="000000"/>
          <w:lang w:val="ru-RU"/>
        </w:rPr>
        <w:t xml:space="preserve"> Бранкица Накић</w:t>
      </w:r>
      <w:r w:rsidR="00E458F4" w:rsidRPr="00180528">
        <w:rPr>
          <w:color w:val="000000"/>
          <w:lang w:val="ru-RU"/>
        </w:rPr>
        <w:t xml:space="preserve">, </w:t>
      </w:r>
      <w:r w:rsidR="009B2538" w:rsidRPr="00180528">
        <w:rPr>
          <w:color w:val="000000"/>
          <w:lang w:val="ru-RU"/>
        </w:rPr>
        <w:t>Руководилац Одељења за опште послове</w:t>
      </w:r>
      <w:r w:rsidR="006A5C31" w:rsidRPr="00180528">
        <w:rPr>
          <w:color w:val="000000"/>
          <w:lang w:val="sr-Latn-CS"/>
        </w:rPr>
        <w:t>,</w:t>
      </w:r>
      <w:r w:rsidR="00564F53" w:rsidRPr="00180528">
        <w:rPr>
          <w:color w:val="000000"/>
          <w:lang w:val="sr-Cyrl-CS"/>
        </w:rPr>
        <w:t xml:space="preserve"> </w:t>
      </w:r>
      <w:r w:rsidR="00F472AB" w:rsidRPr="00180528">
        <w:rPr>
          <w:color w:val="000000"/>
          <w:lang w:val="sr-Latn-CS"/>
        </w:rPr>
        <w:t>e</w:t>
      </w:r>
      <w:r w:rsidR="00E458F4" w:rsidRPr="00180528">
        <w:rPr>
          <w:color w:val="000000"/>
          <w:lang w:val="sr-Cyrl-CS"/>
        </w:rPr>
        <w:t>-</w:t>
      </w:r>
      <w:r w:rsidR="00F472AB" w:rsidRPr="00180528">
        <w:rPr>
          <w:color w:val="000000"/>
          <w:lang w:val="sr-Cyrl-CS"/>
        </w:rPr>
        <w:t>м</w:t>
      </w:r>
      <w:r w:rsidR="00967A9F" w:rsidRPr="00180528">
        <w:rPr>
          <w:color w:val="000000"/>
        </w:rPr>
        <w:t>a</w:t>
      </w:r>
      <w:r w:rsidR="00967A9F" w:rsidRPr="00180528">
        <w:rPr>
          <w:color w:val="000000"/>
          <w:lang w:val="sr-Cyrl-CS"/>
        </w:rPr>
        <w:t xml:space="preserve">ил: </w:t>
      </w:r>
      <w:hyperlink r:id="rId13" w:history="1">
        <w:r w:rsidR="00E50269" w:rsidRPr="00180528">
          <w:rPr>
            <w:rStyle w:val="Hyperlink"/>
            <w:b/>
            <w:i/>
            <w:lang w:val="sr-Latn-CS"/>
          </w:rPr>
          <w:t>brankica.nakic</w:t>
        </w:r>
        <w:r w:rsidR="00E50269" w:rsidRPr="00180528">
          <w:rPr>
            <w:rStyle w:val="Hyperlink"/>
            <w:b/>
            <w:i/>
            <w:lang w:val="ru-RU"/>
          </w:rPr>
          <w:t>@</w:t>
        </w:r>
        <w:r w:rsidR="00E50269" w:rsidRPr="00180528">
          <w:rPr>
            <w:rStyle w:val="Hyperlink"/>
            <w:b/>
            <w:i/>
          </w:rPr>
          <w:t>alsu</w:t>
        </w:r>
        <w:r w:rsidR="00E50269" w:rsidRPr="00180528">
          <w:rPr>
            <w:rStyle w:val="Hyperlink"/>
            <w:b/>
            <w:i/>
            <w:lang w:val="ru-RU"/>
          </w:rPr>
          <w:t>.</w:t>
        </w:r>
        <w:r w:rsidR="00E50269" w:rsidRPr="00180528">
          <w:rPr>
            <w:rStyle w:val="Hyperlink"/>
            <w:b/>
            <w:i/>
          </w:rPr>
          <w:t>gov</w:t>
        </w:r>
        <w:r w:rsidR="00E50269" w:rsidRPr="00180528">
          <w:rPr>
            <w:rStyle w:val="Hyperlink"/>
            <w:b/>
            <w:i/>
            <w:lang w:val="ru-RU"/>
          </w:rPr>
          <w:t>.</w:t>
        </w:r>
        <w:r w:rsidR="00E50269" w:rsidRPr="00180528">
          <w:rPr>
            <w:rStyle w:val="Hyperlink"/>
            <w:b/>
            <w:i/>
          </w:rPr>
          <w:t>rs</w:t>
        </w:r>
      </w:hyperlink>
      <w:r w:rsidR="00893BF5" w:rsidRPr="00180528">
        <w:rPr>
          <w:color w:val="4472C4"/>
          <w:lang w:val="sr-Latn-CS"/>
        </w:rPr>
        <w:t xml:space="preserve"> </w:t>
      </w:r>
    </w:p>
    <w:p w:rsidR="008E44E0" w:rsidRPr="00180528" w:rsidRDefault="008E44E0"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Cyrl-CS"/>
        </w:rPr>
      </w:pPr>
      <w:r w:rsidRPr="00180528">
        <w:rPr>
          <w:b/>
          <w:color w:val="000000"/>
          <w:lang w:val="sr-Cyrl-CS"/>
        </w:rPr>
        <w:t xml:space="preserve">1.3. </w:t>
      </w:r>
      <w:r w:rsidRPr="00180528">
        <w:rPr>
          <w:b/>
          <w:color w:val="000000"/>
          <w:lang w:val="ru-RU"/>
        </w:rPr>
        <w:t xml:space="preserve">ДАТУМ </w:t>
      </w:r>
      <w:r w:rsidR="00967A9F" w:rsidRPr="00180528">
        <w:rPr>
          <w:b/>
          <w:color w:val="000000"/>
          <w:lang w:val="ru-RU"/>
        </w:rPr>
        <w:t xml:space="preserve">ПРВОГ </w:t>
      </w:r>
      <w:r w:rsidRPr="00180528">
        <w:rPr>
          <w:b/>
          <w:color w:val="000000"/>
          <w:lang w:val="ru-RU"/>
        </w:rPr>
        <w:t>ОБЈАВЉИВАЊА, ОДНОСНО</w:t>
      </w:r>
      <w:r w:rsidRPr="00180528">
        <w:rPr>
          <w:b/>
          <w:color w:val="000000"/>
          <w:lang w:val="sr-Cyrl-CS"/>
        </w:rPr>
        <w:t xml:space="preserve"> </w:t>
      </w:r>
      <w:r w:rsidRPr="00180528">
        <w:rPr>
          <w:b/>
          <w:color w:val="000000"/>
          <w:lang w:val="ru-RU"/>
        </w:rPr>
        <w:t>ПОСЛЕДЊЕ ИЗМЕНЕ ИЛИ ДОПУНЕ ИНФОРМАТОРА И ПОЈЕДИНИХ</w:t>
      </w:r>
      <w:r w:rsidRPr="00180528">
        <w:rPr>
          <w:b/>
          <w:color w:val="000000"/>
          <w:lang w:val="sr-Cyrl-CS"/>
        </w:rPr>
        <w:t xml:space="preserve"> </w:t>
      </w:r>
      <w:r w:rsidRPr="00180528">
        <w:rPr>
          <w:b/>
          <w:color w:val="000000"/>
          <w:lang w:val="ru-RU"/>
        </w:rPr>
        <w:t>ЊЕГОВИХ ДЕЛОВА</w:t>
      </w:r>
    </w:p>
    <w:p w:rsidR="008E44E0" w:rsidRPr="00180528" w:rsidRDefault="008E44E0" w:rsidP="008E44E0">
      <w:pPr>
        <w:autoSpaceDE w:val="0"/>
        <w:autoSpaceDN w:val="0"/>
        <w:adjustRightInd w:val="0"/>
        <w:jc w:val="both"/>
        <w:rPr>
          <w:color w:val="000000"/>
          <w:lang w:val="sr-Cyrl-CS"/>
        </w:rPr>
      </w:pPr>
    </w:p>
    <w:p w:rsidR="008E44E0" w:rsidRPr="00180528" w:rsidRDefault="008E44E0" w:rsidP="008E44E0">
      <w:pPr>
        <w:autoSpaceDE w:val="0"/>
        <w:autoSpaceDN w:val="0"/>
        <w:adjustRightInd w:val="0"/>
        <w:jc w:val="both"/>
        <w:rPr>
          <w:color w:val="000000"/>
          <w:lang w:val="sr-Cyrl-CS"/>
        </w:rPr>
      </w:pPr>
      <w:r w:rsidRPr="00180528">
        <w:rPr>
          <w:color w:val="000000"/>
          <w:lang w:val="sr-Cyrl-CS"/>
        </w:rPr>
        <w:t xml:space="preserve">Информатор о раду Агенције за лиценцирање стечајних упраника објављен је први пут </w:t>
      </w:r>
      <w:r w:rsidR="000C238B" w:rsidRPr="00180528">
        <w:rPr>
          <w:color w:val="000000"/>
          <w:lang w:val="sr-Cyrl-CS"/>
        </w:rPr>
        <w:t>у фебруару</w:t>
      </w:r>
      <w:r w:rsidRPr="00180528">
        <w:rPr>
          <w:color w:val="000000"/>
          <w:lang w:val="sr-Cyrl-CS"/>
        </w:rPr>
        <w:t xml:space="preserve"> 2007.</w:t>
      </w:r>
      <w:r w:rsidR="00614CB4" w:rsidRPr="00180528">
        <w:rPr>
          <w:color w:val="000000"/>
          <w:lang w:val="sr-Cyrl-CS"/>
        </w:rPr>
        <w:t xml:space="preserve"> </w:t>
      </w:r>
      <w:r w:rsidRPr="00180528">
        <w:rPr>
          <w:color w:val="000000"/>
          <w:lang w:val="sr-Cyrl-CS"/>
        </w:rPr>
        <w:t>године.</w:t>
      </w:r>
    </w:p>
    <w:p w:rsidR="008E44E0" w:rsidRPr="00180528" w:rsidRDefault="008E44E0" w:rsidP="008E44E0">
      <w:pPr>
        <w:autoSpaceDE w:val="0"/>
        <w:autoSpaceDN w:val="0"/>
        <w:adjustRightInd w:val="0"/>
        <w:rPr>
          <w:color w:val="000000"/>
          <w:lang w:val="sr-Cyrl-CS"/>
        </w:rPr>
      </w:pPr>
    </w:p>
    <w:p w:rsidR="008E44E0" w:rsidRPr="00180528" w:rsidRDefault="008E44E0" w:rsidP="008E44E0">
      <w:pPr>
        <w:autoSpaceDE w:val="0"/>
        <w:autoSpaceDN w:val="0"/>
        <w:adjustRightInd w:val="0"/>
        <w:rPr>
          <w:color w:val="000000"/>
          <w:lang w:val="sr-Cyrl-CS"/>
        </w:rPr>
      </w:pPr>
      <w:r w:rsidRPr="00180528">
        <w:rPr>
          <w:color w:val="000000"/>
          <w:lang w:val="ru-RU"/>
        </w:rPr>
        <w:t xml:space="preserve">Последње измене и допуне Информатора сачињене </w:t>
      </w:r>
      <w:r w:rsidRPr="00180528">
        <w:rPr>
          <w:color w:val="000000"/>
          <w:lang w:val="sr-Cyrl-CS"/>
        </w:rPr>
        <w:t xml:space="preserve">су </w:t>
      </w:r>
      <w:r w:rsidR="003B25CF" w:rsidRPr="00180528">
        <w:rPr>
          <w:color w:val="000000"/>
          <w:lang w:val="sr-Cyrl-CS"/>
        </w:rPr>
        <w:t>у</w:t>
      </w:r>
      <w:r w:rsidR="00E50269" w:rsidRPr="00180528">
        <w:rPr>
          <w:color w:val="000000"/>
          <w:lang w:val="sr-Latn-CS"/>
        </w:rPr>
        <w:t xml:space="preserve"> </w:t>
      </w:r>
      <w:r w:rsidR="005169EA">
        <w:rPr>
          <w:color w:val="000000"/>
          <w:lang w:val="sr-Cyrl-RS"/>
        </w:rPr>
        <w:t>марту</w:t>
      </w:r>
      <w:r w:rsidR="00CA25AD" w:rsidRPr="00180528">
        <w:rPr>
          <w:color w:val="000000"/>
          <w:lang w:val="sr-Cyrl-RS"/>
        </w:rPr>
        <w:t xml:space="preserve"> </w:t>
      </w:r>
      <w:r w:rsidR="0069099E" w:rsidRPr="00180528">
        <w:rPr>
          <w:color w:val="000000"/>
          <w:lang w:val="sr-Cyrl-CS"/>
        </w:rPr>
        <w:t>месец</w:t>
      </w:r>
      <w:r w:rsidR="003B25CF" w:rsidRPr="00180528">
        <w:rPr>
          <w:color w:val="000000"/>
          <w:lang w:val="sr-Cyrl-CS"/>
        </w:rPr>
        <w:t>у</w:t>
      </w:r>
      <w:r w:rsidR="001B0B87" w:rsidRPr="00180528">
        <w:rPr>
          <w:color w:val="000000"/>
          <w:lang w:val="sr-Cyrl-CS"/>
        </w:rPr>
        <w:t xml:space="preserve"> </w:t>
      </w:r>
      <w:r w:rsidRPr="00180528">
        <w:rPr>
          <w:color w:val="000000"/>
          <w:lang w:val="ru-RU"/>
        </w:rPr>
        <w:t>20</w:t>
      </w:r>
      <w:r w:rsidR="00701DCD" w:rsidRPr="00180528">
        <w:rPr>
          <w:color w:val="000000"/>
          <w:lang w:val="ru-RU"/>
        </w:rPr>
        <w:t>1</w:t>
      </w:r>
      <w:r w:rsidR="005169EA">
        <w:rPr>
          <w:color w:val="000000"/>
          <w:lang w:val="ru-RU"/>
        </w:rPr>
        <w:t>9</w:t>
      </w:r>
      <w:r w:rsidRPr="00180528">
        <w:rPr>
          <w:color w:val="000000"/>
          <w:lang w:val="ru-RU"/>
        </w:rPr>
        <w:t>. године.</w:t>
      </w:r>
    </w:p>
    <w:p w:rsidR="008E44E0" w:rsidRPr="00180528" w:rsidRDefault="008E44E0" w:rsidP="008E44E0">
      <w:pPr>
        <w:autoSpaceDE w:val="0"/>
        <w:autoSpaceDN w:val="0"/>
        <w:adjustRightInd w:val="0"/>
        <w:rPr>
          <w:color w:val="000000"/>
          <w:lang w:val="sr-Cyrl-CS"/>
        </w:rPr>
      </w:pPr>
    </w:p>
    <w:p w:rsidR="00A16A39" w:rsidRPr="00180528" w:rsidRDefault="00DE1AE3" w:rsidP="008E44E0">
      <w:pPr>
        <w:autoSpaceDE w:val="0"/>
        <w:autoSpaceDN w:val="0"/>
        <w:adjustRightInd w:val="0"/>
        <w:rPr>
          <w:rStyle w:val="Hyperlink"/>
        </w:rPr>
      </w:pPr>
      <w:r w:rsidRPr="00180528">
        <w:rPr>
          <w:color w:val="000000"/>
          <w:lang w:val="sr-Cyrl-CS"/>
        </w:rPr>
        <w:t xml:space="preserve">Претходне верзије информатора могу се видети на </w:t>
      </w:r>
      <w:r w:rsidR="003C2950" w:rsidRPr="00180528">
        <w:rPr>
          <w:color w:val="000000"/>
          <w:lang w:val="sr-Latn-CS"/>
        </w:rPr>
        <w:t>web</w:t>
      </w:r>
      <w:r w:rsidR="003C2950" w:rsidRPr="00180528">
        <w:rPr>
          <w:color w:val="000000"/>
          <w:lang w:val="sr-Cyrl-CS"/>
        </w:rPr>
        <w:t xml:space="preserve"> </w:t>
      </w:r>
      <w:r w:rsidR="00A24194" w:rsidRPr="00180528">
        <w:rPr>
          <w:color w:val="000000"/>
          <w:lang w:val="sr-Cyrl-CS"/>
        </w:rPr>
        <w:t>страни</w:t>
      </w:r>
      <w:r w:rsidR="003C2950" w:rsidRPr="00180528">
        <w:rPr>
          <w:color w:val="000000"/>
          <w:lang w:val="sr-Cyrl-CS"/>
        </w:rPr>
        <w:t xml:space="preserve"> </w:t>
      </w:r>
      <w:r w:rsidRPr="00180528">
        <w:rPr>
          <w:color w:val="000000"/>
          <w:lang w:val="sr-Cyrl-CS"/>
        </w:rPr>
        <w:t>Агенције</w:t>
      </w:r>
      <w:r w:rsidR="005169EA">
        <w:rPr>
          <w:color w:val="000000"/>
          <w:lang w:val="sr-Cyrl-CS"/>
        </w:rPr>
        <w:t>.</w:t>
      </w:r>
      <w:r w:rsidR="001512DC" w:rsidRPr="00180528">
        <w:rPr>
          <w:color w:val="000000"/>
          <w:lang w:val="sr-Latn-CS"/>
        </w:rPr>
        <w:t xml:space="preserve"> </w:t>
      </w:r>
      <w:r w:rsidR="006A7D4F" w:rsidRPr="00180528">
        <w:rPr>
          <w:b/>
          <w:i/>
          <w:color w:val="4472C4"/>
          <w:u w:val="single"/>
          <w:lang w:val="sr-Latn-CS"/>
        </w:rPr>
        <w:fldChar w:fldCharType="begin"/>
      </w:r>
      <w:r w:rsidR="006F32BC" w:rsidRPr="00180528">
        <w:rPr>
          <w:b/>
          <w:i/>
          <w:color w:val="4472C4"/>
          <w:u w:val="single"/>
          <w:lang w:val="sr-Latn-CS"/>
        </w:rPr>
        <w:instrText>HYPERLINK "http://alsu.gov.rs/agencija/informator-o-radu/"</w:instrText>
      </w:r>
      <w:r w:rsidR="006A7D4F" w:rsidRPr="00180528">
        <w:rPr>
          <w:b/>
          <w:i/>
          <w:color w:val="4472C4"/>
          <w:u w:val="single"/>
          <w:lang w:val="sr-Latn-CS"/>
        </w:rPr>
        <w:fldChar w:fldCharType="separate"/>
      </w:r>
      <w:r w:rsidR="00A16A39" w:rsidRPr="00180528">
        <w:rPr>
          <w:rStyle w:val="Hyperlink"/>
          <w:b/>
          <w:i/>
          <w:lang w:val="sr-Latn-CS"/>
        </w:rPr>
        <w:t>www.alsu.gov.rs</w:t>
      </w:r>
      <w:r w:rsidR="00A16A39" w:rsidRPr="00180528">
        <w:rPr>
          <w:rStyle w:val="Hyperlink"/>
          <w:b/>
          <w:i/>
          <w:lang w:val="sr-Cyrl-CS"/>
        </w:rPr>
        <w:t>/Агенција/Информатор</w:t>
      </w:r>
      <w:r w:rsidR="00A16A39" w:rsidRPr="00180528">
        <w:rPr>
          <w:rStyle w:val="Hyperlink"/>
          <w:b/>
          <w:i/>
          <w:lang w:val="sr-Latn-CS"/>
        </w:rPr>
        <w:t xml:space="preserve"> o </w:t>
      </w:r>
      <w:r w:rsidR="00A16A39" w:rsidRPr="00180528">
        <w:rPr>
          <w:rStyle w:val="Hyperlink"/>
          <w:b/>
          <w:i/>
          <w:lang w:val="sr-Cyrl-CS"/>
        </w:rPr>
        <w:t>раду</w:t>
      </w:r>
      <w:r w:rsidR="00A16A39" w:rsidRPr="00180528">
        <w:rPr>
          <w:rStyle w:val="Hyperlink"/>
        </w:rPr>
        <w:t xml:space="preserve"> .</w:t>
      </w:r>
    </w:p>
    <w:p w:rsidR="00DE1AE3" w:rsidRPr="00180528" w:rsidRDefault="006A7D4F" w:rsidP="008E44E0">
      <w:pPr>
        <w:autoSpaceDE w:val="0"/>
        <w:autoSpaceDN w:val="0"/>
        <w:adjustRightInd w:val="0"/>
        <w:rPr>
          <w:i/>
          <w:color w:val="000000"/>
          <w:lang w:val="sr-Cyrl-CS"/>
        </w:rPr>
      </w:pPr>
      <w:r w:rsidRPr="00180528">
        <w:rPr>
          <w:b/>
          <w:i/>
          <w:color w:val="4472C4"/>
          <w:u w:val="single"/>
          <w:lang w:val="sr-Latn-CS"/>
        </w:rPr>
        <w:fldChar w:fldCharType="end"/>
      </w:r>
    </w:p>
    <w:p w:rsidR="008E44E0" w:rsidRPr="00180528" w:rsidRDefault="008E44E0" w:rsidP="003C2DE9">
      <w:pPr>
        <w:autoSpaceDE w:val="0"/>
        <w:autoSpaceDN w:val="0"/>
        <w:adjustRightInd w:val="0"/>
        <w:jc w:val="both"/>
        <w:rPr>
          <w:b/>
          <w:color w:val="000000"/>
          <w:lang w:val="ru-RU"/>
        </w:rPr>
      </w:pPr>
      <w:r w:rsidRPr="00180528">
        <w:rPr>
          <w:b/>
          <w:color w:val="000000"/>
          <w:lang w:val="sr-Cyrl-CS"/>
        </w:rPr>
        <w:t xml:space="preserve">1.4. </w:t>
      </w:r>
      <w:r w:rsidRPr="00180528">
        <w:rPr>
          <w:b/>
          <w:color w:val="000000"/>
          <w:lang w:val="ru-RU"/>
        </w:rPr>
        <w:t>ПОДАЦИ О ДОСТУПНОСТИ ИНФОРМАТОРА У</w:t>
      </w:r>
      <w:r w:rsidRPr="00180528">
        <w:rPr>
          <w:b/>
          <w:color w:val="000000"/>
          <w:lang w:val="sr-Cyrl-CS"/>
        </w:rPr>
        <w:t xml:space="preserve"> </w:t>
      </w:r>
      <w:r w:rsidRPr="00180528">
        <w:rPr>
          <w:b/>
          <w:color w:val="000000"/>
          <w:lang w:val="ru-RU"/>
        </w:rPr>
        <w:t>ЕЛЕКТРОНСКОМ И ФИЗИЧКОМ ОБЛИКУ</w:t>
      </w:r>
    </w:p>
    <w:p w:rsidR="008E44E0" w:rsidRPr="00180528" w:rsidRDefault="008E44E0" w:rsidP="008E44E0">
      <w:pPr>
        <w:autoSpaceDE w:val="0"/>
        <w:autoSpaceDN w:val="0"/>
        <w:adjustRightInd w:val="0"/>
        <w:rPr>
          <w:color w:val="000000"/>
          <w:lang w:val="sr-Cyrl-CS"/>
        </w:rPr>
      </w:pPr>
    </w:p>
    <w:p w:rsidR="008E44E0" w:rsidRPr="00180528" w:rsidRDefault="008E44E0" w:rsidP="000C238B">
      <w:pPr>
        <w:autoSpaceDE w:val="0"/>
        <w:autoSpaceDN w:val="0"/>
        <w:adjustRightInd w:val="0"/>
        <w:jc w:val="both"/>
        <w:rPr>
          <w:color w:val="000000"/>
          <w:lang w:val="ru-RU"/>
        </w:rPr>
      </w:pPr>
      <w:r w:rsidRPr="00180528">
        <w:rPr>
          <w:color w:val="000000"/>
          <w:lang w:val="ru-RU"/>
        </w:rPr>
        <w:t>Информатор је у ел</w:t>
      </w:r>
      <w:r w:rsidR="003C2950" w:rsidRPr="00180528">
        <w:rPr>
          <w:color w:val="000000"/>
          <w:lang w:val="ru-RU"/>
        </w:rPr>
        <w:t xml:space="preserve">ектронској форми доступан на </w:t>
      </w:r>
      <w:r w:rsidR="003C2950" w:rsidRPr="00180528">
        <w:rPr>
          <w:color w:val="000000"/>
          <w:lang w:val="sr-Latn-CS"/>
        </w:rPr>
        <w:t>web</w:t>
      </w:r>
      <w:r w:rsidRPr="00180528">
        <w:rPr>
          <w:color w:val="000000"/>
          <w:lang w:val="ru-RU"/>
        </w:rPr>
        <w:t xml:space="preserve"> </w:t>
      </w:r>
      <w:r w:rsidR="00F208A4" w:rsidRPr="00180528">
        <w:rPr>
          <w:color w:val="000000"/>
          <w:lang w:val="sr-Cyrl-CS"/>
        </w:rPr>
        <w:t>страни</w:t>
      </w:r>
      <w:r w:rsidRPr="00180528">
        <w:rPr>
          <w:color w:val="000000"/>
          <w:lang w:val="ru-RU"/>
        </w:rPr>
        <w:t xml:space="preserve"> Агенције за</w:t>
      </w:r>
      <w:r w:rsidR="00F208A4" w:rsidRPr="00180528">
        <w:rPr>
          <w:color w:val="000000"/>
          <w:lang w:val="sr-Cyrl-CS"/>
        </w:rPr>
        <w:t xml:space="preserve"> </w:t>
      </w:r>
      <w:r w:rsidRPr="00180528">
        <w:rPr>
          <w:color w:val="000000"/>
          <w:lang w:val="ru-RU"/>
        </w:rPr>
        <w:t>лиценцирање</w:t>
      </w:r>
      <w:r w:rsidR="00F208A4" w:rsidRPr="00180528">
        <w:rPr>
          <w:color w:val="000000"/>
          <w:lang w:val="sr-Cyrl-CS"/>
        </w:rPr>
        <w:t xml:space="preserve"> </w:t>
      </w:r>
      <w:r w:rsidRPr="00180528">
        <w:rPr>
          <w:color w:val="000000"/>
          <w:lang w:val="ru-RU"/>
        </w:rPr>
        <w:t>стечајних управник</w:t>
      </w:r>
      <w:r w:rsidR="003C2950" w:rsidRPr="00180528">
        <w:rPr>
          <w:color w:val="000000"/>
          <w:lang w:val="ru-RU"/>
        </w:rPr>
        <w:t xml:space="preserve">а </w:t>
      </w:r>
      <w:hyperlink r:id="rId14" w:history="1">
        <w:r w:rsidR="003C2950" w:rsidRPr="00180528">
          <w:rPr>
            <w:rStyle w:val="Hyperlink"/>
            <w:b/>
            <w:i/>
            <w:lang w:val="sr-Latn-CS"/>
          </w:rPr>
          <w:t>www.alsu.gov.rs</w:t>
        </w:r>
        <w:r w:rsidR="003C2950" w:rsidRPr="00180528">
          <w:rPr>
            <w:rStyle w:val="Hyperlink"/>
            <w:b/>
            <w:i/>
            <w:lang w:val="sr-Cyrl-CS"/>
          </w:rPr>
          <w:t>/Агенција/Информатор</w:t>
        </w:r>
        <w:r w:rsidR="003C2950" w:rsidRPr="00180528">
          <w:rPr>
            <w:rStyle w:val="Hyperlink"/>
            <w:b/>
            <w:i/>
            <w:lang w:val="sr-Latn-CS"/>
          </w:rPr>
          <w:t xml:space="preserve"> o </w:t>
        </w:r>
        <w:r w:rsidR="003C2950" w:rsidRPr="00180528">
          <w:rPr>
            <w:rStyle w:val="Hyperlink"/>
            <w:b/>
            <w:i/>
            <w:lang w:val="sr-Cyrl-CS"/>
          </w:rPr>
          <w:t>раду</w:t>
        </w:r>
      </w:hyperlink>
      <w:r w:rsidRPr="00180528">
        <w:rPr>
          <w:color w:val="000000"/>
          <w:lang w:val="ru-RU"/>
        </w:rPr>
        <w:t xml:space="preserve"> и у штампаном облику у просторијама Агенције,</w:t>
      </w:r>
      <w:r w:rsidR="008B57AB" w:rsidRPr="00180528">
        <w:rPr>
          <w:color w:val="000000"/>
          <w:lang w:val="sr-Cyrl-CS"/>
        </w:rPr>
        <w:t xml:space="preserve"> у Београду, улица Теразије 23, </w:t>
      </w:r>
      <w:r w:rsidR="008B57AB" w:rsidRPr="00180528">
        <w:rPr>
          <w:color w:val="000000"/>
        </w:rPr>
        <w:t xml:space="preserve">VI </w:t>
      </w:r>
      <w:r w:rsidR="008B57AB" w:rsidRPr="00180528">
        <w:rPr>
          <w:color w:val="000000"/>
          <w:lang w:val="sr-Cyrl-RS"/>
        </w:rPr>
        <w:t>спрат</w:t>
      </w:r>
      <w:r w:rsidR="0027194A" w:rsidRPr="00180528">
        <w:rPr>
          <w:color w:val="000000"/>
          <w:lang w:val="ru-RU"/>
        </w:rPr>
        <w:t>,</w:t>
      </w:r>
      <w:r w:rsidR="00E72563" w:rsidRPr="00180528">
        <w:rPr>
          <w:color w:val="000000"/>
          <w:lang w:val="sr-Latn-CS"/>
        </w:rPr>
        <w:t xml:space="preserve"> </w:t>
      </w:r>
      <w:r w:rsidR="00B559F4" w:rsidRPr="00180528">
        <w:rPr>
          <w:color w:val="000000"/>
          <w:lang w:val="sr-Cyrl-CS"/>
        </w:rPr>
        <w:t xml:space="preserve">радно време </w:t>
      </w:r>
      <w:r w:rsidR="0027194A" w:rsidRPr="00180528">
        <w:rPr>
          <w:color w:val="000000"/>
          <w:lang w:val="sr-Cyrl-CS"/>
        </w:rPr>
        <w:t xml:space="preserve">од </w:t>
      </w:r>
      <w:r w:rsidR="005937CA" w:rsidRPr="00180528">
        <w:rPr>
          <w:color w:val="000000"/>
          <w:lang w:val="sr-Cyrl-CS"/>
        </w:rPr>
        <w:t>07</w:t>
      </w:r>
      <w:r w:rsidR="0027194A" w:rsidRPr="00180528">
        <w:rPr>
          <w:color w:val="000000"/>
          <w:lang w:val="sr-Cyrl-CS"/>
        </w:rPr>
        <w:t>:</w:t>
      </w:r>
      <w:r w:rsidR="005937CA" w:rsidRPr="00180528">
        <w:rPr>
          <w:color w:val="000000"/>
          <w:lang w:val="sr-Cyrl-CS"/>
        </w:rPr>
        <w:t>3</w:t>
      </w:r>
      <w:r w:rsidR="0027194A" w:rsidRPr="00180528">
        <w:rPr>
          <w:color w:val="000000"/>
          <w:lang w:val="sr-Cyrl-CS"/>
        </w:rPr>
        <w:t>0</w:t>
      </w:r>
      <w:r w:rsidR="00DE66AC" w:rsidRPr="00180528">
        <w:rPr>
          <w:color w:val="000000"/>
          <w:lang w:val="sr-Cyrl-CS"/>
        </w:rPr>
        <w:t xml:space="preserve"> до 1</w:t>
      </w:r>
      <w:r w:rsidR="005937CA" w:rsidRPr="00180528">
        <w:rPr>
          <w:color w:val="000000"/>
          <w:lang w:val="sr-Cyrl-CS"/>
        </w:rPr>
        <w:t>5</w:t>
      </w:r>
      <w:r w:rsidR="00DE66AC" w:rsidRPr="00180528">
        <w:rPr>
          <w:color w:val="000000"/>
          <w:lang w:val="sr-Cyrl-CS"/>
        </w:rPr>
        <w:t>:</w:t>
      </w:r>
      <w:r w:rsidR="005937CA" w:rsidRPr="00180528">
        <w:rPr>
          <w:color w:val="000000"/>
          <w:lang w:val="sr-Cyrl-CS"/>
        </w:rPr>
        <w:t>3</w:t>
      </w:r>
      <w:r w:rsidR="00DE66AC" w:rsidRPr="00180528">
        <w:rPr>
          <w:color w:val="000000"/>
          <w:lang w:val="sr-Cyrl-CS"/>
        </w:rPr>
        <w:t>0 часова</w:t>
      </w:r>
      <w:r w:rsidR="009B0088" w:rsidRPr="00180528">
        <w:rPr>
          <w:color w:val="000000"/>
          <w:lang w:val="ru-RU"/>
        </w:rPr>
        <w:t>.</w:t>
      </w:r>
    </w:p>
    <w:p w:rsidR="001D1B7B" w:rsidRDefault="001D1B7B" w:rsidP="00D47868">
      <w:pPr>
        <w:autoSpaceDE w:val="0"/>
        <w:autoSpaceDN w:val="0"/>
        <w:adjustRightInd w:val="0"/>
        <w:jc w:val="both"/>
        <w:rPr>
          <w:b/>
          <w:color w:val="000000"/>
          <w:lang w:val="sr-Latn-RS"/>
        </w:rPr>
      </w:pPr>
      <w:r>
        <w:rPr>
          <w:b/>
          <w:color w:val="000000"/>
          <w:lang w:val="sr-Latn-RS"/>
        </w:rPr>
        <w:br w:type="page"/>
      </w:r>
    </w:p>
    <w:p w:rsidR="00F4274E" w:rsidRPr="00180528" w:rsidRDefault="002A12C6" w:rsidP="00D47868">
      <w:pPr>
        <w:autoSpaceDE w:val="0"/>
        <w:autoSpaceDN w:val="0"/>
        <w:adjustRightInd w:val="0"/>
        <w:jc w:val="both"/>
        <w:rPr>
          <w:b/>
          <w:color w:val="000000"/>
          <w:u w:val="single"/>
          <w:lang w:val="ru-RU"/>
        </w:rPr>
      </w:pPr>
      <w:r w:rsidRPr="00180528">
        <w:rPr>
          <w:b/>
          <w:color w:val="000000"/>
          <w:lang w:val="sr-Latn-RS"/>
        </w:rPr>
        <w:lastRenderedPageBreak/>
        <w:t>2</w:t>
      </w:r>
      <w:r w:rsidR="00F4274E" w:rsidRPr="00180528">
        <w:rPr>
          <w:b/>
          <w:color w:val="000000"/>
          <w:lang w:val="sr-Cyrl-CS"/>
        </w:rPr>
        <w:t xml:space="preserve">. </w:t>
      </w:r>
      <w:bookmarkStart w:id="2" w:name="poglavlje2"/>
      <w:r w:rsidR="00D9507D" w:rsidRPr="00180528">
        <w:rPr>
          <w:b/>
          <w:color w:val="000000"/>
          <w:u w:val="single"/>
          <w:lang w:val="sr-Cyrl-CS"/>
        </w:rPr>
        <w:t xml:space="preserve">ОРГАНИЗАЦИОНА СТРУКТУРА </w:t>
      </w:r>
      <w:bookmarkEnd w:id="2"/>
    </w:p>
    <w:p w:rsidR="00F4274E" w:rsidRPr="00180528" w:rsidRDefault="00F4274E" w:rsidP="00F4274E">
      <w:pPr>
        <w:autoSpaceDE w:val="0"/>
        <w:autoSpaceDN w:val="0"/>
        <w:adjustRightInd w:val="0"/>
        <w:jc w:val="both"/>
        <w:rPr>
          <w:b/>
          <w:color w:val="000000"/>
          <w:lang w:val="ru-RU"/>
        </w:rPr>
      </w:pPr>
    </w:p>
    <w:p w:rsidR="00B04C29" w:rsidRPr="00180528" w:rsidRDefault="00B04C29" w:rsidP="00B04C29">
      <w:pPr>
        <w:jc w:val="both"/>
        <w:rPr>
          <w:color w:val="000000"/>
          <w:lang w:val="sr-Cyrl-CS"/>
        </w:rPr>
      </w:pPr>
      <w:r w:rsidRPr="00180528">
        <w:rPr>
          <w:lang w:val="sr-Cyrl-RS"/>
        </w:rPr>
        <w:t xml:space="preserve">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 послова стечајног управника </w:t>
      </w:r>
      <w:r w:rsidRPr="00180528">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rsidR="00B04C29" w:rsidRPr="00180528" w:rsidRDefault="00B04C29" w:rsidP="00B04C29">
      <w:pPr>
        <w:jc w:val="both"/>
        <w:rPr>
          <w:color w:val="000000"/>
          <w:lang w:val="sr-Cyrl-CS"/>
        </w:rPr>
      </w:pPr>
      <w:r w:rsidRPr="00180528">
        <w:rPr>
          <w:lang w:val="sr-Cyrl-RS"/>
        </w:rPr>
        <w:t>Ступањем на снагу oвог закона</w:t>
      </w:r>
      <w:r w:rsidRPr="00180528">
        <w:rPr>
          <w:lang w:val="sr-Cyrl-CS"/>
        </w:rPr>
        <w:t>, Агенција је преузела од Агенције за приватизацију сва права и обавезе, предмете, опрему, средства за рад и архиву, који су у функцији обављања послова утврђених овим законом, као и потребан број запослених.</w:t>
      </w:r>
    </w:p>
    <w:p w:rsidR="00B04C29" w:rsidRPr="00180528" w:rsidRDefault="00B04C29" w:rsidP="00B04C29">
      <w:pPr>
        <w:jc w:val="both"/>
        <w:rPr>
          <w:color w:val="000000"/>
          <w:lang w:val="sr-Cyrl-CS"/>
        </w:rPr>
      </w:pPr>
    </w:p>
    <w:p w:rsidR="007130C5" w:rsidRPr="00180528" w:rsidRDefault="00F4274E" w:rsidP="00F4274E">
      <w:pPr>
        <w:autoSpaceDE w:val="0"/>
        <w:autoSpaceDN w:val="0"/>
        <w:adjustRightInd w:val="0"/>
        <w:jc w:val="both"/>
        <w:rPr>
          <w:lang w:val="ru-RU"/>
        </w:rPr>
      </w:pPr>
      <w:r w:rsidRPr="00180528">
        <w:rPr>
          <w:lang w:val="ru-RU"/>
        </w:rPr>
        <w:t>Организација рада и обављања послова Агенције утврђени су Правилником о унутрашњој организацији и систематизацији</w:t>
      </w:r>
      <w:r w:rsidRPr="00180528">
        <w:rPr>
          <w:lang w:val="sr-Cyrl-CS"/>
        </w:rPr>
        <w:t xml:space="preserve"> </w:t>
      </w:r>
      <w:r w:rsidRPr="00180528">
        <w:rPr>
          <w:lang w:val="ru-RU"/>
        </w:rPr>
        <w:t>радних места.</w:t>
      </w:r>
      <w:r w:rsidR="00BD2235" w:rsidRPr="00180528">
        <w:rPr>
          <w:lang w:val="sr-Latn-CS"/>
        </w:rPr>
        <w:t xml:space="preserve"> </w:t>
      </w:r>
      <w:r w:rsidRPr="00180528">
        <w:rPr>
          <w:lang w:val="ru-RU"/>
        </w:rPr>
        <w:t>Полазећи од одред</w:t>
      </w:r>
      <w:r w:rsidR="003B25CF" w:rsidRPr="00180528">
        <w:rPr>
          <w:lang w:val="ru-RU"/>
        </w:rPr>
        <w:t>а</w:t>
      </w:r>
      <w:r w:rsidRPr="00180528">
        <w:rPr>
          <w:lang w:val="ru-RU"/>
        </w:rPr>
        <w:t>б</w:t>
      </w:r>
      <w:r w:rsidR="003B25CF" w:rsidRPr="00180528">
        <w:rPr>
          <w:lang w:val="ru-RU"/>
        </w:rPr>
        <w:t>а</w:t>
      </w:r>
      <w:r w:rsidRPr="00180528">
        <w:rPr>
          <w:lang w:val="ru-RU"/>
        </w:rPr>
        <w:t xml:space="preserve"> Закона о јавним агенцијама („Службени гласник РС“</w:t>
      </w:r>
      <w:r w:rsidR="003B25CF" w:rsidRPr="00180528">
        <w:rPr>
          <w:lang w:val="ru-RU"/>
        </w:rPr>
        <w:t>,</w:t>
      </w:r>
      <w:r w:rsidRPr="00180528">
        <w:rPr>
          <w:lang w:val="ru-RU"/>
        </w:rPr>
        <w:t xml:space="preserve"> бр.18/05</w:t>
      </w:r>
      <w:r w:rsidR="00650F96">
        <w:rPr>
          <w:lang w:val="ru-RU"/>
        </w:rPr>
        <w:t xml:space="preserve">, </w:t>
      </w:r>
      <w:r w:rsidRPr="00180528">
        <w:rPr>
          <w:lang w:val="ru-RU"/>
        </w:rPr>
        <w:t>81/0</w:t>
      </w:r>
      <w:r w:rsidR="00F56FB3" w:rsidRPr="00180528">
        <w:rPr>
          <w:lang w:val="ru-RU"/>
        </w:rPr>
        <w:t>5</w:t>
      </w:r>
      <w:r w:rsidR="00FD3D94" w:rsidRPr="00180528">
        <w:rPr>
          <w:lang w:val="ru-RU"/>
        </w:rPr>
        <w:t>-исправка</w:t>
      </w:r>
      <w:r w:rsidR="00650F96">
        <w:rPr>
          <w:lang w:val="ru-RU"/>
        </w:rPr>
        <w:t xml:space="preserve"> и 47/2018</w:t>
      </w:r>
      <w:r w:rsidRPr="00180528">
        <w:rPr>
          <w:lang w:val="ru-RU"/>
        </w:rPr>
        <w:t xml:space="preserve">), Закона о Агенцији за </w:t>
      </w:r>
      <w:r w:rsidR="00B559F4" w:rsidRPr="00180528">
        <w:rPr>
          <w:lang w:val="ru-RU"/>
        </w:rPr>
        <w:t xml:space="preserve">лиценцирање стечајних управника </w:t>
      </w:r>
      <w:r w:rsidR="00DE7125" w:rsidRPr="00180528">
        <w:rPr>
          <w:lang w:val="ru-RU"/>
        </w:rPr>
        <w:t>(</w:t>
      </w:r>
      <w:r w:rsidR="00DE7125" w:rsidRPr="00180528">
        <w:rPr>
          <w:lang w:val="sr-Latn-CS"/>
        </w:rPr>
        <w:t>„</w:t>
      </w:r>
      <w:r w:rsidR="0069099E" w:rsidRPr="00180528">
        <w:rPr>
          <w:lang w:val="ru-RU"/>
        </w:rPr>
        <w:t>Службени г</w:t>
      </w:r>
      <w:r w:rsidR="00DE7125" w:rsidRPr="00180528">
        <w:rPr>
          <w:lang w:val="ru-RU"/>
        </w:rPr>
        <w:t>ласник РС</w:t>
      </w:r>
      <w:r w:rsidR="00DE7125" w:rsidRPr="00180528">
        <w:rPr>
          <w:lang w:val="sr-Latn-CS"/>
        </w:rPr>
        <w:t>“</w:t>
      </w:r>
      <w:r w:rsidR="003B25CF" w:rsidRPr="00180528">
        <w:rPr>
          <w:lang w:val="sr-Cyrl-CS"/>
        </w:rPr>
        <w:t>,</w:t>
      </w:r>
      <w:r w:rsidRPr="00180528">
        <w:rPr>
          <w:lang w:val="ru-RU"/>
        </w:rPr>
        <w:t xml:space="preserve"> бр. 84/04</w:t>
      </w:r>
      <w:r w:rsidR="002D4015" w:rsidRPr="00180528">
        <w:rPr>
          <w:lang w:val="ru-RU"/>
        </w:rPr>
        <w:t xml:space="preserve">, </w:t>
      </w:r>
      <w:r w:rsidRPr="00180528">
        <w:rPr>
          <w:lang w:val="ru-RU"/>
        </w:rPr>
        <w:t>104/09</w:t>
      </w:r>
      <w:r w:rsidR="002D4015" w:rsidRPr="00180528">
        <w:rPr>
          <w:lang w:val="ru-RU"/>
        </w:rPr>
        <w:t xml:space="preserve"> и 89/15</w:t>
      </w:r>
      <w:r w:rsidRPr="00180528">
        <w:rPr>
          <w:lang w:val="ru-RU"/>
        </w:rPr>
        <w:t>)</w:t>
      </w:r>
      <w:r w:rsidR="0024023D" w:rsidRPr="00180528">
        <w:rPr>
          <w:lang w:val="ru-RU"/>
        </w:rPr>
        <w:t xml:space="preserve">, </w:t>
      </w:r>
      <w:r w:rsidRPr="00180528">
        <w:rPr>
          <w:lang w:val="ru-RU"/>
        </w:rPr>
        <w:t>Статута Агенције за лиценцирање стечајних управника</w:t>
      </w:r>
      <w:r w:rsidR="00410A22" w:rsidRPr="00180528">
        <w:rPr>
          <w:lang w:val="ru-RU"/>
        </w:rPr>
        <w:t xml:space="preserve"> (</w:t>
      </w:r>
      <w:r w:rsidR="00984BC7" w:rsidRPr="00180528">
        <w:rPr>
          <w:lang w:val="sr-Cyrl-RS"/>
        </w:rPr>
        <w:t>„</w:t>
      </w:r>
      <w:r w:rsidR="00984BC7" w:rsidRPr="00180528">
        <w:rPr>
          <w:lang w:val="ru-RU"/>
        </w:rPr>
        <w:t>Службени гласник РС</w:t>
      </w:r>
      <w:r w:rsidR="00984BC7" w:rsidRPr="00180528">
        <w:rPr>
          <w:lang w:val="sr-Latn-RS"/>
        </w:rPr>
        <w:t>“</w:t>
      </w:r>
      <w:r w:rsidR="00410A22" w:rsidRPr="00180528">
        <w:rPr>
          <w:lang w:val="ru-RU"/>
        </w:rPr>
        <w:t xml:space="preserve"> број 58/2016)</w:t>
      </w:r>
      <w:r w:rsidRPr="00180528">
        <w:rPr>
          <w:lang w:val="ru-RU"/>
        </w:rPr>
        <w:t xml:space="preserve">, </w:t>
      </w:r>
      <w:r w:rsidR="00791062" w:rsidRPr="00180528">
        <w:rPr>
          <w:lang w:val="ru-RU"/>
        </w:rPr>
        <w:t>Закона о начину одређивања максималног броја запослених у јавном сектору (</w:t>
      </w:r>
      <w:r w:rsidR="000502C9" w:rsidRPr="00180528">
        <w:rPr>
          <w:lang w:val="sr-Latn-RS"/>
        </w:rPr>
        <w:t>„</w:t>
      </w:r>
      <w:r w:rsidR="00791062" w:rsidRPr="00180528">
        <w:rPr>
          <w:lang w:val="ru-RU"/>
        </w:rPr>
        <w:t>Службени гласник РС</w:t>
      </w:r>
      <w:r w:rsidR="000502C9" w:rsidRPr="00180528">
        <w:rPr>
          <w:lang w:val="ru-RU"/>
        </w:rPr>
        <w:t>»</w:t>
      </w:r>
      <w:r w:rsidR="00791062" w:rsidRPr="00180528">
        <w:rPr>
          <w:lang w:val="ru-RU"/>
        </w:rPr>
        <w:t xml:space="preserve"> број 68/15</w:t>
      </w:r>
      <w:r w:rsidR="00A14B78">
        <w:rPr>
          <w:lang w:val="ru-RU"/>
        </w:rPr>
        <w:t>, 81/2016-одлука УС и 95/2018</w:t>
      </w:r>
      <w:r w:rsidR="00791062" w:rsidRPr="00180528">
        <w:rPr>
          <w:lang w:val="ru-RU"/>
        </w:rPr>
        <w:t xml:space="preserve">) </w:t>
      </w:r>
      <w:r w:rsidR="0024023D" w:rsidRPr="00180528">
        <w:rPr>
          <w:lang w:val="ru-RU"/>
        </w:rPr>
        <w:t xml:space="preserve">и Одлуке </w:t>
      </w:r>
      <w:r w:rsidR="00791062" w:rsidRPr="00180528">
        <w:rPr>
          <w:lang w:val="ru-RU"/>
        </w:rPr>
        <w:t>Владе о максималном броју</w:t>
      </w:r>
      <w:r w:rsidR="0024023D" w:rsidRPr="00180528">
        <w:rPr>
          <w:lang w:val="ru-RU"/>
        </w:rPr>
        <w:t xml:space="preserve"> запослених </w:t>
      </w:r>
      <w:r w:rsidR="00791062" w:rsidRPr="00180528">
        <w:rPr>
          <w:lang w:val="ru-RU"/>
        </w:rPr>
        <w:t>на неодређено време у систему државних органа, систему јавних служби, систему аутономне покрајине Војводине и систему локалне самоуправе за 2015. годину (</w:t>
      </w:r>
      <w:r w:rsidR="000502C9" w:rsidRPr="00180528">
        <w:rPr>
          <w:lang w:val="en-GB"/>
        </w:rPr>
        <w:t>“</w:t>
      </w:r>
      <w:r w:rsidR="00791062" w:rsidRPr="00180528">
        <w:rPr>
          <w:lang w:val="ru-RU"/>
        </w:rPr>
        <w:t>Службени гласник РС</w:t>
      </w:r>
      <w:r w:rsidR="000502C9" w:rsidRPr="00180528">
        <w:rPr>
          <w:lang w:val="sr-Cyrl-RS"/>
        </w:rPr>
        <w:t>“</w:t>
      </w:r>
      <w:r w:rsidR="00791062" w:rsidRPr="00180528">
        <w:rPr>
          <w:lang w:val="ru-RU"/>
        </w:rPr>
        <w:t xml:space="preserve"> број 101/15 и 10/16)</w:t>
      </w:r>
      <w:r w:rsidR="0024023D" w:rsidRPr="00180528">
        <w:rPr>
          <w:lang w:val="ru-RU"/>
        </w:rPr>
        <w:t xml:space="preserve">, </w:t>
      </w:r>
      <w:r w:rsidR="00791062" w:rsidRPr="00180528">
        <w:rPr>
          <w:lang w:val="ru-RU"/>
        </w:rPr>
        <w:t xml:space="preserve">којом је утврђен максималан број запослених у Агенцији за лиценцирање стечајних управника на 130 запослених, </w:t>
      </w:r>
      <w:r w:rsidRPr="00180528">
        <w:rPr>
          <w:lang w:val="ru-RU"/>
        </w:rPr>
        <w:t>директор Агенције ј</w:t>
      </w:r>
      <w:r w:rsidR="00F22B39" w:rsidRPr="00180528">
        <w:rPr>
          <w:lang w:val="sr-Latn-CS"/>
        </w:rPr>
        <w:t xml:space="preserve">e </w:t>
      </w:r>
      <w:r w:rsidR="002145C0" w:rsidRPr="00180528">
        <w:rPr>
          <w:lang w:val="sr-Cyrl-RS"/>
        </w:rPr>
        <w:t xml:space="preserve">дана </w:t>
      </w:r>
      <w:r w:rsidR="009C1E7E" w:rsidRPr="00180528">
        <w:rPr>
          <w:lang w:val="ru-RU"/>
        </w:rPr>
        <w:t>26</w:t>
      </w:r>
      <w:r w:rsidR="00F22B39" w:rsidRPr="00180528">
        <w:rPr>
          <w:lang w:val="ru-RU"/>
        </w:rPr>
        <w:t>.</w:t>
      </w:r>
      <w:r w:rsidR="003B25CF" w:rsidRPr="00180528">
        <w:rPr>
          <w:lang w:val="ru-RU"/>
        </w:rPr>
        <w:t xml:space="preserve"> </w:t>
      </w:r>
      <w:r w:rsidR="009C1E7E" w:rsidRPr="00180528">
        <w:rPr>
          <w:lang w:val="ru-RU"/>
        </w:rPr>
        <w:t>окто</w:t>
      </w:r>
      <w:r w:rsidR="003453B4" w:rsidRPr="00180528">
        <w:rPr>
          <w:lang w:val="ru-RU"/>
        </w:rPr>
        <w:t xml:space="preserve">бра </w:t>
      </w:r>
      <w:r w:rsidR="00CA66ED" w:rsidRPr="00180528">
        <w:rPr>
          <w:lang w:val="ru-RU"/>
        </w:rPr>
        <w:t>201</w:t>
      </w:r>
      <w:r w:rsidR="009C1E7E" w:rsidRPr="00180528">
        <w:rPr>
          <w:lang w:val="ru-RU"/>
        </w:rPr>
        <w:t>6</w:t>
      </w:r>
      <w:r w:rsidR="00F22B39" w:rsidRPr="00180528">
        <w:rPr>
          <w:lang w:val="ru-RU"/>
        </w:rPr>
        <w:t>. године</w:t>
      </w:r>
      <w:r w:rsidR="00F22B39" w:rsidRPr="00180528">
        <w:rPr>
          <w:lang w:val="sr-Latn-CS"/>
        </w:rPr>
        <w:t xml:space="preserve">, </w:t>
      </w:r>
      <w:r w:rsidR="006A5C31" w:rsidRPr="00180528">
        <w:rPr>
          <w:lang w:val="ru-RU"/>
        </w:rPr>
        <w:t xml:space="preserve">донео </w:t>
      </w:r>
      <w:r w:rsidRPr="00180528">
        <w:rPr>
          <w:lang w:val="ru-RU"/>
        </w:rPr>
        <w:t>Правилник о унутрашњој организацији и систематизацији радних места</w:t>
      </w:r>
      <w:r w:rsidR="00CA66ED" w:rsidRPr="00180528">
        <w:rPr>
          <w:lang w:val="ru-RU"/>
        </w:rPr>
        <w:t xml:space="preserve"> у Агенцији за лиценцирање стечајних управника</w:t>
      </w:r>
      <w:r w:rsidR="00F22B39" w:rsidRPr="00180528">
        <w:rPr>
          <w:lang w:val="sr-Latn-CS"/>
        </w:rPr>
        <w:t>.</w:t>
      </w:r>
    </w:p>
    <w:p w:rsidR="0024023D" w:rsidRPr="00180528" w:rsidRDefault="0024023D" w:rsidP="00F4274E">
      <w:pPr>
        <w:autoSpaceDE w:val="0"/>
        <w:autoSpaceDN w:val="0"/>
        <w:adjustRightInd w:val="0"/>
        <w:jc w:val="both"/>
        <w:rPr>
          <w:lang w:val="sr-Latn-CS"/>
        </w:rPr>
      </w:pPr>
    </w:p>
    <w:p w:rsidR="00F8421F" w:rsidRDefault="00F8421F" w:rsidP="00F8421F">
      <w:pPr>
        <w:autoSpaceDE w:val="0"/>
        <w:autoSpaceDN w:val="0"/>
        <w:adjustRightInd w:val="0"/>
        <w:jc w:val="both"/>
        <w:rPr>
          <w:lang w:val="sr-Latn-RS"/>
        </w:rPr>
      </w:pPr>
      <w:r w:rsidRPr="00F8421F">
        <w:rPr>
          <w:lang w:val="sr-Cyrl-RS"/>
        </w:rPr>
        <w:t xml:space="preserve">Агенција за лиценцирање стечајних управника на дан </w:t>
      </w:r>
      <w:r w:rsidRPr="00F8421F">
        <w:rPr>
          <w:lang w:val="sr-Latn-RS"/>
        </w:rPr>
        <w:t>3</w:t>
      </w:r>
      <w:r w:rsidRPr="00F8421F">
        <w:rPr>
          <w:lang w:val="sr-Cyrl-RS"/>
        </w:rPr>
        <w:t>1.03.2019. године, има 118 запослених на неодређено време, једно именовано лице (директор), 9 запослених на одређено време због повећаног обима посла, 4 запослених на одређено време због замене привремено одсутних запослених, 1 лице ангажовано по основу Уговора о обављању привремених и повремених послова, 2 мировања радног односа и 2 лица на неплаћеном одсуству.</w:t>
      </w:r>
    </w:p>
    <w:p w:rsidR="00F4274E" w:rsidRPr="00180528" w:rsidRDefault="00F4274E" w:rsidP="00F4274E">
      <w:pPr>
        <w:jc w:val="both"/>
        <w:rPr>
          <w:lang w:val="ru-RU"/>
        </w:rPr>
      </w:pPr>
      <w:r w:rsidRPr="00180528">
        <w:rPr>
          <w:lang w:val="ru-RU"/>
        </w:rPr>
        <w:tab/>
      </w:r>
      <w:r w:rsidRPr="00180528">
        <w:rPr>
          <w:lang w:val="ru-RU"/>
        </w:rPr>
        <w:tab/>
      </w:r>
      <w:r w:rsidRPr="00180528">
        <w:rPr>
          <w:lang w:val="ru-RU"/>
        </w:rPr>
        <w:tab/>
      </w:r>
    </w:p>
    <w:p w:rsidR="00F4274E" w:rsidRPr="00180528" w:rsidRDefault="00F4274E" w:rsidP="00F4274E">
      <w:pPr>
        <w:tabs>
          <w:tab w:val="left" w:pos="720"/>
        </w:tabs>
        <w:jc w:val="both"/>
        <w:rPr>
          <w:lang w:val="ru-RU"/>
        </w:rPr>
      </w:pPr>
      <w:r w:rsidRPr="00180528">
        <w:rPr>
          <w:lang w:val="ru-RU"/>
        </w:rPr>
        <w:t>Организациону структуру Агенције за лиценцирање стечајних управника чине:</w:t>
      </w:r>
      <w:bookmarkStart w:id="3" w:name="_GoBack"/>
      <w:bookmarkEnd w:id="3"/>
      <w:r w:rsidRPr="00180528">
        <w:rPr>
          <w:lang w:val="ru-RU"/>
        </w:rPr>
        <w:t xml:space="preserve"> </w:t>
      </w:r>
    </w:p>
    <w:p w:rsidR="009B2538" w:rsidRPr="00180528" w:rsidRDefault="009B2538" w:rsidP="003C45BE">
      <w:pPr>
        <w:numPr>
          <w:ilvl w:val="0"/>
          <w:numId w:val="47"/>
        </w:numPr>
        <w:tabs>
          <w:tab w:val="left" w:pos="720"/>
        </w:tabs>
        <w:jc w:val="both"/>
        <w:rPr>
          <w:lang w:val="ru-RU"/>
        </w:rPr>
      </w:pPr>
      <w:r w:rsidRPr="00180528">
        <w:rPr>
          <w:lang w:val="ru-RU"/>
        </w:rPr>
        <w:t>Кабинет</w:t>
      </w:r>
    </w:p>
    <w:p w:rsidR="00BA0768" w:rsidRPr="00180528" w:rsidRDefault="009B2538" w:rsidP="00DE5ECC">
      <w:pPr>
        <w:tabs>
          <w:tab w:val="left" w:pos="720"/>
          <w:tab w:val="left" w:pos="1134"/>
        </w:tabs>
        <w:ind w:left="720"/>
        <w:jc w:val="both"/>
        <w:rPr>
          <w:lang w:val="sr-Latn-RS"/>
        </w:rPr>
      </w:pPr>
      <w:r w:rsidRPr="00180528">
        <w:rPr>
          <w:lang w:val="ru-RU"/>
        </w:rPr>
        <w:t>-</w:t>
      </w:r>
      <w:r w:rsidRPr="00180528">
        <w:rPr>
          <w:lang w:val="ru-RU"/>
        </w:rPr>
        <w:tab/>
        <w:t>Одељење за координацију са министарством надлежним за послове стечаја</w:t>
      </w:r>
      <w:r w:rsidR="00BA0768" w:rsidRPr="00180528">
        <w:rPr>
          <w:lang w:val="sr-Latn-RS"/>
        </w:rPr>
        <w:t xml:space="preserve"> </w:t>
      </w:r>
    </w:p>
    <w:p w:rsidR="00BA0768" w:rsidRPr="00180528" w:rsidRDefault="00BA0768" w:rsidP="003C45BE">
      <w:pPr>
        <w:numPr>
          <w:ilvl w:val="0"/>
          <w:numId w:val="47"/>
        </w:numPr>
        <w:tabs>
          <w:tab w:val="left" w:pos="720"/>
          <w:tab w:val="left" w:pos="993"/>
        </w:tabs>
        <w:jc w:val="both"/>
        <w:rPr>
          <w:lang w:val="sr-Latn-RS"/>
        </w:rPr>
      </w:pPr>
      <w:r w:rsidRPr="00180528">
        <w:rPr>
          <w:lang w:val="sr-Cyrl-RS"/>
        </w:rPr>
        <w:t>Центар за координацију и контролу рада унутрашњих организационих јединица</w:t>
      </w:r>
    </w:p>
    <w:p w:rsidR="009B2538" w:rsidRPr="00180528" w:rsidRDefault="009B2538" w:rsidP="003C45BE">
      <w:pPr>
        <w:numPr>
          <w:ilvl w:val="0"/>
          <w:numId w:val="47"/>
        </w:numPr>
        <w:jc w:val="both"/>
        <w:rPr>
          <w:lang w:val="ru-RU"/>
        </w:rPr>
      </w:pPr>
      <w:r w:rsidRPr="00180528">
        <w:rPr>
          <w:lang w:val="sr-Cyrl-CS"/>
        </w:rPr>
        <w:t>Центар за стеча</w:t>
      </w:r>
      <w:r w:rsidRPr="00180528">
        <w:rPr>
          <w:lang w:val="sr-Latn-RS"/>
        </w:rPr>
        <w:t>j</w:t>
      </w:r>
    </w:p>
    <w:p w:rsidR="009B2538" w:rsidRPr="00180528" w:rsidRDefault="009B2538" w:rsidP="003C45BE">
      <w:pPr>
        <w:numPr>
          <w:ilvl w:val="0"/>
          <w:numId w:val="48"/>
        </w:numPr>
        <w:ind w:left="1134" w:hanging="414"/>
        <w:jc w:val="both"/>
        <w:rPr>
          <w:lang w:val="ru-RU"/>
        </w:rPr>
      </w:pPr>
      <w:r w:rsidRPr="00180528">
        <w:rPr>
          <w:lang w:val="sr-Cyrl-CS"/>
        </w:rPr>
        <w:t xml:space="preserve"> Одељење за стечај у Новом Саду</w:t>
      </w:r>
    </w:p>
    <w:p w:rsidR="009B2538" w:rsidRPr="00180528" w:rsidRDefault="009B2538" w:rsidP="003C45BE">
      <w:pPr>
        <w:numPr>
          <w:ilvl w:val="0"/>
          <w:numId w:val="47"/>
        </w:numPr>
        <w:jc w:val="both"/>
        <w:rPr>
          <w:lang w:val="ru-RU"/>
        </w:rPr>
      </w:pPr>
      <w:r w:rsidRPr="00180528">
        <w:rPr>
          <w:lang w:val="ru-RU"/>
        </w:rPr>
        <w:t xml:space="preserve">Центар за надзор и развој професије  </w:t>
      </w:r>
    </w:p>
    <w:p w:rsidR="009B2538" w:rsidRPr="00180528" w:rsidRDefault="009B2538" w:rsidP="003C45BE">
      <w:pPr>
        <w:numPr>
          <w:ilvl w:val="0"/>
          <w:numId w:val="47"/>
        </w:numPr>
        <w:jc w:val="both"/>
        <w:rPr>
          <w:lang w:val="ru-RU"/>
        </w:rPr>
      </w:pPr>
      <w:r w:rsidRPr="00180528">
        <w:rPr>
          <w:lang w:val="ru-RU"/>
        </w:rPr>
        <w:t xml:space="preserve">Центар  за опште послове и људске ресурсе </w:t>
      </w:r>
    </w:p>
    <w:p w:rsidR="009B2538" w:rsidRPr="00180528" w:rsidRDefault="009B2538" w:rsidP="009B2538">
      <w:pPr>
        <w:tabs>
          <w:tab w:val="left" w:pos="1134"/>
        </w:tabs>
        <w:ind w:left="720"/>
        <w:jc w:val="both"/>
        <w:rPr>
          <w:lang w:val="ru-RU"/>
        </w:rPr>
      </w:pPr>
      <w:r w:rsidRPr="00180528">
        <w:rPr>
          <w:lang w:val="ru-RU"/>
        </w:rPr>
        <w:t>-</w:t>
      </w:r>
      <w:r w:rsidRPr="00180528">
        <w:rPr>
          <w:lang w:val="ru-RU"/>
        </w:rPr>
        <w:tab/>
        <w:t>Одељење за опште послове</w:t>
      </w:r>
    </w:p>
    <w:p w:rsidR="009B2538" w:rsidRPr="00180528" w:rsidRDefault="009B2538" w:rsidP="009B2538">
      <w:pPr>
        <w:tabs>
          <w:tab w:val="left" w:pos="1134"/>
        </w:tabs>
        <w:ind w:left="720"/>
        <w:jc w:val="both"/>
        <w:rPr>
          <w:lang w:val="ru-RU"/>
        </w:rPr>
      </w:pPr>
      <w:r w:rsidRPr="00180528">
        <w:rPr>
          <w:lang w:val="ru-RU"/>
        </w:rPr>
        <w:t>-</w:t>
      </w:r>
      <w:r w:rsidRPr="00180528">
        <w:rPr>
          <w:lang w:val="ru-RU"/>
        </w:rPr>
        <w:tab/>
        <w:t>Одељење за људске ресурсе</w:t>
      </w:r>
    </w:p>
    <w:p w:rsidR="009B2538" w:rsidRPr="00180528" w:rsidRDefault="009B2538" w:rsidP="009B2538">
      <w:pPr>
        <w:tabs>
          <w:tab w:val="left" w:pos="1134"/>
        </w:tabs>
        <w:ind w:left="720"/>
        <w:jc w:val="both"/>
        <w:rPr>
          <w:lang w:val="ru-RU"/>
        </w:rPr>
      </w:pPr>
      <w:r w:rsidRPr="00180528">
        <w:rPr>
          <w:lang w:val="ru-RU"/>
        </w:rPr>
        <w:t>-</w:t>
      </w:r>
      <w:r w:rsidRPr="00180528">
        <w:rPr>
          <w:lang w:val="ru-RU"/>
        </w:rPr>
        <w:tab/>
        <w:t>Одељење писарнице и архиве</w:t>
      </w:r>
    </w:p>
    <w:p w:rsidR="009B2538" w:rsidRPr="00180528" w:rsidRDefault="009B2538" w:rsidP="003C45BE">
      <w:pPr>
        <w:numPr>
          <w:ilvl w:val="0"/>
          <w:numId w:val="47"/>
        </w:numPr>
        <w:jc w:val="both"/>
        <w:rPr>
          <w:lang w:val="ru-RU"/>
        </w:rPr>
      </w:pPr>
      <w:r w:rsidRPr="00180528">
        <w:rPr>
          <w:lang w:val="sr-Cyrl-CS"/>
        </w:rPr>
        <w:t>Центар за финансије</w:t>
      </w:r>
      <w:r w:rsidRPr="00180528">
        <w:rPr>
          <w:lang w:val="ru-RU"/>
        </w:rPr>
        <w:t xml:space="preserve">  </w:t>
      </w:r>
    </w:p>
    <w:p w:rsidR="009B2538" w:rsidRPr="00180528" w:rsidRDefault="009B2538" w:rsidP="003C45BE">
      <w:pPr>
        <w:numPr>
          <w:ilvl w:val="0"/>
          <w:numId w:val="47"/>
        </w:numPr>
        <w:jc w:val="both"/>
        <w:rPr>
          <w:lang w:val="ru-RU"/>
        </w:rPr>
      </w:pPr>
      <w:r w:rsidRPr="00180528">
        <w:rPr>
          <w:lang w:val="ru-RU"/>
        </w:rPr>
        <w:lastRenderedPageBreak/>
        <w:t>Служба за информационе технологије и комуникације</w:t>
      </w:r>
    </w:p>
    <w:p w:rsidR="009B2538" w:rsidRPr="00180528" w:rsidRDefault="009B2538" w:rsidP="003C45BE">
      <w:pPr>
        <w:numPr>
          <w:ilvl w:val="0"/>
          <w:numId w:val="47"/>
        </w:numPr>
        <w:jc w:val="both"/>
        <w:rPr>
          <w:lang w:val="ru-RU"/>
        </w:rPr>
      </w:pPr>
      <w:r w:rsidRPr="00180528">
        <w:rPr>
          <w:lang w:val="sr-Cyrl-CS"/>
        </w:rPr>
        <w:t>Слу</w:t>
      </w:r>
      <w:r w:rsidRPr="00180528">
        <w:rPr>
          <w:lang w:val="ru-RU"/>
        </w:rPr>
        <w:t>жба за правне послове</w:t>
      </w:r>
    </w:p>
    <w:p w:rsidR="009B2538" w:rsidRDefault="009B2538" w:rsidP="009B2538">
      <w:pPr>
        <w:tabs>
          <w:tab w:val="left" w:pos="720"/>
        </w:tabs>
        <w:jc w:val="both"/>
        <w:rPr>
          <w:sz w:val="22"/>
          <w:szCs w:val="22"/>
          <w:lang w:val="ru-RU"/>
        </w:rPr>
      </w:pPr>
    </w:p>
    <w:p w:rsidR="00502A6A" w:rsidRDefault="00502A6A" w:rsidP="00E72563">
      <w:pPr>
        <w:tabs>
          <w:tab w:val="left" w:pos="720"/>
        </w:tabs>
        <w:jc w:val="both"/>
        <w:rPr>
          <w:noProof/>
          <w:lang w:val="en-GB" w:eastAsia="en-GB"/>
        </w:rPr>
      </w:pPr>
    </w:p>
    <w:p w:rsidR="00402113" w:rsidRDefault="00D52114" w:rsidP="00D47868">
      <w:pPr>
        <w:spacing w:before="100" w:beforeAutospacing="1" w:after="100" w:afterAutospacing="1"/>
        <w:rPr>
          <w:lang w:val="en-GB" w:eastAsia="en-GB"/>
        </w:rPr>
      </w:pPr>
      <w:r>
        <w:rPr>
          <w:noProof/>
          <w:lang w:val="en-GB" w:eastAsia="en-GB"/>
        </w:rPr>
        <w:drawing>
          <wp:inline distT="0" distB="0" distL="0" distR="0">
            <wp:extent cx="5972175" cy="4438650"/>
            <wp:effectExtent l="0" t="0" r="0" b="0"/>
            <wp:docPr id="2" name="Picture 2" descr="organizaciona struktura cirilica 2018 10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zaciona struktura cirilica 2018 10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4438650"/>
                    </a:xfrm>
                    <a:prstGeom prst="rect">
                      <a:avLst/>
                    </a:prstGeom>
                    <a:noFill/>
                    <a:ln>
                      <a:noFill/>
                    </a:ln>
                  </pic:spPr>
                </pic:pic>
              </a:graphicData>
            </a:graphic>
          </wp:inline>
        </w:drawing>
      </w:r>
    </w:p>
    <w:p w:rsidR="001056FF" w:rsidRPr="00180528" w:rsidRDefault="001056FF" w:rsidP="00E72563">
      <w:pPr>
        <w:tabs>
          <w:tab w:val="left" w:pos="720"/>
        </w:tabs>
        <w:jc w:val="both"/>
        <w:rPr>
          <w:lang w:val="ru-RU"/>
        </w:rPr>
      </w:pPr>
      <w:r w:rsidRPr="00180528">
        <w:rPr>
          <w:lang w:val="ru-RU"/>
        </w:rPr>
        <w:t>У наставку се налази наративни приказ организационе структуре Агенције:</w:t>
      </w:r>
    </w:p>
    <w:p w:rsidR="001056FF" w:rsidRPr="00180528" w:rsidRDefault="001056FF" w:rsidP="00E72563">
      <w:pPr>
        <w:tabs>
          <w:tab w:val="left" w:pos="720"/>
        </w:tabs>
        <w:jc w:val="both"/>
        <w:rPr>
          <w:lang w:val="ru-RU"/>
        </w:rPr>
      </w:pPr>
    </w:p>
    <w:p w:rsidR="00022330" w:rsidRPr="00180528" w:rsidRDefault="00022330" w:rsidP="00022330">
      <w:pPr>
        <w:pStyle w:val="Heading6"/>
        <w:tabs>
          <w:tab w:val="left" w:pos="720"/>
        </w:tabs>
        <w:jc w:val="both"/>
        <w:rPr>
          <w:color w:val="000000"/>
          <w:sz w:val="24"/>
        </w:rPr>
      </w:pPr>
      <w:r w:rsidRPr="00180528">
        <w:rPr>
          <w:color w:val="000000"/>
          <w:sz w:val="24"/>
        </w:rPr>
        <w:t xml:space="preserve">Кабинет директора </w:t>
      </w:r>
      <w:r w:rsidRPr="00180528">
        <w:rPr>
          <w:b w:val="0"/>
          <w:bCs w:val="0"/>
          <w:color w:val="000000"/>
          <w:sz w:val="24"/>
        </w:rPr>
        <w:t xml:space="preserve">обавља послове: координације рада директора Агенције и директора центара, односно службе; организовања састанака којима присуствује директор Агенције; организовања протокола директора Агенције за лиценцирање стечајних управника; припремања документације за састанке којима присуствује директор Агенције; вођења записника са наведених састанака; вођења архиве директора Агенције; </w:t>
      </w:r>
      <w:r w:rsidRPr="00180528">
        <w:rPr>
          <w:b w:val="0"/>
          <w:bCs w:val="0"/>
          <w:color w:val="000000"/>
          <w:sz w:val="24"/>
          <w:lang w:val="sr-Cyrl-RS"/>
        </w:rPr>
        <w:t xml:space="preserve">послове </w:t>
      </w:r>
      <w:r w:rsidRPr="00180528">
        <w:rPr>
          <w:b w:val="0"/>
          <w:bCs w:val="0"/>
          <w:color w:val="000000"/>
          <w:sz w:val="24"/>
        </w:rPr>
        <w:t xml:space="preserve">контроле реализације налога издатих од стране директора Агенције; посредовања у контакту са осталим запосленима, </w:t>
      </w:r>
      <w:r w:rsidRPr="00180528">
        <w:rPr>
          <w:b w:val="0"/>
          <w:bCs w:val="0"/>
          <w:color w:val="000000"/>
          <w:sz w:val="24"/>
          <w:lang w:val="ru-RU"/>
        </w:rPr>
        <w:t>министарством Републике Србије надлежним за послове привреде и стечаја, другим министарствима, органима и организацијама Републике Србије, као и са страним и међународним организацијама и представништвима</w:t>
      </w:r>
      <w:r w:rsidRPr="00180528">
        <w:rPr>
          <w:b w:val="0"/>
          <w:bCs w:val="0"/>
          <w:color w:val="000000"/>
          <w:sz w:val="24"/>
        </w:rPr>
        <w:t xml:space="preserve"> и </w:t>
      </w:r>
      <w:r w:rsidRPr="00180528">
        <w:rPr>
          <w:b w:val="0"/>
          <w:bCs w:val="0"/>
          <w:color w:val="000000"/>
          <w:sz w:val="24"/>
          <w:lang w:val="sl-SI"/>
        </w:rPr>
        <w:t>друг</w:t>
      </w:r>
      <w:r w:rsidRPr="00180528">
        <w:rPr>
          <w:b w:val="0"/>
          <w:bCs w:val="0"/>
          <w:color w:val="000000"/>
          <w:sz w:val="24"/>
        </w:rPr>
        <w:t>е</w:t>
      </w:r>
      <w:r w:rsidRPr="00180528">
        <w:rPr>
          <w:b w:val="0"/>
          <w:bCs w:val="0"/>
          <w:color w:val="000000"/>
          <w:sz w:val="24"/>
          <w:lang w:val="sl-SI"/>
        </w:rPr>
        <w:t xml:space="preserve"> послов</w:t>
      </w:r>
      <w:r w:rsidRPr="00180528">
        <w:rPr>
          <w:b w:val="0"/>
          <w:bCs w:val="0"/>
          <w:color w:val="000000"/>
          <w:sz w:val="24"/>
        </w:rPr>
        <w:t>е</w:t>
      </w:r>
      <w:r w:rsidRPr="00180528">
        <w:rPr>
          <w:b w:val="0"/>
          <w:bCs w:val="0"/>
          <w:color w:val="000000"/>
          <w:sz w:val="24"/>
          <w:lang w:val="sl-SI"/>
        </w:rPr>
        <w:t xml:space="preserve"> </w:t>
      </w:r>
      <w:r w:rsidRPr="00180528">
        <w:rPr>
          <w:b w:val="0"/>
          <w:bCs w:val="0"/>
          <w:color w:val="000000"/>
          <w:sz w:val="24"/>
        </w:rPr>
        <w:t>одре</w:t>
      </w:r>
      <w:r w:rsidRPr="00180528">
        <w:rPr>
          <w:b w:val="0"/>
          <w:bCs w:val="0"/>
          <w:color w:val="000000"/>
          <w:sz w:val="24"/>
          <w:lang w:val="sl-SI"/>
        </w:rPr>
        <w:t>ђен</w:t>
      </w:r>
      <w:r w:rsidRPr="00180528">
        <w:rPr>
          <w:b w:val="0"/>
          <w:bCs w:val="0"/>
          <w:color w:val="000000"/>
          <w:sz w:val="24"/>
        </w:rPr>
        <w:t>е</w:t>
      </w:r>
      <w:r w:rsidRPr="00180528">
        <w:rPr>
          <w:b w:val="0"/>
          <w:bCs w:val="0"/>
          <w:color w:val="000000"/>
          <w:sz w:val="24"/>
          <w:lang w:val="sl-SI"/>
        </w:rPr>
        <w:t xml:space="preserve"> законом</w:t>
      </w:r>
      <w:r w:rsidRPr="00180528">
        <w:rPr>
          <w:b w:val="0"/>
          <w:bCs w:val="0"/>
          <w:color w:val="000000"/>
          <w:sz w:val="24"/>
        </w:rPr>
        <w:t xml:space="preserve"> којим се уређује стечај и статутом Агенције.</w:t>
      </w:r>
    </w:p>
    <w:p w:rsidR="00022330" w:rsidRPr="00180528" w:rsidRDefault="00022330" w:rsidP="00022330">
      <w:pPr>
        <w:pStyle w:val="BodyText"/>
        <w:ind w:firstLine="720"/>
        <w:rPr>
          <w:b w:val="0"/>
          <w:highlight w:val="yellow"/>
        </w:rPr>
      </w:pPr>
    </w:p>
    <w:p w:rsidR="00022330" w:rsidRPr="00180528" w:rsidRDefault="00022330" w:rsidP="00390646">
      <w:pPr>
        <w:jc w:val="both"/>
        <w:rPr>
          <w:color w:val="000000"/>
        </w:rPr>
      </w:pPr>
      <w:r w:rsidRPr="00180528">
        <w:rPr>
          <w:color w:val="000000"/>
        </w:rPr>
        <w:t xml:space="preserve">У </w:t>
      </w:r>
      <w:proofErr w:type="spellStart"/>
      <w:r w:rsidRPr="00180528">
        <w:rPr>
          <w:color w:val="000000"/>
        </w:rPr>
        <w:t>оквиру</w:t>
      </w:r>
      <w:proofErr w:type="spellEnd"/>
      <w:r w:rsidRPr="00180528">
        <w:rPr>
          <w:color w:val="000000"/>
        </w:rPr>
        <w:t xml:space="preserve"> </w:t>
      </w:r>
      <w:proofErr w:type="spellStart"/>
      <w:r w:rsidRPr="00180528">
        <w:rPr>
          <w:color w:val="000000"/>
        </w:rPr>
        <w:t>Кабинета</w:t>
      </w:r>
      <w:proofErr w:type="spellEnd"/>
      <w:r w:rsidRPr="00180528">
        <w:rPr>
          <w:color w:val="000000"/>
        </w:rPr>
        <w:t xml:space="preserve"> </w:t>
      </w:r>
      <w:proofErr w:type="spellStart"/>
      <w:r w:rsidRPr="00180528">
        <w:rPr>
          <w:color w:val="000000"/>
        </w:rPr>
        <w:t>директора</w:t>
      </w:r>
      <w:proofErr w:type="spellEnd"/>
      <w:r w:rsidRPr="00180528">
        <w:rPr>
          <w:color w:val="000000"/>
        </w:rPr>
        <w:t xml:space="preserve"> </w:t>
      </w:r>
      <w:proofErr w:type="spellStart"/>
      <w:r w:rsidRPr="00180528">
        <w:rPr>
          <w:color w:val="000000"/>
        </w:rPr>
        <w:t>организује</w:t>
      </w:r>
      <w:proofErr w:type="spellEnd"/>
      <w:r w:rsidRPr="00180528">
        <w:rPr>
          <w:color w:val="000000"/>
        </w:rPr>
        <w:t xml:space="preserve"> </w:t>
      </w:r>
      <w:proofErr w:type="spellStart"/>
      <w:r w:rsidRPr="00180528">
        <w:rPr>
          <w:color w:val="000000"/>
        </w:rPr>
        <w:t>се</w:t>
      </w:r>
      <w:proofErr w:type="spellEnd"/>
      <w:r w:rsidRPr="00180528">
        <w:rPr>
          <w:color w:val="000000"/>
        </w:rPr>
        <w:t>:</w:t>
      </w:r>
    </w:p>
    <w:p w:rsidR="00022330" w:rsidRPr="00180528" w:rsidRDefault="00022330" w:rsidP="003C45BE">
      <w:pPr>
        <w:numPr>
          <w:ilvl w:val="0"/>
          <w:numId w:val="45"/>
        </w:numPr>
        <w:jc w:val="both"/>
        <w:rPr>
          <w:color w:val="000000"/>
        </w:rPr>
      </w:pPr>
      <w:proofErr w:type="spellStart"/>
      <w:r w:rsidRPr="00180528">
        <w:rPr>
          <w:color w:val="000000"/>
        </w:rPr>
        <w:t>Одељење</w:t>
      </w:r>
      <w:proofErr w:type="spellEnd"/>
      <w:r w:rsidRPr="00180528">
        <w:rPr>
          <w:color w:val="000000"/>
        </w:rPr>
        <w:t xml:space="preserve"> </w:t>
      </w:r>
      <w:proofErr w:type="spellStart"/>
      <w:r w:rsidRPr="00180528">
        <w:rPr>
          <w:color w:val="000000"/>
        </w:rPr>
        <w:t>за</w:t>
      </w:r>
      <w:proofErr w:type="spellEnd"/>
      <w:r w:rsidRPr="00180528">
        <w:rPr>
          <w:color w:val="000000"/>
        </w:rPr>
        <w:t xml:space="preserve"> </w:t>
      </w:r>
      <w:proofErr w:type="spellStart"/>
      <w:r w:rsidRPr="00180528">
        <w:rPr>
          <w:color w:val="000000"/>
        </w:rPr>
        <w:t>координацију</w:t>
      </w:r>
      <w:proofErr w:type="spellEnd"/>
      <w:r w:rsidRPr="00180528">
        <w:rPr>
          <w:color w:val="000000"/>
        </w:rPr>
        <w:t xml:space="preserve"> </w:t>
      </w:r>
      <w:proofErr w:type="spellStart"/>
      <w:r w:rsidRPr="00180528">
        <w:rPr>
          <w:color w:val="000000"/>
        </w:rPr>
        <w:t>са</w:t>
      </w:r>
      <w:proofErr w:type="spellEnd"/>
      <w:r w:rsidRPr="00180528">
        <w:rPr>
          <w:color w:val="000000"/>
        </w:rPr>
        <w:t xml:space="preserve"> </w:t>
      </w:r>
      <w:proofErr w:type="spellStart"/>
      <w:r w:rsidRPr="00180528">
        <w:rPr>
          <w:color w:val="000000"/>
        </w:rPr>
        <w:t>министарством</w:t>
      </w:r>
      <w:proofErr w:type="spellEnd"/>
      <w:r w:rsidRPr="00180528">
        <w:rPr>
          <w:color w:val="000000"/>
        </w:rPr>
        <w:t xml:space="preserve"> </w:t>
      </w:r>
      <w:proofErr w:type="spellStart"/>
      <w:r w:rsidRPr="00180528">
        <w:rPr>
          <w:color w:val="000000"/>
        </w:rPr>
        <w:t>надлежним</w:t>
      </w:r>
      <w:proofErr w:type="spellEnd"/>
      <w:r w:rsidRPr="00180528">
        <w:rPr>
          <w:color w:val="000000"/>
        </w:rPr>
        <w:t xml:space="preserve"> </w:t>
      </w:r>
      <w:proofErr w:type="spellStart"/>
      <w:r w:rsidRPr="00180528">
        <w:rPr>
          <w:color w:val="000000"/>
        </w:rPr>
        <w:t>за</w:t>
      </w:r>
      <w:proofErr w:type="spellEnd"/>
      <w:r w:rsidRPr="00180528">
        <w:rPr>
          <w:color w:val="000000"/>
        </w:rPr>
        <w:t xml:space="preserve"> </w:t>
      </w:r>
      <w:proofErr w:type="spellStart"/>
      <w:r w:rsidRPr="00180528">
        <w:rPr>
          <w:color w:val="000000"/>
        </w:rPr>
        <w:t>послове</w:t>
      </w:r>
      <w:proofErr w:type="spellEnd"/>
      <w:r w:rsidRPr="00180528">
        <w:rPr>
          <w:color w:val="000000"/>
        </w:rPr>
        <w:t xml:space="preserve"> </w:t>
      </w:r>
      <w:proofErr w:type="spellStart"/>
      <w:r w:rsidRPr="00180528">
        <w:rPr>
          <w:color w:val="000000"/>
        </w:rPr>
        <w:t>стечаја</w:t>
      </w:r>
      <w:proofErr w:type="spellEnd"/>
      <w:r w:rsidRPr="00180528">
        <w:rPr>
          <w:color w:val="000000"/>
        </w:rPr>
        <w:t>,</w:t>
      </w:r>
    </w:p>
    <w:p w:rsidR="00022330" w:rsidRPr="00180528" w:rsidRDefault="00022330" w:rsidP="003C45BE">
      <w:pPr>
        <w:numPr>
          <w:ilvl w:val="0"/>
          <w:numId w:val="45"/>
        </w:numPr>
        <w:jc w:val="both"/>
        <w:rPr>
          <w:color w:val="000000"/>
        </w:rPr>
      </w:pPr>
      <w:proofErr w:type="spellStart"/>
      <w:r w:rsidRPr="00180528">
        <w:rPr>
          <w:color w:val="000000"/>
        </w:rPr>
        <w:t>Интерни</w:t>
      </w:r>
      <w:proofErr w:type="spellEnd"/>
      <w:r w:rsidRPr="00180528">
        <w:rPr>
          <w:color w:val="000000"/>
        </w:rPr>
        <w:t xml:space="preserve"> </w:t>
      </w:r>
      <w:proofErr w:type="spellStart"/>
      <w:r w:rsidRPr="00180528">
        <w:rPr>
          <w:color w:val="000000"/>
        </w:rPr>
        <w:t>ревизор</w:t>
      </w:r>
      <w:proofErr w:type="spellEnd"/>
      <w:r w:rsidRPr="00180528">
        <w:rPr>
          <w:color w:val="000000"/>
        </w:rPr>
        <w:t xml:space="preserve"> </w:t>
      </w:r>
      <w:proofErr w:type="spellStart"/>
      <w:r w:rsidRPr="00180528">
        <w:rPr>
          <w:color w:val="000000"/>
        </w:rPr>
        <w:t>као</w:t>
      </w:r>
      <w:proofErr w:type="spellEnd"/>
      <w:r w:rsidRPr="00180528">
        <w:rPr>
          <w:color w:val="000000"/>
        </w:rPr>
        <w:t xml:space="preserve"> </w:t>
      </w:r>
      <w:proofErr w:type="spellStart"/>
      <w:r w:rsidRPr="00180528">
        <w:rPr>
          <w:color w:val="000000"/>
        </w:rPr>
        <w:t>самостални</w:t>
      </w:r>
      <w:proofErr w:type="spellEnd"/>
      <w:r w:rsidRPr="00180528">
        <w:rPr>
          <w:color w:val="000000"/>
        </w:rPr>
        <w:t xml:space="preserve"> </w:t>
      </w:r>
      <w:proofErr w:type="spellStart"/>
      <w:r w:rsidRPr="00180528">
        <w:rPr>
          <w:color w:val="000000"/>
        </w:rPr>
        <w:t>извршилац</w:t>
      </w:r>
      <w:proofErr w:type="spellEnd"/>
      <w:r w:rsidRPr="00180528">
        <w:rPr>
          <w:color w:val="000000"/>
        </w:rPr>
        <w:t>.</w:t>
      </w:r>
    </w:p>
    <w:p w:rsidR="00994C21" w:rsidRDefault="00022330" w:rsidP="00E53343">
      <w:pPr>
        <w:pStyle w:val="BodyText"/>
        <w:jc w:val="both"/>
        <w:rPr>
          <w:b w:val="0"/>
        </w:rPr>
      </w:pPr>
      <w:r w:rsidRPr="00E53343">
        <w:rPr>
          <w:b w:val="0"/>
          <w:u w:val="single"/>
        </w:rPr>
        <w:lastRenderedPageBreak/>
        <w:t>Одељење за координацију са министарством надлежним за послове стечаја</w:t>
      </w:r>
      <w:r w:rsidRPr="00180528">
        <w:rPr>
          <w:b w:val="0"/>
        </w:rPr>
        <w:t xml:space="preserve"> обавља послове координације међусобно повезаних послова из делокруга рада Агенције и министарства надлежног за послове стечаја. </w:t>
      </w:r>
    </w:p>
    <w:p w:rsidR="00350F66" w:rsidRPr="00180528" w:rsidRDefault="00350F66" w:rsidP="00022330">
      <w:pPr>
        <w:pStyle w:val="BodyText"/>
        <w:ind w:firstLine="720"/>
        <w:jc w:val="both"/>
        <w:rPr>
          <w:b w:val="0"/>
          <w:sz w:val="22"/>
          <w:szCs w:val="22"/>
        </w:rPr>
      </w:pPr>
    </w:p>
    <w:p w:rsidR="00BA0768" w:rsidRPr="00180528" w:rsidRDefault="00BA0768" w:rsidP="00350F66">
      <w:pPr>
        <w:pStyle w:val="BodyText"/>
        <w:numPr>
          <w:ilvl w:val="0"/>
          <w:numId w:val="56"/>
        </w:numPr>
        <w:jc w:val="both"/>
        <w:rPr>
          <w:lang w:val="sr-Cyrl-RS"/>
        </w:rPr>
      </w:pPr>
      <w:r w:rsidRPr="00180528">
        <w:rPr>
          <w:lang w:val="sr-Cyrl-RS"/>
        </w:rPr>
        <w:t>Центар за координацију и контролу рада унутрашњих организационих јединица</w:t>
      </w:r>
    </w:p>
    <w:p w:rsidR="0065482E" w:rsidRPr="00180528" w:rsidRDefault="0065482E" w:rsidP="00180528">
      <w:pPr>
        <w:pStyle w:val="BodyText"/>
        <w:jc w:val="both"/>
        <w:rPr>
          <w:lang w:val="sr-Cyrl-RS"/>
        </w:rPr>
      </w:pPr>
    </w:p>
    <w:p w:rsidR="00BA0768" w:rsidRDefault="0065482E" w:rsidP="00E53343">
      <w:pPr>
        <w:pStyle w:val="BodyText"/>
        <w:jc w:val="both"/>
        <w:rPr>
          <w:b w:val="0"/>
          <w:lang w:val="sr-Cyrl-RS"/>
        </w:rPr>
      </w:pPr>
      <w:r w:rsidRPr="000C3B33">
        <w:rPr>
          <w:lang w:val="sr-Cyrl-RS"/>
        </w:rPr>
        <w:t>Центар за координацију и контролу рада унутрашњих организационих јед</w:t>
      </w:r>
      <w:r w:rsidR="00C908C5">
        <w:rPr>
          <w:lang w:val="sr-Cyrl-RS"/>
        </w:rPr>
        <w:t>и</w:t>
      </w:r>
      <w:r w:rsidRPr="000C3B33">
        <w:rPr>
          <w:lang w:val="sr-Cyrl-RS"/>
        </w:rPr>
        <w:t xml:space="preserve">ница </w:t>
      </w:r>
      <w:r w:rsidRPr="000C3B33">
        <w:rPr>
          <w:b w:val="0"/>
          <w:lang w:val="sr-Cyrl-RS"/>
        </w:rPr>
        <w:t xml:space="preserve">обавља послове: </w:t>
      </w:r>
      <w:r w:rsidRPr="000C3B33">
        <w:rPr>
          <w:b w:val="0"/>
        </w:rPr>
        <w:t>усмеравање и координација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координација припреме оперативног плана за спровођење контроле над радом</w:t>
      </w:r>
      <w:r w:rsidRPr="000C3B33">
        <w:rPr>
          <w:b w:val="0"/>
          <w:lang w:val="sr-Cyrl-RS"/>
        </w:rPr>
        <w:t xml:space="preserve"> унутрашњих организационих јед</w:t>
      </w:r>
      <w:r w:rsidR="00C908C5">
        <w:rPr>
          <w:b w:val="0"/>
          <w:lang w:val="sr-Cyrl-RS"/>
        </w:rPr>
        <w:t>и</w:t>
      </w:r>
      <w:r w:rsidRPr="000C3B33">
        <w:rPr>
          <w:b w:val="0"/>
          <w:lang w:val="sr-Cyrl-RS"/>
        </w:rPr>
        <w:t>ница</w:t>
      </w:r>
      <w:r w:rsidRPr="000C3B33">
        <w:rPr>
          <w:b w:val="0"/>
        </w:rPr>
        <w:t>,</w:t>
      </w:r>
      <w:r w:rsidRPr="000C3B33">
        <w:rPr>
          <w:b w:val="0"/>
          <w:lang w:val="sr-Cyrl-RS"/>
        </w:rPr>
        <w:t xml:space="preserve"> </w:t>
      </w:r>
      <w:r w:rsidRPr="000C3B33">
        <w:rPr>
          <w:b w:val="0"/>
        </w:rPr>
        <w:t>контрола и праћење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прикупљање и обрада података за потребе директора Агенције</w:t>
      </w:r>
      <w:r w:rsidRPr="000C3B33">
        <w:rPr>
          <w:b w:val="0"/>
          <w:lang w:val="sr-Cyrl-RS"/>
        </w:rPr>
        <w:t xml:space="preserve">; </w:t>
      </w:r>
      <w:r w:rsidRPr="000C3B33">
        <w:rPr>
          <w:b w:val="0"/>
        </w:rPr>
        <w:t>израда извештаја и анализа о оствареним резултатима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предлагање мера за унапређивање рада унутрашњих организ</w:t>
      </w:r>
      <w:r w:rsidR="00C908C5">
        <w:rPr>
          <w:b w:val="0"/>
          <w:lang w:val="sr-Cyrl-RS"/>
        </w:rPr>
        <w:t>а</w:t>
      </w:r>
      <w:r w:rsidRPr="000C3B33">
        <w:rPr>
          <w:b w:val="0"/>
        </w:rPr>
        <w:t>ционих јединица у циљу веће ефикасности и економичности;</w:t>
      </w:r>
      <w:r w:rsidRPr="000C3B33">
        <w:rPr>
          <w:b w:val="0"/>
          <w:lang w:val="sr-Cyrl-RS"/>
        </w:rPr>
        <w:t xml:space="preserve"> </w:t>
      </w:r>
      <w:r w:rsidRPr="000C3B33">
        <w:rPr>
          <w:b w:val="0"/>
        </w:rPr>
        <w:t>израда стандарда и процедура</w:t>
      </w:r>
      <w:r w:rsidRPr="000C3B33">
        <w:rPr>
          <w:b w:val="0"/>
          <w:lang w:val="sr-Cyrl-RS"/>
        </w:rPr>
        <w:t xml:space="preserve"> Центра; </w:t>
      </w:r>
      <w:r w:rsidRPr="000C3B33">
        <w:rPr>
          <w:b w:val="0"/>
        </w:rPr>
        <w:t xml:space="preserve">сарадња са другим државним органима и међународним и домаћим струковним институцијама и удружењима  и </w:t>
      </w:r>
      <w:r w:rsidRPr="000C3B33">
        <w:rPr>
          <w:b w:val="0"/>
          <w:lang w:val="sr-Cyrl-RS"/>
        </w:rPr>
        <w:t xml:space="preserve"> </w:t>
      </w:r>
      <w:r w:rsidRPr="000C3B33">
        <w:rPr>
          <w:b w:val="0"/>
        </w:rPr>
        <w:t>други послови у складу са законом</w:t>
      </w:r>
      <w:r w:rsidRPr="000C3B33">
        <w:rPr>
          <w:b w:val="0"/>
          <w:lang w:val="sr-Cyrl-RS"/>
        </w:rPr>
        <w:t>.</w:t>
      </w:r>
    </w:p>
    <w:p w:rsidR="00C024B3" w:rsidRDefault="00C024B3" w:rsidP="00C024B3">
      <w:pPr>
        <w:pStyle w:val="BodyText"/>
        <w:jc w:val="both"/>
        <w:rPr>
          <w:b w:val="0"/>
          <w:lang w:val="sr-Cyrl-RS"/>
        </w:rPr>
      </w:pPr>
    </w:p>
    <w:p w:rsidR="00C024B3" w:rsidRPr="00C024B3" w:rsidRDefault="00C024B3" w:rsidP="00C024B3">
      <w:pPr>
        <w:pStyle w:val="BodyText"/>
        <w:jc w:val="both"/>
        <w:rPr>
          <w:b w:val="0"/>
          <w:lang w:val="sr-Cyrl-RS"/>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w:t>
      </w:r>
      <w:r w:rsidRPr="00C024B3">
        <w:rPr>
          <w:b w:val="0"/>
          <w:lang w:val="sr-Cyrl-RS"/>
        </w:rPr>
        <w:t>координацију и контролу рада унутрашњих организационих јединица</w:t>
      </w:r>
      <w:r w:rsidRPr="00180528">
        <w:rPr>
          <w:b w:val="0"/>
        </w:rPr>
        <w:t xml:space="preserve">: </w:t>
      </w:r>
      <w:r>
        <w:rPr>
          <w:b w:val="0"/>
          <w:lang w:val="sr-Cyrl-RS"/>
        </w:rPr>
        <w:t>Катарина Жежељ</w:t>
      </w:r>
      <w:r w:rsidRPr="00180528">
        <w:rPr>
          <w:b w:val="0"/>
        </w:rPr>
        <w:t xml:space="preserve">, дипломирани </w:t>
      </w:r>
      <w:r>
        <w:rPr>
          <w:b w:val="0"/>
          <w:lang w:val="sr-Cyrl-RS"/>
        </w:rPr>
        <w:t>правник</w:t>
      </w:r>
    </w:p>
    <w:p w:rsidR="00C024B3" w:rsidRPr="00180528" w:rsidRDefault="00C024B3" w:rsidP="00C024B3">
      <w:pPr>
        <w:pStyle w:val="BodyText"/>
        <w:jc w:val="both"/>
        <w:rPr>
          <w:i/>
          <w:color w:val="2E74B5"/>
          <w:lang w:val="sr-Latn-RS"/>
        </w:rPr>
      </w:pPr>
      <w:r w:rsidRPr="00180528">
        <w:rPr>
          <w:b w:val="0"/>
          <w:lang w:val="en-US"/>
        </w:rPr>
        <w:t xml:space="preserve"> </w:t>
      </w:r>
      <w:r w:rsidRPr="00180528">
        <w:rPr>
          <w:b w:val="0"/>
        </w:rPr>
        <w:t>Е-маил</w:t>
      </w:r>
      <w:r w:rsidRPr="00180528">
        <w:rPr>
          <w:b w:val="0"/>
          <w:lang w:val="sr-Cyrl-RS"/>
        </w:rPr>
        <w:t xml:space="preserve">: </w:t>
      </w:r>
      <w:hyperlink r:id="rId17" w:history="1">
        <w:r w:rsidR="005C6C0F" w:rsidRPr="003D1190">
          <w:rPr>
            <w:rStyle w:val="Hyperlink"/>
            <w:i/>
            <w:lang w:val="sr-Latn-RS"/>
          </w:rPr>
          <w:t>katarina.zezelj</w:t>
        </w:r>
        <w:r w:rsidR="005C6C0F" w:rsidRPr="003D1190">
          <w:rPr>
            <w:rStyle w:val="Hyperlink"/>
            <w:i/>
          </w:rPr>
          <w:t>@alsu.gov.rs</w:t>
        </w:r>
      </w:hyperlink>
    </w:p>
    <w:p w:rsidR="00B559F4" w:rsidRPr="00180528" w:rsidRDefault="00B559F4" w:rsidP="00D9507D">
      <w:pPr>
        <w:pStyle w:val="BodyText"/>
        <w:jc w:val="left"/>
        <w:rPr>
          <w:b w:val="0"/>
          <w:u w:val="single"/>
        </w:rPr>
      </w:pPr>
    </w:p>
    <w:p w:rsidR="009B2538" w:rsidRPr="00180528" w:rsidRDefault="009B2538" w:rsidP="00350F66">
      <w:pPr>
        <w:pStyle w:val="BodyText"/>
        <w:numPr>
          <w:ilvl w:val="0"/>
          <w:numId w:val="56"/>
        </w:numPr>
        <w:jc w:val="both"/>
        <w:rPr>
          <w:lang w:val="sr-Cyrl-RS"/>
        </w:rPr>
      </w:pPr>
      <w:r w:rsidRPr="00180528">
        <w:rPr>
          <w:lang w:val="sr-Cyrl-RS"/>
        </w:rPr>
        <w:t>Центар за стечај</w:t>
      </w:r>
    </w:p>
    <w:p w:rsidR="009B2538" w:rsidRPr="00180528" w:rsidRDefault="009B2538" w:rsidP="009B2538">
      <w:pPr>
        <w:pStyle w:val="BodyText"/>
        <w:ind w:firstLine="720"/>
        <w:jc w:val="both"/>
        <w:rPr>
          <w:lang w:val="sr-Cyrl-RS"/>
        </w:rPr>
      </w:pPr>
    </w:p>
    <w:p w:rsidR="009B2538" w:rsidRPr="009B2538" w:rsidRDefault="009B2538" w:rsidP="00E53343">
      <w:pPr>
        <w:pStyle w:val="BodyText"/>
        <w:tabs>
          <w:tab w:val="left" w:pos="360"/>
          <w:tab w:val="left" w:pos="4320"/>
        </w:tabs>
        <w:jc w:val="both"/>
        <w:rPr>
          <w:b w:val="0"/>
          <w:lang w:val="ru-RU"/>
        </w:rPr>
      </w:pPr>
      <w:r w:rsidRPr="009B2538">
        <w:rPr>
          <w:lang w:val="ru-RU"/>
        </w:rPr>
        <w:t>Центар за стечај</w:t>
      </w:r>
      <w:r w:rsidRPr="009B2538">
        <w:rPr>
          <w:b w:val="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w:t>
      </w:r>
      <w:r w:rsidRPr="009B2538">
        <w:rPr>
          <w:b w:val="0"/>
        </w:rPr>
        <w:t>обавља послове продаје вишка престале имовине након закључења стечајног поступка</w:t>
      </w:r>
      <w:r w:rsidRPr="009B2538">
        <w:rPr>
          <w:b w:val="0"/>
          <w:lang w:val="sr-Cyrl-RS"/>
        </w:rPr>
        <w:t xml:space="preserve"> </w:t>
      </w:r>
      <w:r w:rsidRPr="009B2538">
        <w:rPr>
          <w:b w:val="0"/>
          <w:lang w:val="ru-RU"/>
        </w:rPr>
        <w:t>и друге послове одређене законима којима се уређује стечајни поступак и статутом Агенције.</w:t>
      </w:r>
    </w:p>
    <w:p w:rsidR="00E53343" w:rsidRDefault="00E53343" w:rsidP="00E53343">
      <w:pPr>
        <w:pStyle w:val="BodyTextIndent3"/>
        <w:tabs>
          <w:tab w:val="left" w:pos="1080"/>
        </w:tabs>
        <w:ind w:left="0"/>
        <w:jc w:val="both"/>
        <w:rPr>
          <w:color w:val="000000"/>
          <w:lang w:val="ru-RU"/>
        </w:rPr>
      </w:pPr>
    </w:p>
    <w:p w:rsidR="009B2538" w:rsidRPr="009B2538" w:rsidRDefault="009B2538" w:rsidP="00E53343">
      <w:pPr>
        <w:pStyle w:val="BodyTextIndent3"/>
        <w:tabs>
          <w:tab w:val="left" w:pos="1080"/>
        </w:tabs>
        <w:ind w:left="0"/>
        <w:jc w:val="both"/>
        <w:rPr>
          <w:color w:val="000000"/>
        </w:rPr>
      </w:pPr>
      <w:r w:rsidRPr="009B2538">
        <w:rPr>
          <w:color w:val="000000"/>
          <w:lang w:val="ru-RU"/>
        </w:rPr>
        <w:t xml:space="preserve">У оквиру Центра за </w:t>
      </w:r>
      <w:r w:rsidRPr="009B2538">
        <w:rPr>
          <w:color w:val="000000"/>
        </w:rPr>
        <w:t>стечај</w:t>
      </w:r>
      <w:r w:rsidRPr="009B2538">
        <w:rPr>
          <w:color w:val="000000"/>
          <w:lang w:val="ru-RU"/>
        </w:rPr>
        <w:t xml:space="preserve"> формира се </w:t>
      </w:r>
      <w:r w:rsidRPr="009B2538">
        <w:rPr>
          <w:color w:val="000000"/>
          <w:u w:val="single"/>
          <w:lang w:val="ru-RU"/>
        </w:rPr>
        <w:t>Одељење за</w:t>
      </w:r>
      <w:r w:rsidRPr="009B2538">
        <w:rPr>
          <w:color w:val="000000"/>
          <w:u w:val="single"/>
        </w:rPr>
        <w:t xml:space="preserve"> стечај</w:t>
      </w:r>
      <w:r w:rsidRPr="009B2538">
        <w:rPr>
          <w:color w:val="000000"/>
          <w:u w:val="single"/>
          <w:lang w:val="ru-RU"/>
        </w:rPr>
        <w:t xml:space="preserve"> у Новом Саду</w:t>
      </w:r>
      <w:r w:rsidRPr="009B2538">
        <w:rPr>
          <w:color w:val="000000"/>
          <w:lang w:val="ru-RU"/>
        </w:rPr>
        <w:t xml:space="preserve"> које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а чије је седиште на територији АП Војводин</w:t>
      </w:r>
      <w:r w:rsidRPr="009B2538">
        <w:rPr>
          <w:color w:val="000000"/>
        </w:rPr>
        <w:t>е</w:t>
      </w:r>
      <w:r w:rsidRPr="009B2538">
        <w:rPr>
          <w:color w:val="000000"/>
          <w:lang w:val="ru-RU"/>
        </w:rPr>
        <w:t>, и друге послове одређене законима којима се уређује стечајни поступак и статутом Агенције</w:t>
      </w:r>
      <w:r w:rsidRPr="009B2538">
        <w:rPr>
          <w:color w:val="000000"/>
        </w:rPr>
        <w:t>.</w:t>
      </w:r>
    </w:p>
    <w:p w:rsidR="009B2538" w:rsidRPr="00180528" w:rsidRDefault="009B2538" w:rsidP="009B2538">
      <w:pPr>
        <w:pStyle w:val="BodyText"/>
        <w:jc w:val="both"/>
        <w:rPr>
          <w:b w:val="0"/>
          <w:lang w:val="sr-Cyrl-RS"/>
        </w:rPr>
      </w:pPr>
    </w:p>
    <w:p w:rsidR="009B2538" w:rsidRPr="00180528" w:rsidRDefault="009B2538" w:rsidP="009B2538">
      <w:pPr>
        <w:pStyle w:val="BodyText"/>
        <w:jc w:val="both"/>
        <w:rPr>
          <w:b w:val="0"/>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стечај: </w:t>
      </w:r>
      <w:r w:rsidR="00616D4C" w:rsidRPr="00180528">
        <w:rPr>
          <w:b w:val="0"/>
          <w:lang w:val="sr-Cyrl-RS"/>
        </w:rPr>
        <w:t>Милијан Средић</w:t>
      </w:r>
      <w:r w:rsidR="008D2E1F" w:rsidRPr="00180528">
        <w:rPr>
          <w:b w:val="0"/>
        </w:rPr>
        <w:t>, дипломирани инг.организације рада</w:t>
      </w:r>
    </w:p>
    <w:p w:rsidR="009B2538" w:rsidRDefault="009B2538" w:rsidP="009B2538">
      <w:pPr>
        <w:pStyle w:val="BodyText"/>
        <w:jc w:val="both"/>
        <w:rPr>
          <w:i/>
          <w:color w:val="2E74B5"/>
          <w:lang w:val="sr-Latn-RS"/>
        </w:rPr>
      </w:pPr>
      <w:r w:rsidRPr="00180528">
        <w:rPr>
          <w:b w:val="0"/>
          <w:lang w:val="en-US"/>
        </w:rPr>
        <w:t xml:space="preserve"> </w:t>
      </w:r>
      <w:r w:rsidRPr="00180528">
        <w:rPr>
          <w:b w:val="0"/>
        </w:rPr>
        <w:t>Е-маил</w:t>
      </w:r>
      <w:r w:rsidRPr="00180528">
        <w:rPr>
          <w:b w:val="0"/>
          <w:lang w:val="sr-Cyrl-RS"/>
        </w:rPr>
        <w:t xml:space="preserve">: </w:t>
      </w:r>
      <w:hyperlink r:id="rId18" w:history="1">
        <w:r w:rsidR="008D2E1F" w:rsidRPr="00180528">
          <w:rPr>
            <w:rStyle w:val="Hyperlink"/>
            <w:i/>
            <w:lang w:val="sr-Latn-RS"/>
          </w:rPr>
          <w:t>milijan.sredic</w:t>
        </w:r>
        <w:r w:rsidR="008D2E1F" w:rsidRPr="00180528">
          <w:rPr>
            <w:rStyle w:val="Hyperlink"/>
            <w:i/>
          </w:rPr>
          <w:t>@alsu.gov.rs</w:t>
        </w:r>
      </w:hyperlink>
    </w:p>
    <w:p w:rsidR="009B2538" w:rsidRPr="00180528" w:rsidRDefault="009B2538" w:rsidP="009B2538">
      <w:pPr>
        <w:pStyle w:val="BodyText"/>
        <w:jc w:val="both"/>
        <w:rPr>
          <w:b w:val="0"/>
          <w:i/>
          <w:color w:val="2E74B5"/>
          <w:lang w:val="en-US"/>
        </w:rPr>
      </w:pPr>
    </w:p>
    <w:p w:rsidR="009B2538" w:rsidRPr="00180528" w:rsidRDefault="009B2538" w:rsidP="00350F66">
      <w:pPr>
        <w:pStyle w:val="BodyText"/>
        <w:numPr>
          <w:ilvl w:val="0"/>
          <w:numId w:val="56"/>
        </w:numPr>
        <w:jc w:val="left"/>
      </w:pPr>
      <w:r w:rsidRPr="00180528">
        <w:rPr>
          <w:lang w:val="sr-Cyrl-RS"/>
        </w:rPr>
        <w:t>Центар</w:t>
      </w:r>
      <w:r w:rsidRPr="00180528">
        <w:t xml:space="preserve"> за надзор и развој професије</w:t>
      </w:r>
    </w:p>
    <w:p w:rsidR="009B2538" w:rsidRPr="00180528" w:rsidRDefault="009B2538" w:rsidP="009B2538">
      <w:pPr>
        <w:pStyle w:val="BodyText"/>
        <w:jc w:val="left"/>
        <w:rPr>
          <w:lang w:val="ru-RU"/>
        </w:rPr>
      </w:pPr>
    </w:p>
    <w:p w:rsidR="009B2538" w:rsidRPr="009B2538" w:rsidRDefault="009B2538" w:rsidP="009B2538">
      <w:pPr>
        <w:tabs>
          <w:tab w:val="left" w:pos="720"/>
          <w:tab w:val="left" w:pos="1152"/>
        </w:tabs>
        <w:jc w:val="both"/>
        <w:rPr>
          <w:b/>
          <w:color w:val="000000"/>
        </w:rPr>
      </w:pPr>
      <w:proofErr w:type="spellStart"/>
      <w:r w:rsidRPr="009B2538">
        <w:rPr>
          <w:b/>
          <w:color w:val="000000"/>
        </w:rPr>
        <w:t>Центар</w:t>
      </w:r>
      <w:proofErr w:type="spellEnd"/>
      <w:r w:rsidRPr="009B2538">
        <w:rPr>
          <w:b/>
          <w:color w:val="000000"/>
        </w:rPr>
        <w:t xml:space="preserve"> </w:t>
      </w:r>
      <w:proofErr w:type="spellStart"/>
      <w:r w:rsidRPr="009B2538">
        <w:rPr>
          <w:b/>
          <w:color w:val="000000"/>
        </w:rPr>
        <w:t>за</w:t>
      </w:r>
      <w:proofErr w:type="spellEnd"/>
      <w:r w:rsidRPr="009B2538">
        <w:rPr>
          <w:b/>
          <w:color w:val="000000"/>
        </w:rPr>
        <w:t xml:space="preserve"> </w:t>
      </w:r>
      <w:proofErr w:type="spellStart"/>
      <w:r w:rsidRPr="009B2538">
        <w:rPr>
          <w:b/>
          <w:color w:val="000000"/>
        </w:rPr>
        <w:t>надзор</w:t>
      </w:r>
      <w:proofErr w:type="spellEnd"/>
      <w:r w:rsidRPr="009B2538">
        <w:rPr>
          <w:b/>
          <w:color w:val="000000"/>
        </w:rPr>
        <w:t xml:space="preserve"> и </w:t>
      </w:r>
      <w:proofErr w:type="spellStart"/>
      <w:r w:rsidRPr="009B2538">
        <w:rPr>
          <w:b/>
          <w:color w:val="000000"/>
        </w:rPr>
        <w:t>развој</w:t>
      </w:r>
      <w:proofErr w:type="spellEnd"/>
      <w:r w:rsidRPr="009B2538">
        <w:rPr>
          <w:b/>
          <w:color w:val="000000"/>
        </w:rPr>
        <w:t xml:space="preserve"> </w:t>
      </w:r>
      <w:proofErr w:type="spellStart"/>
      <w:r w:rsidRPr="009B2538">
        <w:rPr>
          <w:b/>
          <w:color w:val="000000"/>
        </w:rPr>
        <w:t>професије</w:t>
      </w:r>
      <w:proofErr w:type="spellEnd"/>
      <w:r w:rsidRPr="009B2538">
        <w:rPr>
          <w:color w:val="000000"/>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надзора</w:t>
      </w:r>
      <w:proofErr w:type="spellEnd"/>
      <w:r w:rsidRPr="009B2538">
        <w:rPr>
          <w:color w:val="000000"/>
        </w:rPr>
        <w:t xml:space="preserve"> </w:t>
      </w:r>
      <w:proofErr w:type="spellStart"/>
      <w:r w:rsidRPr="009B2538">
        <w:rPr>
          <w:color w:val="000000"/>
        </w:rPr>
        <w:t>над</w:t>
      </w:r>
      <w:proofErr w:type="spellEnd"/>
      <w:r w:rsidRPr="009B2538">
        <w:rPr>
          <w:color w:val="000000"/>
        </w:rPr>
        <w:t xml:space="preserve"> </w:t>
      </w:r>
      <w:proofErr w:type="spellStart"/>
      <w:r w:rsidRPr="009B2538">
        <w:rPr>
          <w:color w:val="000000"/>
        </w:rPr>
        <w:t>радом</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покретања</w:t>
      </w:r>
      <w:proofErr w:type="spellEnd"/>
      <w:r w:rsidRPr="009B2538">
        <w:rPr>
          <w:color w:val="000000"/>
        </w:rPr>
        <w:t xml:space="preserve"> </w:t>
      </w:r>
      <w:proofErr w:type="spellStart"/>
      <w:r w:rsidRPr="009B2538">
        <w:rPr>
          <w:color w:val="000000"/>
        </w:rPr>
        <w:t>дисциплинског</w:t>
      </w:r>
      <w:proofErr w:type="spellEnd"/>
      <w:r w:rsidRPr="009B2538">
        <w:rPr>
          <w:color w:val="000000"/>
        </w:rPr>
        <w:t xml:space="preserve"> </w:t>
      </w:r>
      <w:proofErr w:type="spellStart"/>
      <w:r w:rsidRPr="009B2538">
        <w:rPr>
          <w:color w:val="000000"/>
        </w:rPr>
        <w:t>поступка</w:t>
      </w:r>
      <w:proofErr w:type="spellEnd"/>
      <w:r w:rsidRPr="009B2538">
        <w:rPr>
          <w:color w:val="000000"/>
        </w:rPr>
        <w:t xml:space="preserve"> </w:t>
      </w:r>
      <w:proofErr w:type="spellStart"/>
      <w:r w:rsidRPr="009B2538">
        <w:rPr>
          <w:color w:val="000000"/>
        </w:rPr>
        <w:t>против</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издавање потврда из делокруга надлежности Центра,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и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њихове</w:t>
      </w:r>
      <w:proofErr w:type="spellEnd"/>
      <w:r w:rsidRPr="009B2538">
        <w:rPr>
          <w:color w:val="000000"/>
        </w:rPr>
        <w:t xml:space="preserve"> </w:t>
      </w:r>
      <w:proofErr w:type="spellStart"/>
      <w:r w:rsidRPr="009B2538">
        <w:rPr>
          <w:color w:val="000000"/>
        </w:rPr>
        <w:t>измене</w:t>
      </w:r>
      <w:proofErr w:type="spellEnd"/>
      <w:r w:rsidRPr="009B2538">
        <w:rPr>
          <w:color w:val="000000"/>
        </w:rPr>
        <w:t xml:space="preserve">, </w:t>
      </w:r>
      <w:r w:rsidRPr="009B2538">
        <w:rPr>
          <w:color w:val="000000"/>
          <w:lang w:val="sr-Cyrl-RS"/>
        </w:rPr>
        <w:lastRenderedPageBreak/>
        <w:t xml:space="preserve">послове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доношења</w:t>
      </w:r>
      <w:proofErr w:type="spellEnd"/>
      <w:r w:rsidRPr="009B2538">
        <w:rPr>
          <w:color w:val="000000"/>
        </w:rPr>
        <w:t xml:space="preserve"> </w:t>
      </w:r>
      <w:proofErr w:type="spellStart"/>
      <w:r w:rsidRPr="009B2538">
        <w:rPr>
          <w:color w:val="000000"/>
        </w:rPr>
        <w:t>обавезујућих</w:t>
      </w:r>
      <w:proofErr w:type="spellEnd"/>
      <w:r w:rsidRPr="009B2538">
        <w:rPr>
          <w:color w:val="000000"/>
        </w:rPr>
        <w:t xml:space="preserve"> </w:t>
      </w:r>
      <w:proofErr w:type="spellStart"/>
      <w:r w:rsidRPr="009B2538">
        <w:rPr>
          <w:color w:val="000000"/>
        </w:rPr>
        <w:t>упутстава</w:t>
      </w:r>
      <w:proofErr w:type="spellEnd"/>
      <w:r w:rsidRPr="009B2538">
        <w:rPr>
          <w:color w:val="000000"/>
        </w:rPr>
        <w:t xml:space="preserve"> </w:t>
      </w:r>
      <w:proofErr w:type="spellStart"/>
      <w:r w:rsidRPr="009B2538">
        <w:rPr>
          <w:color w:val="000000"/>
        </w:rPr>
        <w:t>стечајним</w:t>
      </w:r>
      <w:proofErr w:type="spellEnd"/>
      <w:r w:rsidRPr="009B2538">
        <w:rPr>
          <w:color w:val="000000"/>
        </w:rPr>
        <w:t xml:space="preserve"> </w:t>
      </w:r>
      <w:proofErr w:type="spellStart"/>
      <w:r w:rsidRPr="009B2538">
        <w:rPr>
          <w:color w:val="000000"/>
        </w:rPr>
        <w:t>управницима</w:t>
      </w:r>
      <w:proofErr w:type="spellEnd"/>
      <w:r w:rsidRPr="009B2538">
        <w:rPr>
          <w:color w:val="000000"/>
        </w:rPr>
        <w:t xml:space="preserve"> </w:t>
      </w:r>
      <w:proofErr w:type="spellStart"/>
      <w:r w:rsidRPr="009B2538">
        <w:rPr>
          <w:color w:val="000000"/>
        </w:rPr>
        <w:t>ради</w:t>
      </w:r>
      <w:proofErr w:type="spellEnd"/>
      <w:r w:rsidRPr="009B2538">
        <w:rPr>
          <w:color w:val="000000"/>
        </w:rPr>
        <w:t xml:space="preserve"> </w:t>
      </w:r>
      <w:proofErr w:type="spellStart"/>
      <w:r w:rsidRPr="009B2538">
        <w:rPr>
          <w:color w:val="000000"/>
        </w:rPr>
        <w:t>уједначавања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proofErr w:type="spellStart"/>
      <w:r w:rsidRPr="009B2538">
        <w:rPr>
          <w:color w:val="000000"/>
        </w:rPr>
        <w:t>прикупљања</w:t>
      </w:r>
      <w:proofErr w:type="spellEnd"/>
      <w:r w:rsidRPr="009B2538">
        <w:rPr>
          <w:color w:val="000000"/>
        </w:rPr>
        <w:t xml:space="preserve"> и </w:t>
      </w:r>
      <w:proofErr w:type="spellStart"/>
      <w:r w:rsidRPr="009B2538">
        <w:rPr>
          <w:color w:val="000000"/>
        </w:rPr>
        <w:t>обраде</w:t>
      </w:r>
      <w:proofErr w:type="spellEnd"/>
      <w:r w:rsidRPr="009B2538">
        <w:rPr>
          <w:color w:val="000000"/>
        </w:rPr>
        <w:t xml:space="preserve"> </w:t>
      </w:r>
      <w:proofErr w:type="spellStart"/>
      <w:r w:rsidRPr="009B2538">
        <w:rPr>
          <w:color w:val="000000"/>
        </w:rPr>
        <w:t>статистичких</w:t>
      </w:r>
      <w:proofErr w:type="spellEnd"/>
      <w:r w:rsidRPr="009B2538">
        <w:rPr>
          <w:color w:val="000000"/>
        </w:rPr>
        <w:t xml:space="preserve"> и </w:t>
      </w:r>
      <w:proofErr w:type="spellStart"/>
      <w:r w:rsidRPr="009B2538">
        <w:rPr>
          <w:color w:val="000000"/>
        </w:rPr>
        <w:t>других</w:t>
      </w:r>
      <w:proofErr w:type="spellEnd"/>
      <w:r w:rsidRPr="009B2538">
        <w:rPr>
          <w:color w:val="000000"/>
        </w:rPr>
        <w:t xml:space="preserve"> </w:t>
      </w:r>
      <w:proofErr w:type="spellStart"/>
      <w:r w:rsidRPr="009B2538">
        <w:rPr>
          <w:color w:val="000000"/>
        </w:rPr>
        <w:t>података</w:t>
      </w:r>
      <w:proofErr w:type="spellEnd"/>
      <w:r w:rsidRPr="009B2538">
        <w:rPr>
          <w:color w:val="000000"/>
        </w:rPr>
        <w:t xml:space="preserve"> </w:t>
      </w:r>
      <w:proofErr w:type="spellStart"/>
      <w:r w:rsidRPr="009B2538">
        <w:rPr>
          <w:color w:val="000000"/>
        </w:rPr>
        <w:t>од</w:t>
      </w:r>
      <w:proofErr w:type="spellEnd"/>
      <w:r w:rsidRPr="009B2538">
        <w:rPr>
          <w:color w:val="000000"/>
        </w:rPr>
        <w:t xml:space="preserve"> </w:t>
      </w:r>
      <w:proofErr w:type="spellStart"/>
      <w:r w:rsidRPr="009B2538">
        <w:rPr>
          <w:color w:val="000000"/>
        </w:rPr>
        <w:t>значаја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спровођење</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поступка</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праћења</w:t>
      </w:r>
      <w:proofErr w:type="spellEnd"/>
      <w:r w:rsidRPr="009B2538">
        <w:rPr>
          <w:color w:val="000000"/>
        </w:rPr>
        <w:t xml:space="preserve"> </w:t>
      </w:r>
      <w:proofErr w:type="spellStart"/>
      <w:r w:rsidRPr="009B2538">
        <w:rPr>
          <w:color w:val="000000"/>
        </w:rPr>
        <w:t>развоја</w:t>
      </w:r>
      <w:proofErr w:type="spellEnd"/>
      <w:r w:rsidRPr="009B2538">
        <w:rPr>
          <w:color w:val="000000"/>
        </w:rPr>
        <w:t xml:space="preserve"> </w:t>
      </w:r>
      <w:proofErr w:type="spellStart"/>
      <w:r w:rsidRPr="009B2538">
        <w:rPr>
          <w:color w:val="000000"/>
        </w:rPr>
        <w:t>професије</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и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едукације</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као </w:t>
      </w:r>
      <w:r w:rsidRPr="009B2538">
        <w:rPr>
          <w:color w:val="000000"/>
        </w:rPr>
        <w:t xml:space="preserve">и </w:t>
      </w:r>
      <w:proofErr w:type="spellStart"/>
      <w:r w:rsidRPr="009B2538">
        <w:rPr>
          <w:color w:val="000000"/>
        </w:rPr>
        <w:t>друге</w:t>
      </w:r>
      <w:proofErr w:type="spellEnd"/>
      <w:r w:rsidRPr="009B2538">
        <w:rPr>
          <w:color w:val="000000"/>
        </w:rPr>
        <w:t xml:space="preserve"> </w:t>
      </w:r>
      <w:proofErr w:type="spellStart"/>
      <w:r w:rsidRPr="009B2538">
        <w:rPr>
          <w:color w:val="000000"/>
        </w:rPr>
        <w:t>сродне</w:t>
      </w:r>
      <w:proofErr w:type="spellEnd"/>
      <w:r w:rsidRPr="009B2538">
        <w:rPr>
          <w:color w:val="000000"/>
        </w:rPr>
        <w:t xml:space="preserve"> </w:t>
      </w:r>
      <w:proofErr w:type="spellStart"/>
      <w:r w:rsidRPr="009B2538">
        <w:rPr>
          <w:color w:val="000000"/>
        </w:rPr>
        <w:t>послове</w:t>
      </w:r>
      <w:proofErr w:type="spellEnd"/>
      <w:r w:rsidRPr="009B2538">
        <w:rPr>
          <w:color w:val="000000"/>
        </w:rPr>
        <w:t>.</w:t>
      </w:r>
      <w:r w:rsidRPr="009B2538">
        <w:rPr>
          <w:b/>
          <w:color w:val="000000"/>
        </w:rPr>
        <w:t xml:space="preserve"> </w:t>
      </w:r>
    </w:p>
    <w:p w:rsidR="009B2538" w:rsidRPr="00180528" w:rsidRDefault="009B2538" w:rsidP="009B2538">
      <w:pPr>
        <w:tabs>
          <w:tab w:val="left" w:pos="720"/>
          <w:tab w:val="left" w:pos="1152"/>
        </w:tabs>
        <w:jc w:val="both"/>
        <w:rPr>
          <w:b/>
        </w:rPr>
      </w:pPr>
    </w:p>
    <w:p w:rsidR="009B2538" w:rsidRPr="00180528" w:rsidRDefault="009B2538" w:rsidP="009B2538">
      <w:pPr>
        <w:tabs>
          <w:tab w:val="left" w:pos="720"/>
          <w:tab w:val="left" w:pos="1152"/>
        </w:tabs>
        <w:jc w:val="both"/>
        <w:rPr>
          <w:lang w:val="sr-Cyrl-RS"/>
        </w:rPr>
      </w:pPr>
      <w:r w:rsidRPr="00180528">
        <w:rPr>
          <w:lang w:val="sr-Cyrl-RS"/>
        </w:rPr>
        <w:t>Директор Центра за надзор</w:t>
      </w:r>
      <w:r w:rsidR="00616D4C" w:rsidRPr="00180528">
        <w:rPr>
          <w:lang w:val="sr-Cyrl-RS"/>
        </w:rPr>
        <w:t xml:space="preserve"> и развој професије: Душко Пантић</w:t>
      </w:r>
      <w:r w:rsidRPr="00180528">
        <w:rPr>
          <w:lang w:val="sr-Cyrl-RS"/>
        </w:rPr>
        <w:t>, дипломирани економиста</w:t>
      </w:r>
    </w:p>
    <w:p w:rsidR="009B2538" w:rsidRDefault="009B2538" w:rsidP="009B2538">
      <w:pPr>
        <w:tabs>
          <w:tab w:val="left" w:pos="720"/>
          <w:tab w:val="left" w:pos="1152"/>
        </w:tabs>
        <w:jc w:val="both"/>
        <w:rPr>
          <w:b/>
          <w:i/>
          <w:color w:val="2E74B5"/>
        </w:rPr>
      </w:pPr>
      <w:r w:rsidRPr="00180528">
        <w:rPr>
          <w:lang w:val="sr-Cyrl-RS"/>
        </w:rPr>
        <w:t xml:space="preserve">Е-маил: </w:t>
      </w:r>
      <w:hyperlink r:id="rId19" w:history="1">
        <w:r w:rsidR="005C6C0F" w:rsidRPr="003D1190">
          <w:rPr>
            <w:rStyle w:val="Hyperlink"/>
            <w:b/>
            <w:i/>
            <w:lang w:val="sr-Latn-RS"/>
          </w:rPr>
          <w:t>dusko.pantic</w:t>
        </w:r>
        <w:r w:rsidR="005C6C0F" w:rsidRPr="003D1190">
          <w:rPr>
            <w:rStyle w:val="Hyperlink"/>
            <w:b/>
            <w:i/>
          </w:rPr>
          <w:t>@alsu.gov.rs</w:t>
        </w:r>
      </w:hyperlink>
    </w:p>
    <w:p w:rsidR="005C6C0F" w:rsidRPr="00180528" w:rsidRDefault="005C6C0F" w:rsidP="009B2538">
      <w:pPr>
        <w:tabs>
          <w:tab w:val="left" w:pos="720"/>
          <w:tab w:val="left" w:pos="1152"/>
        </w:tabs>
        <w:jc w:val="both"/>
        <w:rPr>
          <w:b/>
          <w:i/>
          <w:color w:val="2E74B5"/>
        </w:rPr>
      </w:pPr>
    </w:p>
    <w:p w:rsidR="009B2538" w:rsidRPr="00180528" w:rsidRDefault="009B2538" w:rsidP="00350F66">
      <w:pPr>
        <w:pStyle w:val="BodyText"/>
        <w:numPr>
          <w:ilvl w:val="0"/>
          <w:numId w:val="56"/>
        </w:numPr>
        <w:jc w:val="left"/>
      </w:pPr>
      <w:r w:rsidRPr="00180528">
        <w:rPr>
          <w:lang w:val="sr-Cyrl-RS"/>
        </w:rPr>
        <w:t xml:space="preserve">Центар </w:t>
      </w:r>
      <w:r w:rsidRPr="00180528">
        <w:t xml:space="preserve">за </w:t>
      </w:r>
      <w:r w:rsidRPr="00180528">
        <w:rPr>
          <w:lang w:val="sr-Cyrl-RS"/>
        </w:rPr>
        <w:t>опште послове и људске ресурсе</w:t>
      </w:r>
    </w:p>
    <w:p w:rsidR="00E53343" w:rsidRDefault="00E53343" w:rsidP="00E53343">
      <w:pPr>
        <w:jc w:val="both"/>
        <w:rPr>
          <w:b/>
          <w:bCs/>
          <w:lang w:val="sr-Cyrl-CS"/>
        </w:rPr>
      </w:pPr>
    </w:p>
    <w:p w:rsidR="009B2538" w:rsidRPr="009B2538" w:rsidRDefault="009B2538" w:rsidP="00E53343">
      <w:pPr>
        <w:jc w:val="both"/>
        <w:rPr>
          <w:color w:val="000000"/>
        </w:rPr>
      </w:pPr>
      <w:proofErr w:type="spellStart"/>
      <w:r w:rsidRPr="009B2538">
        <w:rPr>
          <w:b/>
          <w:color w:val="000000"/>
        </w:rPr>
        <w:t>Центар</w:t>
      </w:r>
      <w:proofErr w:type="spellEnd"/>
      <w:r w:rsidRPr="009B2538">
        <w:rPr>
          <w:b/>
          <w:color w:val="000000"/>
        </w:rPr>
        <w:t xml:space="preserve"> </w:t>
      </w:r>
      <w:proofErr w:type="spellStart"/>
      <w:r w:rsidRPr="009B2538">
        <w:rPr>
          <w:b/>
          <w:color w:val="000000"/>
        </w:rPr>
        <w:t>за</w:t>
      </w:r>
      <w:proofErr w:type="spellEnd"/>
      <w:r w:rsidRPr="009B2538">
        <w:rPr>
          <w:b/>
          <w:color w:val="000000"/>
        </w:rPr>
        <w:t xml:space="preserve"> </w:t>
      </w:r>
      <w:proofErr w:type="spellStart"/>
      <w:r w:rsidRPr="009B2538">
        <w:rPr>
          <w:b/>
          <w:color w:val="000000"/>
        </w:rPr>
        <w:t>опште</w:t>
      </w:r>
      <w:proofErr w:type="spellEnd"/>
      <w:r w:rsidRPr="009B2538">
        <w:rPr>
          <w:b/>
          <w:color w:val="000000"/>
        </w:rPr>
        <w:t xml:space="preserve"> </w:t>
      </w:r>
      <w:proofErr w:type="spellStart"/>
      <w:r w:rsidRPr="009B2538">
        <w:rPr>
          <w:b/>
          <w:color w:val="000000"/>
        </w:rPr>
        <w:t>послове</w:t>
      </w:r>
      <w:proofErr w:type="spellEnd"/>
      <w:r w:rsidRPr="009B2538">
        <w:rPr>
          <w:color w:val="000000"/>
        </w:rPr>
        <w:t xml:space="preserve"> </w:t>
      </w:r>
      <w:r w:rsidRPr="009B2538">
        <w:rPr>
          <w:color w:val="000000"/>
          <w:lang w:val="sr-Cyrl-RS"/>
        </w:rPr>
        <w:t xml:space="preserve">и </w:t>
      </w:r>
      <w:proofErr w:type="spellStart"/>
      <w:r w:rsidRPr="009B2538">
        <w:rPr>
          <w:b/>
          <w:color w:val="000000"/>
        </w:rPr>
        <w:t>људске</w:t>
      </w:r>
      <w:proofErr w:type="spellEnd"/>
      <w:r w:rsidRPr="009B2538">
        <w:rPr>
          <w:b/>
          <w:color w:val="000000"/>
        </w:rPr>
        <w:t xml:space="preserve"> </w:t>
      </w:r>
      <w:proofErr w:type="spellStart"/>
      <w:r w:rsidRPr="009B2538">
        <w:rPr>
          <w:b/>
          <w:color w:val="000000"/>
        </w:rPr>
        <w:t>ресурсе</w:t>
      </w:r>
      <w:proofErr w:type="spellEnd"/>
      <w:r w:rsidRPr="009B2538">
        <w:rPr>
          <w:b/>
          <w:color w:val="000000"/>
          <w:lang w:val="sr-Cyrl-RS"/>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организовања</w:t>
      </w:r>
      <w:proofErr w:type="spellEnd"/>
      <w:r w:rsidRPr="009B2538">
        <w:rPr>
          <w:color w:val="000000"/>
        </w:rPr>
        <w:t xml:space="preserve"> и </w:t>
      </w:r>
      <w:proofErr w:type="spellStart"/>
      <w:r w:rsidRPr="009B2538">
        <w:rPr>
          <w:color w:val="000000"/>
        </w:rPr>
        <w:t>спровођења</w:t>
      </w:r>
      <w:proofErr w:type="spellEnd"/>
      <w:r w:rsidRPr="009B2538">
        <w:rPr>
          <w:color w:val="000000"/>
        </w:rPr>
        <w:t xml:space="preserve"> </w:t>
      </w:r>
      <w:proofErr w:type="spellStart"/>
      <w:r w:rsidRPr="009B2538">
        <w:rPr>
          <w:color w:val="000000"/>
        </w:rPr>
        <w:t>полагања</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испита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добијање</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вођење Именика стечајних управника;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w:t>
      </w:r>
      <w:r w:rsidRPr="009B2538">
        <w:rPr>
          <w:color w:val="000000"/>
          <w:lang w:val="sr-Cyrl-RS"/>
        </w:rPr>
        <w:t xml:space="preserve"> послове коресподенције са ресорним </w:t>
      </w:r>
      <w:proofErr w:type="spellStart"/>
      <w:r w:rsidRPr="009B2538">
        <w:rPr>
          <w:color w:val="000000"/>
          <w:lang w:val="sr-Cyrl-RS"/>
        </w:rPr>
        <w:t>минситарством</w:t>
      </w:r>
      <w:proofErr w:type="spellEnd"/>
      <w:r w:rsidRPr="009B2538">
        <w:rPr>
          <w:color w:val="000000"/>
          <w:lang w:val="sr-Cyrl-RS"/>
        </w:rPr>
        <w:t xml:space="preserve"> и другим државним органима и организацијама; поступање по захтевима за слободан приступ информацијама од јавног значаја и поступање по захтевима Заштитника грађана;</w:t>
      </w:r>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lang w:val="sr-Cyrl-RS"/>
        </w:rPr>
        <w:t xml:space="preserve"> којима се</w:t>
      </w:r>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и </w:t>
      </w:r>
      <w:proofErr w:type="spellStart"/>
      <w:r w:rsidRPr="009B2538">
        <w:rPr>
          <w:color w:val="000000"/>
        </w:rPr>
        <w:t>други</w:t>
      </w:r>
      <w:proofErr w:type="spellEnd"/>
      <w:r w:rsidRPr="009B2538">
        <w:rPr>
          <w:color w:val="000000"/>
        </w:rPr>
        <w:t xml:space="preserve"> </w:t>
      </w:r>
      <w:proofErr w:type="spellStart"/>
      <w:r w:rsidRPr="009B2538">
        <w:rPr>
          <w:color w:val="000000"/>
        </w:rPr>
        <w:t>сродни</w:t>
      </w:r>
      <w:proofErr w:type="spellEnd"/>
      <w:r w:rsidRPr="009B2538">
        <w:rPr>
          <w:color w:val="000000"/>
        </w:rPr>
        <w:t xml:space="preserve"> </w:t>
      </w:r>
      <w:proofErr w:type="spellStart"/>
      <w:r w:rsidRPr="009B2538">
        <w:rPr>
          <w:color w:val="000000"/>
        </w:rPr>
        <w:t>послови</w:t>
      </w:r>
      <w:proofErr w:type="spellEnd"/>
      <w:r w:rsidRPr="009B2538">
        <w:rPr>
          <w:color w:val="000000"/>
          <w:lang w:val="sr-Cyrl-RS"/>
        </w:rPr>
        <w:t xml:space="preserve"> као и примене прописа који се односе на пословање Агенције</w:t>
      </w:r>
      <w:r w:rsidRPr="009B2538">
        <w:rPr>
          <w:color w:val="000000"/>
        </w:rPr>
        <w:t xml:space="preserve">; </w:t>
      </w:r>
      <w:proofErr w:type="spellStart"/>
      <w:r w:rsidRPr="009B2538">
        <w:rPr>
          <w:color w:val="000000"/>
        </w:rPr>
        <w:t>организације</w:t>
      </w:r>
      <w:proofErr w:type="spellEnd"/>
      <w:r w:rsidRPr="009B2538">
        <w:rPr>
          <w:color w:val="000000"/>
        </w:rPr>
        <w:t xml:space="preserve"> </w:t>
      </w:r>
      <w:proofErr w:type="spellStart"/>
      <w:r w:rsidRPr="009B2538">
        <w:rPr>
          <w:color w:val="000000"/>
        </w:rPr>
        <w:t>седница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коначних</w:t>
      </w:r>
      <w:proofErr w:type="spellEnd"/>
      <w:r w:rsidRPr="009B2538">
        <w:rPr>
          <w:color w:val="000000"/>
        </w:rPr>
        <w:t xml:space="preserve"> </w:t>
      </w:r>
      <w:proofErr w:type="spellStart"/>
      <w:r w:rsidRPr="009B2538">
        <w:rPr>
          <w:color w:val="000000"/>
        </w:rPr>
        <w:t>одлука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нацрта</w:t>
      </w:r>
      <w:proofErr w:type="spellEnd"/>
      <w:r w:rsidRPr="009B2538">
        <w:rPr>
          <w:color w:val="000000"/>
        </w:rPr>
        <w:t xml:space="preserve"> </w:t>
      </w:r>
      <w:proofErr w:type="spellStart"/>
      <w:r w:rsidRPr="009B2538">
        <w:rPr>
          <w:color w:val="000000"/>
        </w:rPr>
        <w:t>општих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нацрта</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закључује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r w:rsidRPr="009B2538">
        <w:rPr>
          <w:color w:val="000000"/>
          <w:lang w:val="sr-Cyrl-RS"/>
        </w:rPr>
        <w:t xml:space="preserve">појединачних </w:t>
      </w:r>
      <w:proofErr w:type="spellStart"/>
      <w:r w:rsidRPr="009B2538">
        <w:rPr>
          <w:color w:val="000000"/>
        </w:rPr>
        <w:t>аката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у </w:t>
      </w:r>
      <w:proofErr w:type="spellStart"/>
      <w:r w:rsidRPr="009B2538">
        <w:rPr>
          <w:color w:val="000000"/>
        </w:rPr>
        <w:t>вези</w:t>
      </w:r>
      <w:proofErr w:type="spellEnd"/>
      <w:r w:rsidRPr="009B2538">
        <w:rPr>
          <w:color w:val="000000"/>
        </w:rPr>
        <w:t xml:space="preserve"> </w:t>
      </w:r>
      <w:proofErr w:type="spellStart"/>
      <w:r w:rsidRPr="009B2538">
        <w:rPr>
          <w:color w:val="000000"/>
        </w:rPr>
        <w:t>са</w:t>
      </w:r>
      <w:proofErr w:type="spellEnd"/>
      <w:r w:rsidRPr="009B2538">
        <w:rPr>
          <w:color w:val="000000"/>
        </w:rPr>
        <w:t xml:space="preserve"> </w:t>
      </w:r>
      <w:proofErr w:type="spellStart"/>
      <w:r w:rsidRPr="009B2538">
        <w:rPr>
          <w:color w:val="000000"/>
        </w:rPr>
        <w:t>правима</w:t>
      </w:r>
      <w:proofErr w:type="spellEnd"/>
      <w:r w:rsidRPr="009B2538">
        <w:rPr>
          <w:color w:val="000000"/>
        </w:rPr>
        <w:t xml:space="preserve"> и </w:t>
      </w:r>
      <w:proofErr w:type="spellStart"/>
      <w:r w:rsidRPr="009B2538">
        <w:rPr>
          <w:color w:val="000000"/>
        </w:rPr>
        <w:t>обавезама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кадровске</w:t>
      </w:r>
      <w:proofErr w:type="spellEnd"/>
      <w:r w:rsidRPr="009B2538">
        <w:rPr>
          <w:color w:val="000000"/>
        </w:rPr>
        <w:t xml:space="preserve"> </w:t>
      </w:r>
      <w:proofErr w:type="spellStart"/>
      <w:r w:rsidRPr="009B2538">
        <w:rPr>
          <w:color w:val="000000"/>
        </w:rPr>
        <w:t>евиденције</w:t>
      </w:r>
      <w:proofErr w:type="spellEnd"/>
      <w:r w:rsidRPr="009B2538">
        <w:rPr>
          <w:color w:val="000000"/>
        </w:rPr>
        <w:t xml:space="preserve"> о </w:t>
      </w:r>
      <w:proofErr w:type="spellStart"/>
      <w:r w:rsidRPr="009B2538">
        <w:rPr>
          <w:color w:val="000000"/>
        </w:rPr>
        <w:t>запосленима</w:t>
      </w:r>
      <w:proofErr w:type="spellEnd"/>
      <w:r w:rsidRPr="009B2538">
        <w:rPr>
          <w:color w:val="000000"/>
        </w:rPr>
        <w:t xml:space="preserve">, </w:t>
      </w:r>
      <w:proofErr w:type="spellStart"/>
      <w:r w:rsidRPr="009B2538">
        <w:rPr>
          <w:color w:val="000000"/>
        </w:rPr>
        <w:t>заштите</w:t>
      </w:r>
      <w:proofErr w:type="spellEnd"/>
      <w:r w:rsidRPr="009B2538">
        <w:rPr>
          <w:color w:val="000000"/>
        </w:rPr>
        <w:t xml:space="preserve"> </w:t>
      </w:r>
      <w:proofErr w:type="spellStart"/>
      <w:r w:rsidRPr="009B2538">
        <w:rPr>
          <w:color w:val="000000"/>
        </w:rPr>
        <w:t>права</w:t>
      </w:r>
      <w:proofErr w:type="spellEnd"/>
      <w:r w:rsidRPr="009B2538">
        <w:rPr>
          <w:color w:val="000000"/>
        </w:rPr>
        <w:t xml:space="preserve"> и </w:t>
      </w:r>
      <w:proofErr w:type="spellStart"/>
      <w:r w:rsidRPr="009B2538">
        <w:rPr>
          <w:color w:val="000000"/>
        </w:rPr>
        <w:t>извршавања</w:t>
      </w:r>
      <w:proofErr w:type="spellEnd"/>
      <w:r w:rsidRPr="009B2538">
        <w:rPr>
          <w:color w:val="000000"/>
        </w:rPr>
        <w:t xml:space="preserve"> </w:t>
      </w:r>
      <w:proofErr w:type="spellStart"/>
      <w:r w:rsidRPr="009B2538">
        <w:rPr>
          <w:color w:val="000000"/>
        </w:rPr>
        <w:t>обавеза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набавки</w:t>
      </w:r>
      <w:proofErr w:type="spellEnd"/>
      <w:r w:rsidRPr="009B2538">
        <w:rPr>
          <w:color w:val="000000"/>
        </w:rPr>
        <w:t xml:space="preserve"> и </w:t>
      </w:r>
      <w:proofErr w:type="spellStart"/>
      <w:r w:rsidRPr="009B2538">
        <w:rPr>
          <w:color w:val="000000"/>
        </w:rPr>
        <w:t>јавних</w:t>
      </w:r>
      <w:proofErr w:type="spellEnd"/>
      <w:r w:rsidRPr="009B2538">
        <w:rPr>
          <w:color w:val="000000"/>
        </w:rPr>
        <w:t xml:space="preserve"> </w:t>
      </w:r>
      <w:proofErr w:type="spellStart"/>
      <w:r w:rsidRPr="009B2538">
        <w:rPr>
          <w:color w:val="000000"/>
        </w:rPr>
        <w:t>набавки</w:t>
      </w:r>
      <w:proofErr w:type="spellEnd"/>
      <w:r w:rsidRPr="009B2538">
        <w:rPr>
          <w:color w:val="000000"/>
        </w:rPr>
        <w:t xml:space="preserve">; </w:t>
      </w:r>
      <w:proofErr w:type="spellStart"/>
      <w:r w:rsidRPr="009B2538">
        <w:rPr>
          <w:color w:val="000000"/>
          <w:lang w:val="sr-Latn-RS"/>
        </w:rPr>
        <w:t>послове</w:t>
      </w:r>
      <w:proofErr w:type="spellEnd"/>
      <w:r w:rsidRPr="009B2538">
        <w:rPr>
          <w:color w:val="000000"/>
          <w:lang w:val="sr-Latn-RS"/>
        </w:rPr>
        <w:t xml:space="preserve"> </w:t>
      </w:r>
      <w:proofErr w:type="spellStart"/>
      <w:r w:rsidRPr="009B2538">
        <w:rPr>
          <w:color w:val="000000"/>
        </w:rPr>
        <w:t>писарнице</w:t>
      </w:r>
      <w:proofErr w:type="spellEnd"/>
      <w:r w:rsidRPr="009B2538">
        <w:rPr>
          <w:color w:val="000000"/>
        </w:rPr>
        <w:t xml:space="preserve"> и </w:t>
      </w:r>
      <w:proofErr w:type="spellStart"/>
      <w:r w:rsidRPr="009B2538">
        <w:rPr>
          <w:color w:val="000000"/>
        </w:rPr>
        <w:t>архиве</w:t>
      </w:r>
      <w:proofErr w:type="spellEnd"/>
      <w:r w:rsidRPr="009B2538">
        <w:rPr>
          <w:color w:val="000000"/>
        </w:rPr>
        <w:t xml:space="preserve"> (</w:t>
      </w:r>
      <w:proofErr w:type="spellStart"/>
      <w:r w:rsidRPr="009B2538">
        <w:rPr>
          <w:color w:val="000000"/>
        </w:rPr>
        <w:t>евидентирања</w:t>
      </w:r>
      <w:proofErr w:type="spellEnd"/>
      <w:r w:rsidRPr="009B2538">
        <w:rPr>
          <w:color w:val="000000"/>
        </w:rPr>
        <w:t xml:space="preserve">, </w:t>
      </w:r>
      <w:proofErr w:type="spellStart"/>
      <w:r w:rsidRPr="009B2538">
        <w:rPr>
          <w:color w:val="000000"/>
        </w:rPr>
        <w:t>експедовања</w:t>
      </w:r>
      <w:proofErr w:type="spellEnd"/>
      <w:r w:rsidRPr="009B2538">
        <w:rPr>
          <w:color w:val="000000"/>
        </w:rPr>
        <w:t xml:space="preserve"> и </w:t>
      </w:r>
      <w:proofErr w:type="spellStart"/>
      <w:r w:rsidRPr="009B2538">
        <w:rPr>
          <w:color w:val="000000"/>
        </w:rPr>
        <w:t>архивирања</w:t>
      </w:r>
      <w:proofErr w:type="spellEnd"/>
      <w:r w:rsidRPr="009B2538">
        <w:rPr>
          <w:color w:val="000000"/>
        </w:rPr>
        <w:t xml:space="preserve"> </w:t>
      </w:r>
      <w:proofErr w:type="spellStart"/>
      <w:r w:rsidRPr="009B2538">
        <w:rPr>
          <w:color w:val="000000"/>
        </w:rPr>
        <w:t>документације</w:t>
      </w:r>
      <w:proofErr w:type="spellEnd"/>
      <w:r w:rsidRPr="009B2538">
        <w:rPr>
          <w:color w:val="000000"/>
        </w:rPr>
        <w:t xml:space="preserve">), </w:t>
      </w:r>
      <w:r w:rsidRPr="009B2538">
        <w:rPr>
          <w:color w:val="000000"/>
          <w:lang w:val="sr-Cyrl-RS"/>
        </w:rPr>
        <w:t xml:space="preserve">послове превоза запослених, </w:t>
      </w:r>
      <w:proofErr w:type="spellStart"/>
      <w:r w:rsidRPr="009B2538">
        <w:rPr>
          <w:color w:val="000000"/>
        </w:rPr>
        <w:t>курирске</w:t>
      </w:r>
      <w:proofErr w:type="spellEnd"/>
      <w:r w:rsidRPr="009B2538">
        <w:rPr>
          <w:color w:val="000000"/>
        </w:rPr>
        <w:t xml:space="preserve"> </w:t>
      </w:r>
      <w:proofErr w:type="spellStart"/>
      <w:r w:rsidRPr="009B2538">
        <w:rPr>
          <w:color w:val="000000"/>
        </w:rPr>
        <w:t>доставе</w:t>
      </w:r>
      <w:proofErr w:type="spellEnd"/>
      <w:r w:rsidRPr="009B2538">
        <w:rPr>
          <w:color w:val="000000"/>
        </w:rPr>
        <w:t xml:space="preserve"> и </w:t>
      </w:r>
      <w:proofErr w:type="spellStart"/>
      <w:r w:rsidRPr="009B2538">
        <w:rPr>
          <w:color w:val="000000"/>
        </w:rPr>
        <w:t>други</w:t>
      </w:r>
      <w:proofErr w:type="spellEnd"/>
      <w:r w:rsidRPr="009B2538">
        <w:rPr>
          <w:color w:val="000000"/>
        </w:rPr>
        <w:t xml:space="preserve"> </w:t>
      </w:r>
      <w:proofErr w:type="spellStart"/>
      <w:r w:rsidRPr="009B2538">
        <w:rPr>
          <w:color w:val="000000"/>
        </w:rPr>
        <w:t>сродни</w:t>
      </w:r>
      <w:proofErr w:type="spellEnd"/>
      <w:r w:rsidRPr="009B2538">
        <w:rPr>
          <w:color w:val="000000"/>
        </w:rPr>
        <w:t xml:space="preserve"> </w:t>
      </w:r>
      <w:proofErr w:type="spellStart"/>
      <w:r w:rsidRPr="009B2538">
        <w:rPr>
          <w:color w:val="000000"/>
        </w:rPr>
        <w:t>послови</w:t>
      </w:r>
      <w:proofErr w:type="spellEnd"/>
      <w:r w:rsidRPr="009B2538">
        <w:rPr>
          <w:color w:val="000000"/>
        </w:rPr>
        <w:t>.</w:t>
      </w:r>
    </w:p>
    <w:p w:rsidR="009B2538" w:rsidRPr="009B2538" w:rsidRDefault="009B2538" w:rsidP="009B2538">
      <w:pPr>
        <w:ind w:firstLine="720"/>
        <w:jc w:val="both"/>
        <w:rPr>
          <w:color w:val="000000"/>
          <w:lang w:val="sr-Latn-RS"/>
        </w:rPr>
      </w:pPr>
    </w:p>
    <w:p w:rsidR="009B2538" w:rsidRPr="009B2538" w:rsidRDefault="009B2538" w:rsidP="00E53343">
      <w:pPr>
        <w:pStyle w:val="BodyTextIndent3"/>
        <w:tabs>
          <w:tab w:val="left" w:pos="1080"/>
        </w:tabs>
        <w:ind w:left="0"/>
        <w:jc w:val="both"/>
        <w:rPr>
          <w:color w:val="000000"/>
          <w:lang w:val="ru-RU"/>
        </w:rPr>
      </w:pPr>
      <w:r w:rsidRPr="009B2538">
        <w:rPr>
          <w:color w:val="000000"/>
          <w:lang w:val="ru-RU"/>
        </w:rPr>
        <w:t xml:space="preserve">У оквиру Центра за </w:t>
      </w:r>
      <w:r w:rsidRPr="009B2538">
        <w:rPr>
          <w:color w:val="000000"/>
        </w:rPr>
        <w:t>опште послове</w:t>
      </w:r>
      <w:r w:rsidRPr="009B2538">
        <w:rPr>
          <w:color w:val="000000"/>
          <w:lang w:val="ru-RU"/>
        </w:rPr>
        <w:t xml:space="preserve"> и </w:t>
      </w:r>
      <w:r w:rsidRPr="009B2538">
        <w:rPr>
          <w:color w:val="000000"/>
        </w:rPr>
        <w:t xml:space="preserve">људске ресурсе </w:t>
      </w:r>
      <w:r w:rsidRPr="009B2538">
        <w:rPr>
          <w:color w:val="000000"/>
          <w:lang w:val="ru-RU"/>
        </w:rPr>
        <w:t xml:space="preserve">формира се: </w:t>
      </w:r>
    </w:p>
    <w:p w:rsidR="009B2538" w:rsidRPr="009B2538" w:rsidRDefault="009B2538" w:rsidP="00E53343">
      <w:pPr>
        <w:pStyle w:val="BodyTextIndent3"/>
        <w:numPr>
          <w:ilvl w:val="0"/>
          <w:numId w:val="58"/>
        </w:numPr>
        <w:jc w:val="both"/>
        <w:rPr>
          <w:color w:val="000000"/>
          <w:lang w:val="ru-RU"/>
        </w:rPr>
      </w:pPr>
      <w:r w:rsidRPr="009B2538">
        <w:rPr>
          <w:color w:val="000000"/>
          <w:lang w:val="ru-RU"/>
        </w:rPr>
        <w:t>Одељење за опште послове,</w:t>
      </w:r>
    </w:p>
    <w:p w:rsidR="009B2538" w:rsidRPr="009B2538" w:rsidRDefault="009B2538" w:rsidP="00E53343">
      <w:pPr>
        <w:pStyle w:val="BodyTextIndent3"/>
        <w:numPr>
          <w:ilvl w:val="0"/>
          <w:numId w:val="58"/>
        </w:numPr>
        <w:tabs>
          <w:tab w:val="left" w:pos="1080"/>
        </w:tabs>
        <w:jc w:val="both"/>
        <w:rPr>
          <w:color w:val="000000"/>
          <w:lang w:val="ru-RU"/>
        </w:rPr>
      </w:pPr>
      <w:r w:rsidRPr="009B2538">
        <w:rPr>
          <w:color w:val="000000"/>
          <w:lang w:val="ru-RU"/>
        </w:rPr>
        <w:t xml:space="preserve">Одељење за људске ресурсе и </w:t>
      </w:r>
    </w:p>
    <w:p w:rsidR="009B2538" w:rsidRPr="009B2538" w:rsidRDefault="009B2538" w:rsidP="00E53343">
      <w:pPr>
        <w:pStyle w:val="BodyTextIndent3"/>
        <w:numPr>
          <w:ilvl w:val="0"/>
          <w:numId w:val="58"/>
        </w:numPr>
        <w:tabs>
          <w:tab w:val="left" w:pos="1080"/>
        </w:tabs>
        <w:jc w:val="both"/>
        <w:rPr>
          <w:color w:val="000000"/>
        </w:rPr>
      </w:pPr>
      <w:r w:rsidRPr="009B2538">
        <w:rPr>
          <w:color w:val="000000"/>
          <w:lang w:val="ru-RU"/>
        </w:rPr>
        <w:t xml:space="preserve">Одељење писарнице и архиве. </w:t>
      </w:r>
    </w:p>
    <w:p w:rsidR="00E53343" w:rsidRDefault="00E53343" w:rsidP="00E53343">
      <w:pPr>
        <w:jc w:val="both"/>
        <w:rPr>
          <w:color w:val="000000"/>
        </w:rPr>
      </w:pPr>
    </w:p>
    <w:p w:rsidR="009B2538" w:rsidRPr="009B2538" w:rsidRDefault="009B2538" w:rsidP="00E53343">
      <w:pPr>
        <w:jc w:val="both"/>
        <w:rPr>
          <w:color w:val="000000"/>
        </w:rPr>
      </w:pPr>
      <w:r w:rsidRPr="009B2538">
        <w:rPr>
          <w:color w:val="000000"/>
          <w:u w:val="single"/>
          <w:lang w:val="ru-RU"/>
        </w:rPr>
        <w:t>Одељење за опште послове</w:t>
      </w:r>
      <w:r w:rsidRPr="009B2538">
        <w:rPr>
          <w:color w:val="000000"/>
          <w:lang w:val="ru-RU"/>
        </w:rPr>
        <w:t xml:space="preserve"> </w:t>
      </w:r>
      <w:proofErr w:type="spellStart"/>
      <w:r w:rsidRPr="009B2538">
        <w:rPr>
          <w:color w:val="000000"/>
          <w:lang w:val="sr-Latn-RS"/>
        </w:rPr>
        <w:t>обавља</w:t>
      </w:r>
      <w:proofErr w:type="spellEnd"/>
      <w:r w:rsidRPr="009B2538">
        <w:rPr>
          <w:color w:val="000000"/>
          <w:lang w:val="sr-Latn-RS"/>
        </w:rPr>
        <w:t xml:space="preserve"> </w:t>
      </w:r>
      <w:proofErr w:type="spellStart"/>
      <w:r w:rsidRPr="009B2538">
        <w:rPr>
          <w:color w:val="000000"/>
          <w:lang w:val="sr-Latn-RS"/>
        </w:rPr>
        <w:t>по</w:t>
      </w:r>
      <w:proofErr w:type="spellEnd"/>
      <w:r w:rsidRPr="009B2538">
        <w:rPr>
          <w:color w:val="000000"/>
          <w:lang w:val="sr-Cyrl-RS"/>
        </w:rPr>
        <w:t>с</w:t>
      </w:r>
      <w:proofErr w:type="spellStart"/>
      <w:r w:rsidRPr="009B2538">
        <w:rPr>
          <w:color w:val="000000"/>
          <w:lang w:val="sr-Latn-RS"/>
        </w:rPr>
        <w:t>лове</w:t>
      </w:r>
      <w:proofErr w:type="spellEnd"/>
      <w:r w:rsidRPr="009B2538">
        <w:rPr>
          <w:color w:val="000000"/>
          <w:lang w:val="sr-Latn-RS"/>
        </w:rPr>
        <w:t>:</w:t>
      </w:r>
      <w:r w:rsidRPr="009B2538">
        <w:rPr>
          <w:color w:val="000000"/>
        </w:rPr>
        <w:t xml:space="preserve"> </w:t>
      </w:r>
      <w:proofErr w:type="spellStart"/>
      <w:r w:rsidRPr="009B2538">
        <w:rPr>
          <w:color w:val="000000"/>
        </w:rPr>
        <w:t>организовања</w:t>
      </w:r>
      <w:proofErr w:type="spellEnd"/>
      <w:r w:rsidRPr="009B2538">
        <w:rPr>
          <w:color w:val="000000"/>
        </w:rPr>
        <w:t xml:space="preserve"> и </w:t>
      </w:r>
      <w:proofErr w:type="spellStart"/>
      <w:r w:rsidRPr="009B2538">
        <w:rPr>
          <w:color w:val="000000"/>
        </w:rPr>
        <w:t>спровођења</w:t>
      </w:r>
      <w:proofErr w:type="spellEnd"/>
      <w:r w:rsidRPr="009B2538">
        <w:rPr>
          <w:color w:val="000000"/>
        </w:rPr>
        <w:t xml:space="preserve"> </w:t>
      </w:r>
      <w:proofErr w:type="spellStart"/>
      <w:r w:rsidRPr="009B2538">
        <w:rPr>
          <w:color w:val="000000"/>
        </w:rPr>
        <w:t>полагања</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испита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добијање</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вођења Именика стечајних управника; издавање потврда из надлежности Центра за опште и заједничке послове; послове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r w:rsidRPr="009B2538">
        <w:rPr>
          <w:color w:val="000000"/>
          <w:lang w:val="sr-Cyrl-RS"/>
        </w:rPr>
        <w:t>поступање по захтевима за слободан приступ информацијама од јавног знача као и поступање по захтевима Заштитника грађана, израда Информатора о раду у сарадњи са осталим организационим јединицама; п</w:t>
      </w:r>
      <w:proofErr w:type="spellStart"/>
      <w:r w:rsidRPr="009B2538">
        <w:rPr>
          <w:color w:val="000000"/>
        </w:rPr>
        <w:t>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r w:rsidRPr="009B2538">
        <w:rPr>
          <w:color w:val="000000"/>
          <w:lang w:val="sr-Cyrl-RS"/>
        </w:rPr>
        <w:t>и прописа који се односе на пословање Агенције</w:t>
      </w:r>
      <w:r w:rsidRPr="009B2538">
        <w:rPr>
          <w:color w:val="000000"/>
        </w:rPr>
        <w:t xml:space="preserve">; </w:t>
      </w:r>
      <w:proofErr w:type="spellStart"/>
      <w:r w:rsidRPr="009B2538">
        <w:rPr>
          <w:color w:val="000000"/>
        </w:rPr>
        <w:t>организације</w:t>
      </w:r>
      <w:proofErr w:type="spellEnd"/>
      <w:r w:rsidRPr="009B2538">
        <w:rPr>
          <w:color w:val="000000"/>
        </w:rPr>
        <w:t xml:space="preserve"> </w:t>
      </w:r>
      <w:proofErr w:type="spellStart"/>
      <w:r w:rsidRPr="009B2538">
        <w:rPr>
          <w:color w:val="000000"/>
        </w:rPr>
        <w:t>седница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коначних</w:t>
      </w:r>
      <w:proofErr w:type="spellEnd"/>
      <w:r w:rsidRPr="009B2538">
        <w:rPr>
          <w:color w:val="000000"/>
        </w:rPr>
        <w:t xml:space="preserve"> </w:t>
      </w:r>
      <w:proofErr w:type="spellStart"/>
      <w:r w:rsidRPr="009B2538">
        <w:rPr>
          <w:color w:val="000000"/>
        </w:rPr>
        <w:t>одлука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нацрта</w:t>
      </w:r>
      <w:proofErr w:type="spellEnd"/>
      <w:r w:rsidRPr="009B2538">
        <w:rPr>
          <w:color w:val="000000"/>
        </w:rPr>
        <w:t xml:space="preserve"> </w:t>
      </w:r>
      <w:proofErr w:type="spellStart"/>
      <w:r w:rsidRPr="009B2538">
        <w:rPr>
          <w:color w:val="000000"/>
        </w:rPr>
        <w:t>општих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нацрта</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закључује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r w:rsidRPr="009B2538">
        <w:rPr>
          <w:color w:val="000000"/>
          <w:lang w:val="sr-Cyrl-RS"/>
        </w:rPr>
        <w:t xml:space="preserve">праћење и примена прописа из противпожарне заштите; </w:t>
      </w:r>
      <w:r w:rsidRPr="009B2538">
        <w:rPr>
          <w:color w:val="000000"/>
          <w:lang w:val="ru-RU"/>
        </w:rPr>
        <w:t>обезбеђења основних средстава и потрошног материјала за целу Агенцију; складиштења и издавања основних средстава и потрошног материјала Агенције; припремања периодичних и годишњих требовања основних средстава и потрошног материјала на нивоу целе Агенције; сарадње са добављачима и праћења реализације уговора, провере рачуна (сарадња са пружаоцима услуга обезбеђења пословних просторија Агенције, сарадњ</w:t>
      </w:r>
      <w:r w:rsidRPr="009B2538">
        <w:rPr>
          <w:color w:val="000000"/>
        </w:rPr>
        <w:t>a</w:t>
      </w:r>
      <w:r w:rsidRPr="009B2538">
        <w:rPr>
          <w:color w:val="000000"/>
          <w:lang w:val="ru-RU"/>
        </w:rPr>
        <w:t xml:space="preserve"> са пружаоцима услуга чишћења и одржавања пословних просторија </w:t>
      </w:r>
      <w:r w:rsidRPr="009B2538">
        <w:rPr>
          <w:color w:val="000000"/>
          <w:lang w:val="ru-RU"/>
        </w:rPr>
        <w:lastRenderedPageBreak/>
        <w:t xml:space="preserve">Агенције и др.) уређења и опремања пословних просторија Агенције, вођења кафе кухиње за Кабинет директора Агенције; организације превоза запослених службеним возилима Агенције и послове који се односе на одржавање возила; </w:t>
      </w:r>
      <w:proofErr w:type="spellStart"/>
      <w:r w:rsidRPr="009B2538">
        <w:rPr>
          <w:color w:val="000000"/>
        </w:rPr>
        <w:t>израде</w:t>
      </w:r>
      <w:proofErr w:type="spellEnd"/>
      <w:r w:rsidRPr="009B2538">
        <w:rPr>
          <w:color w:val="000000"/>
        </w:rPr>
        <w:t xml:space="preserve"> </w:t>
      </w:r>
      <w:r w:rsidRPr="009B2538">
        <w:rPr>
          <w:iCs/>
          <w:color w:val="000000"/>
          <w:lang w:val="ru-RU"/>
        </w:rPr>
        <w:t xml:space="preserve">аката којима се уређују питања из општих послова; </w:t>
      </w:r>
      <w:proofErr w:type="spellStart"/>
      <w:r w:rsidRPr="009B2538">
        <w:rPr>
          <w:color w:val="000000"/>
        </w:rPr>
        <w:t>припреме</w:t>
      </w:r>
      <w:proofErr w:type="spellEnd"/>
      <w:r w:rsidRPr="009B2538">
        <w:rPr>
          <w:color w:val="000000"/>
        </w:rPr>
        <w:t xml:space="preserve"> </w:t>
      </w:r>
      <w:proofErr w:type="spellStart"/>
      <w:r w:rsidRPr="009B2538">
        <w:rPr>
          <w:color w:val="000000"/>
        </w:rPr>
        <w:t>годишњег</w:t>
      </w:r>
      <w:proofErr w:type="spellEnd"/>
      <w:r w:rsidRPr="009B2538">
        <w:rPr>
          <w:color w:val="000000"/>
        </w:rPr>
        <w:t xml:space="preserve"> </w:t>
      </w:r>
      <w:proofErr w:type="spellStart"/>
      <w:r w:rsidRPr="009B2538">
        <w:rPr>
          <w:color w:val="000000"/>
        </w:rPr>
        <w:t>плана</w:t>
      </w:r>
      <w:proofErr w:type="spellEnd"/>
      <w:r w:rsidRPr="009B2538">
        <w:rPr>
          <w:color w:val="000000"/>
        </w:rPr>
        <w:t xml:space="preserve"> </w:t>
      </w:r>
      <w:proofErr w:type="spellStart"/>
      <w:r w:rsidRPr="009B2538">
        <w:rPr>
          <w:color w:val="000000"/>
        </w:rPr>
        <w:t>набавки</w:t>
      </w:r>
      <w:proofErr w:type="spellEnd"/>
      <w:r w:rsidRPr="009B2538">
        <w:rPr>
          <w:color w:val="000000"/>
        </w:rPr>
        <w:t xml:space="preserve"> </w:t>
      </w:r>
      <w:r w:rsidRPr="009B2538">
        <w:rPr>
          <w:color w:val="000000"/>
          <w:lang w:val="ru-RU"/>
        </w:rPr>
        <w:t>добара, радова и услуга које су финансиране средствима Агенције</w:t>
      </w:r>
      <w:r w:rsidRPr="009B2538">
        <w:rPr>
          <w:color w:val="000000"/>
        </w:rPr>
        <w:t xml:space="preserve"> </w:t>
      </w:r>
      <w:proofErr w:type="spellStart"/>
      <w:r w:rsidRPr="009B2538">
        <w:rPr>
          <w:color w:val="000000"/>
        </w:rPr>
        <w:t>као</w:t>
      </w:r>
      <w:proofErr w:type="spellEnd"/>
      <w:r w:rsidRPr="009B2538">
        <w:rPr>
          <w:color w:val="000000"/>
        </w:rPr>
        <w:t xml:space="preserve"> </w:t>
      </w:r>
      <w:proofErr w:type="spellStart"/>
      <w:r w:rsidRPr="009B2538">
        <w:rPr>
          <w:color w:val="000000"/>
        </w:rPr>
        <w:t>саставног</w:t>
      </w:r>
      <w:proofErr w:type="spellEnd"/>
      <w:r w:rsidRPr="009B2538">
        <w:rPr>
          <w:color w:val="000000"/>
        </w:rPr>
        <w:t xml:space="preserve"> </w:t>
      </w:r>
      <w:proofErr w:type="spellStart"/>
      <w:r w:rsidRPr="009B2538">
        <w:rPr>
          <w:color w:val="000000"/>
        </w:rPr>
        <w:t>дела</w:t>
      </w:r>
      <w:proofErr w:type="spellEnd"/>
      <w:r w:rsidRPr="009B2538">
        <w:rPr>
          <w:color w:val="000000"/>
        </w:rPr>
        <w:t xml:space="preserve"> </w:t>
      </w:r>
      <w:proofErr w:type="spellStart"/>
      <w:r w:rsidRPr="009B2538">
        <w:rPr>
          <w:color w:val="000000"/>
        </w:rPr>
        <w:t>финансијског</w:t>
      </w:r>
      <w:proofErr w:type="spellEnd"/>
      <w:r w:rsidRPr="009B2538">
        <w:rPr>
          <w:color w:val="000000"/>
        </w:rPr>
        <w:t xml:space="preserve"> </w:t>
      </w:r>
      <w:proofErr w:type="spellStart"/>
      <w:r w:rsidRPr="009B2538">
        <w:rPr>
          <w:color w:val="000000"/>
        </w:rPr>
        <w:t>плана</w:t>
      </w:r>
      <w:proofErr w:type="spellEnd"/>
      <w:r w:rsidRPr="009B2538">
        <w:rPr>
          <w:color w:val="000000"/>
        </w:rPr>
        <w:t xml:space="preserve">; </w:t>
      </w:r>
      <w:r w:rsidRPr="009B2538">
        <w:rPr>
          <w:color w:val="000000"/>
          <w:lang w:val="sr-Cyrl-RS"/>
        </w:rPr>
        <w:t xml:space="preserve">послове </w:t>
      </w:r>
      <w:r w:rsidRPr="009B2538">
        <w:rPr>
          <w:color w:val="000000"/>
          <w:lang w:val="ru-RU"/>
        </w:rPr>
        <w:t xml:space="preserve">спровођења процедура набавке добара, радова и услуга које су финансиране средствима Агенције а у складу са законским и подзаконским актима Републике Србије, односно интерним актима Агенције којима је регулисана област јавних набавки; </w:t>
      </w:r>
      <w:proofErr w:type="spellStart"/>
      <w:r w:rsidRPr="009B2538">
        <w:rPr>
          <w:color w:val="000000"/>
        </w:rPr>
        <w:t>израде</w:t>
      </w:r>
      <w:proofErr w:type="spellEnd"/>
      <w:r w:rsidRPr="009B2538">
        <w:rPr>
          <w:color w:val="000000"/>
        </w:rPr>
        <w:t xml:space="preserve"> </w:t>
      </w:r>
      <w:r w:rsidRPr="009B2538">
        <w:rPr>
          <w:iCs/>
          <w:color w:val="000000"/>
          <w:lang w:val="ru-RU"/>
        </w:rPr>
        <w:t>аката којима се уређују питања из јавних набавки</w:t>
      </w:r>
      <w:r w:rsidRPr="009B2538">
        <w:rPr>
          <w:iCs/>
          <w:color w:val="000000"/>
        </w:rPr>
        <w:t xml:space="preserve">; </w:t>
      </w:r>
      <w:r w:rsidRPr="009B2538">
        <w:rPr>
          <w:color w:val="000000"/>
          <w:lang w:val="ru-RU"/>
        </w:rPr>
        <w:t xml:space="preserve">пружања стручних савета другим организационим јединицама у области јавних набавки и други сродни послови. </w:t>
      </w:r>
    </w:p>
    <w:p w:rsidR="00E53343" w:rsidRDefault="00E53343" w:rsidP="00E53343">
      <w:pPr>
        <w:tabs>
          <w:tab w:val="left" w:pos="360"/>
        </w:tabs>
        <w:jc w:val="both"/>
        <w:rPr>
          <w:color w:val="000000"/>
          <w:u w:val="single"/>
          <w:lang w:val="ru-RU"/>
        </w:rPr>
      </w:pPr>
    </w:p>
    <w:p w:rsidR="009B2538" w:rsidRPr="009B2538" w:rsidRDefault="009B2538" w:rsidP="00E53343">
      <w:pPr>
        <w:tabs>
          <w:tab w:val="left" w:pos="360"/>
        </w:tabs>
        <w:jc w:val="both"/>
        <w:rPr>
          <w:color w:val="000000"/>
        </w:rPr>
      </w:pPr>
      <w:r w:rsidRPr="009B2538">
        <w:rPr>
          <w:color w:val="000000"/>
          <w:u w:val="single"/>
          <w:lang w:val="ru-RU"/>
        </w:rPr>
        <w:t>Одељење за</w:t>
      </w:r>
      <w:r w:rsidRPr="009B2538">
        <w:rPr>
          <w:color w:val="000000"/>
          <w:u w:val="single"/>
        </w:rPr>
        <w:t xml:space="preserve"> </w:t>
      </w:r>
      <w:proofErr w:type="spellStart"/>
      <w:r w:rsidRPr="009B2538">
        <w:rPr>
          <w:color w:val="000000"/>
          <w:u w:val="single"/>
        </w:rPr>
        <w:t>људске</w:t>
      </w:r>
      <w:proofErr w:type="spellEnd"/>
      <w:r w:rsidRPr="009B2538">
        <w:rPr>
          <w:color w:val="000000"/>
          <w:u w:val="single"/>
        </w:rPr>
        <w:t xml:space="preserve"> </w:t>
      </w:r>
      <w:proofErr w:type="spellStart"/>
      <w:r w:rsidRPr="009B2538">
        <w:rPr>
          <w:color w:val="000000"/>
          <w:u w:val="single"/>
        </w:rPr>
        <w:t>ресурсе</w:t>
      </w:r>
      <w:proofErr w:type="spellEnd"/>
      <w:r w:rsidRPr="009B2538">
        <w:rPr>
          <w:color w:val="000000"/>
          <w:u w:val="single"/>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r w:rsidRPr="009B2538">
        <w:rPr>
          <w:color w:val="000000"/>
          <w:lang w:val="sr-Cyrl-RS"/>
        </w:rPr>
        <w:t xml:space="preserve">спровођење процедуре </w:t>
      </w:r>
      <w:proofErr w:type="spellStart"/>
      <w:r w:rsidRPr="009B2538">
        <w:rPr>
          <w:color w:val="000000"/>
        </w:rPr>
        <w:t>заснивања</w:t>
      </w:r>
      <w:proofErr w:type="spellEnd"/>
      <w:r w:rsidRPr="009B2538">
        <w:rPr>
          <w:color w:val="000000"/>
        </w:rPr>
        <w:t xml:space="preserve"> и </w:t>
      </w:r>
      <w:proofErr w:type="spellStart"/>
      <w:r w:rsidRPr="009B2538">
        <w:rPr>
          <w:color w:val="000000"/>
        </w:rPr>
        <w:t>престанка</w:t>
      </w:r>
      <w:proofErr w:type="spellEnd"/>
      <w:r w:rsidRPr="009B2538">
        <w:rPr>
          <w:color w:val="000000"/>
        </w:rPr>
        <w:t xml:space="preserve"> </w:t>
      </w:r>
      <w:proofErr w:type="spellStart"/>
      <w:r w:rsidRPr="009B2538">
        <w:rPr>
          <w:color w:val="000000"/>
        </w:rPr>
        <w:t>радног</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персоналних</w:t>
      </w:r>
      <w:proofErr w:type="spellEnd"/>
      <w:r w:rsidRPr="009B2538">
        <w:rPr>
          <w:color w:val="000000"/>
        </w:rPr>
        <w:t xml:space="preserve"> </w:t>
      </w:r>
      <w:proofErr w:type="spellStart"/>
      <w:r w:rsidRPr="009B2538">
        <w:rPr>
          <w:color w:val="000000"/>
        </w:rPr>
        <w:t>досијеа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евиденција</w:t>
      </w:r>
      <w:proofErr w:type="spellEnd"/>
      <w:r w:rsidRPr="009B2538">
        <w:rPr>
          <w:color w:val="000000"/>
        </w:rPr>
        <w:t xml:space="preserve"> и </w:t>
      </w:r>
      <w:proofErr w:type="spellStart"/>
      <w:r w:rsidRPr="009B2538">
        <w:rPr>
          <w:color w:val="000000"/>
        </w:rPr>
        <w:t>статистике</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proofErr w:type="spellStart"/>
      <w:r w:rsidRPr="009B2538">
        <w:rPr>
          <w:color w:val="000000"/>
        </w:rPr>
        <w:t>пензијског</w:t>
      </w:r>
      <w:proofErr w:type="spellEnd"/>
      <w:r w:rsidRPr="009B2538">
        <w:rPr>
          <w:color w:val="000000"/>
        </w:rPr>
        <w:t xml:space="preserve">, </w:t>
      </w:r>
      <w:proofErr w:type="spellStart"/>
      <w:r w:rsidRPr="009B2538">
        <w:rPr>
          <w:color w:val="000000"/>
        </w:rPr>
        <w:t>инвалидског</w:t>
      </w:r>
      <w:proofErr w:type="spellEnd"/>
      <w:r w:rsidRPr="009B2538">
        <w:rPr>
          <w:color w:val="000000"/>
        </w:rPr>
        <w:t xml:space="preserve"> и </w:t>
      </w:r>
      <w:proofErr w:type="spellStart"/>
      <w:r w:rsidRPr="009B2538">
        <w:rPr>
          <w:color w:val="000000"/>
        </w:rPr>
        <w:t>здравственог</w:t>
      </w:r>
      <w:proofErr w:type="spellEnd"/>
      <w:r w:rsidRPr="009B2538">
        <w:rPr>
          <w:color w:val="000000"/>
        </w:rPr>
        <w:t xml:space="preserve"> </w:t>
      </w:r>
      <w:proofErr w:type="spellStart"/>
      <w:r w:rsidRPr="009B2538">
        <w:rPr>
          <w:color w:val="000000"/>
        </w:rPr>
        <w:t>осигурања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потребе</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r w:rsidRPr="009B2538">
        <w:rPr>
          <w:color w:val="000000"/>
          <w:lang w:val="sr-Cyrl-RS"/>
        </w:rPr>
        <w:t>појединачних аката</w:t>
      </w:r>
      <w:r w:rsidRPr="009B2538">
        <w:rPr>
          <w:iCs/>
          <w:color w:val="000000"/>
          <w:lang w:val="ru-RU"/>
        </w:rPr>
        <w:t xml:space="preserve"> којима се уређују питања из радних односа</w:t>
      </w:r>
      <w:r w:rsidRPr="009B2538">
        <w:rPr>
          <w:iCs/>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проучавања</w:t>
      </w:r>
      <w:proofErr w:type="spellEnd"/>
      <w:r w:rsidRPr="009B2538">
        <w:rPr>
          <w:color w:val="000000"/>
        </w:rPr>
        <w:t xml:space="preserve"> и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и </w:t>
      </w:r>
      <w:proofErr w:type="spellStart"/>
      <w:r w:rsidRPr="009B2538">
        <w:rPr>
          <w:color w:val="000000"/>
        </w:rPr>
        <w:t>зарада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припреме</w:t>
      </w:r>
      <w:proofErr w:type="spellEnd"/>
      <w:r w:rsidRPr="009B2538">
        <w:rPr>
          <w:color w:val="000000"/>
        </w:rPr>
        <w:t xml:space="preserve"> и </w:t>
      </w:r>
      <w:proofErr w:type="spellStart"/>
      <w:r w:rsidRPr="009B2538">
        <w:rPr>
          <w:color w:val="000000"/>
        </w:rPr>
        <w:t>праћења</w:t>
      </w:r>
      <w:proofErr w:type="spellEnd"/>
      <w:r w:rsidRPr="009B2538">
        <w:rPr>
          <w:color w:val="000000"/>
        </w:rPr>
        <w:t xml:space="preserve"> </w:t>
      </w:r>
      <w:proofErr w:type="spellStart"/>
      <w:r w:rsidRPr="009B2538">
        <w:rPr>
          <w:color w:val="000000"/>
        </w:rPr>
        <w:t>реализације</w:t>
      </w:r>
      <w:proofErr w:type="spellEnd"/>
      <w:r w:rsidRPr="009B2538">
        <w:rPr>
          <w:color w:val="000000"/>
        </w:rPr>
        <w:t xml:space="preserve"> </w:t>
      </w:r>
      <w:proofErr w:type="spellStart"/>
      <w:r w:rsidRPr="009B2538">
        <w:rPr>
          <w:color w:val="000000"/>
        </w:rPr>
        <w:t>планова</w:t>
      </w:r>
      <w:proofErr w:type="spellEnd"/>
      <w:r w:rsidRPr="009B2538">
        <w:rPr>
          <w:color w:val="000000"/>
        </w:rPr>
        <w:t xml:space="preserve"> </w:t>
      </w:r>
      <w:proofErr w:type="spellStart"/>
      <w:r w:rsidRPr="009B2538">
        <w:rPr>
          <w:color w:val="000000"/>
        </w:rPr>
        <w:t>кадровских</w:t>
      </w:r>
      <w:proofErr w:type="spellEnd"/>
      <w:r w:rsidRPr="009B2538">
        <w:rPr>
          <w:color w:val="000000"/>
        </w:rPr>
        <w:t xml:space="preserve"> </w:t>
      </w:r>
      <w:proofErr w:type="spellStart"/>
      <w:r w:rsidRPr="009B2538">
        <w:rPr>
          <w:color w:val="000000"/>
        </w:rPr>
        <w:t>потреба</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планова</w:t>
      </w:r>
      <w:proofErr w:type="spellEnd"/>
      <w:r w:rsidRPr="009B2538">
        <w:rPr>
          <w:color w:val="000000"/>
        </w:rPr>
        <w:t xml:space="preserve"> и </w:t>
      </w:r>
      <w:proofErr w:type="spellStart"/>
      <w:r w:rsidRPr="009B2538">
        <w:rPr>
          <w:color w:val="000000"/>
        </w:rPr>
        <w:t>програма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унапређење</w:t>
      </w:r>
      <w:proofErr w:type="spellEnd"/>
      <w:r w:rsidRPr="009B2538">
        <w:rPr>
          <w:color w:val="000000"/>
        </w:rPr>
        <w:t xml:space="preserve"> </w:t>
      </w:r>
      <w:proofErr w:type="spellStart"/>
      <w:r w:rsidRPr="009B2538">
        <w:rPr>
          <w:color w:val="000000"/>
        </w:rPr>
        <w:t>управљања</w:t>
      </w:r>
      <w:proofErr w:type="spellEnd"/>
      <w:r w:rsidRPr="009B2538">
        <w:rPr>
          <w:color w:val="000000"/>
        </w:rPr>
        <w:t xml:space="preserve"> </w:t>
      </w:r>
      <w:proofErr w:type="spellStart"/>
      <w:r w:rsidRPr="009B2538">
        <w:rPr>
          <w:color w:val="000000"/>
        </w:rPr>
        <w:t>људским</w:t>
      </w:r>
      <w:proofErr w:type="spellEnd"/>
      <w:r w:rsidRPr="009B2538">
        <w:rPr>
          <w:color w:val="000000"/>
        </w:rPr>
        <w:t xml:space="preserve"> </w:t>
      </w:r>
      <w:proofErr w:type="spellStart"/>
      <w:r w:rsidRPr="009B2538">
        <w:rPr>
          <w:color w:val="000000"/>
        </w:rPr>
        <w:t>ресурсима</w:t>
      </w:r>
      <w:proofErr w:type="spellEnd"/>
      <w:r w:rsidRPr="009B2538">
        <w:rPr>
          <w:color w:val="000000"/>
        </w:rPr>
        <w:t xml:space="preserve"> и </w:t>
      </w:r>
      <w:proofErr w:type="spellStart"/>
      <w:r w:rsidRPr="009B2538">
        <w:rPr>
          <w:color w:val="000000"/>
        </w:rPr>
        <w:t>унапређења</w:t>
      </w:r>
      <w:proofErr w:type="spellEnd"/>
      <w:r w:rsidRPr="009B2538">
        <w:rPr>
          <w:color w:val="000000"/>
        </w:rPr>
        <w:t xml:space="preserve"> </w:t>
      </w:r>
      <w:proofErr w:type="spellStart"/>
      <w:r w:rsidRPr="009B2538">
        <w:rPr>
          <w:color w:val="000000"/>
        </w:rPr>
        <w:t>квалитета</w:t>
      </w:r>
      <w:proofErr w:type="spellEnd"/>
      <w:r w:rsidRPr="009B2538">
        <w:rPr>
          <w:color w:val="000000"/>
        </w:rPr>
        <w:t xml:space="preserve"> </w:t>
      </w:r>
      <w:proofErr w:type="spellStart"/>
      <w:r w:rsidRPr="009B2538">
        <w:rPr>
          <w:color w:val="000000"/>
        </w:rPr>
        <w:t>рада</w:t>
      </w:r>
      <w:proofErr w:type="spellEnd"/>
      <w:r w:rsidRPr="009B2538">
        <w:rPr>
          <w:color w:val="000000"/>
        </w:rPr>
        <w:t xml:space="preserve"> и </w:t>
      </w:r>
      <w:proofErr w:type="spellStart"/>
      <w:r w:rsidRPr="009B2538">
        <w:rPr>
          <w:color w:val="000000"/>
        </w:rPr>
        <w:t>мотивације</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обуке</w:t>
      </w:r>
      <w:proofErr w:type="spellEnd"/>
      <w:r w:rsidRPr="009B2538">
        <w:rPr>
          <w:color w:val="000000"/>
        </w:rPr>
        <w:t xml:space="preserve"> и </w:t>
      </w:r>
      <w:proofErr w:type="spellStart"/>
      <w:r w:rsidRPr="009B2538">
        <w:rPr>
          <w:color w:val="000000"/>
        </w:rPr>
        <w:t>стручног</w:t>
      </w:r>
      <w:proofErr w:type="spellEnd"/>
      <w:r w:rsidRPr="009B2538">
        <w:rPr>
          <w:color w:val="000000"/>
        </w:rPr>
        <w:t xml:space="preserve"> </w:t>
      </w:r>
      <w:proofErr w:type="spellStart"/>
      <w:r w:rsidRPr="009B2538">
        <w:rPr>
          <w:color w:val="000000"/>
        </w:rPr>
        <w:t>усавршавања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припреме</w:t>
      </w:r>
      <w:proofErr w:type="spellEnd"/>
      <w:r w:rsidRPr="009B2538">
        <w:rPr>
          <w:color w:val="000000"/>
        </w:rPr>
        <w:t xml:space="preserve"> и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метода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оцењивање</w:t>
      </w:r>
      <w:proofErr w:type="spellEnd"/>
      <w:r w:rsidRPr="009B2538">
        <w:rPr>
          <w:color w:val="000000"/>
        </w:rPr>
        <w:t xml:space="preserve"> </w:t>
      </w:r>
      <w:proofErr w:type="spellStart"/>
      <w:r w:rsidRPr="009B2538">
        <w:rPr>
          <w:color w:val="000000"/>
        </w:rPr>
        <w:t>рада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безбедности</w:t>
      </w:r>
      <w:proofErr w:type="spellEnd"/>
      <w:r w:rsidRPr="009B2538">
        <w:rPr>
          <w:color w:val="000000"/>
        </w:rPr>
        <w:t xml:space="preserve"> и </w:t>
      </w:r>
      <w:proofErr w:type="spellStart"/>
      <w:r w:rsidRPr="009B2538">
        <w:rPr>
          <w:color w:val="000000"/>
        </w:rPr>
        <w:t>заштите</w:t>
      </w:r>
      <w:proofErr w:type="spellEnd"/>
      <w:r w:rsidRPr="009B2538">
        <w:rPr>
          <w:color w:val="000000"/>
        </w:rPr>
        <w:t xml:space="preserve"> </w:t>
      </w:r>
      <w:proofErr w:type="spellStart"/>
      <w:r w:rsidRPr="009B2538">
        <w:rPr>
          <w:color w:val="000000"/>
        </w:rPr>
        <w:t>здравља</w:t>
      </w:r>
      <w:proofErr w:type="spellEnd"/>
      <w:r w:rsidRPr="009B2538">
        <w:rPr>
          <w:color w:val="000000"/>
        </w:rPr>
        <w:t xml:space="preserve"> </w:t>
      </w:r>
      <w:proofErr w:type="spellStart"/>
      <w:r w:rsidRPr="009B2538">
        <w:rPr>
          <w:color w:val="000000"/>
        </w:rPr>
        <w:t>на</w:t>
      </w:r>
      <w:proofErr w:type="spellEnd"/>
      <w:r w:rsidRPr="009B2538">
        <w:rPr>
          <w:color w:val="000000"/>
        </w:rPr>
        <w:t xml:space="preserve"> </w:t>
      </w:r>
      <w:proofErr w:type="spellStart"/>
      <w:r w:rsidRPr="009B2538">
        <w:rPr>
          <w:color w:val="000000"/>
        </w:rPr>
        <w:t>раду</w:t>
      </w:r>
      <w:proofErr w:type="spellEnd"/>
      <w:r w:rsidRPr="009B2538">
        <w:rPr>
          <w:color w:val="000000"/>
        </w:rPr>
        <w:t xml:space="preserve">; </w:t>
      </w:r>
      <w:r w:rsidRPr="009B2538">
        <w:rPr>
          <w:color w:val="000000"/>
          <w:lang w:val="sr-Cyrl-RS"/>
        </w:rPr>
        <w:t xml:space="preserve">праћење и примена прописа заштите од злостављања на раду, заштите узбуњивача, као и прописе који се односе на заштиту од дуванског дима, </w:t>
      </w:r>
      <w:proofErr w:type="spellStart"/>
      <w:r w:rsidRPr="009B2538">
        <w:rPr>
          <w:color w:val="000000"/>
        </w:rPr>
        <w:t>ангажовања</w:t>
      </w:r>
      <w:proofErr w:type="spellEnd"/>
      <w:r w:rsidRPr="009B2538">
        <w:rPr>
          <w:color w:val="000000"/>
        </w:rPr>
        <w:t xml:space="preserve"> </w:t>
      </w:r>
      <w:proofErr w:type="spellStart"/>
      <w:r w:rsidRPr="009B2538">
        <w:rPr>
          <w:color w:val="000000"/>
        </w:rPr>
        <w:t>лица</w:t>
      </w:r>
      <w:proofErr w:type="spellEnd"/>
      <w:r w:rsidRPr="009B2538">
        <w:rPr>
          <w:color w:val="000000"/>
        </w:rPr>
        <w:t xml:space="preserve"> </w:t>
      </w:r>
      <w:proofErr w:type="spellStart"/>
      <w:r w:rsidRPr="009B2538">
        <w:rPr>
          <w:color w:val="000000"/>
        </w:rPr>
        <w:t>ван</w:t>
      </w:r>
      <w:proofErr w:type="spellEnd"/>
      <w:r w:rsidRPr="009B2538">
        <w:rPr>
          <w:color w:val="000000"/>
        </w:rPr>
        <w:t xml:space="preserve"> </w:t>
      </w:r>
      <w:proofErr w:type="spellStart"/>
      <w:r w:rsidRPr="009B2538">
        <w:rPr>
          <w:color w:val="000000"/>
        </w:rPr>
        <w:t>радног</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proofErr w:type="spellStart"/>
      <w:r w:rsidRPr="009B2538">
        <w:rPr>
          <w:color w:val="000000"/>
        </w:rPr>
        <w:t>по</w:t>
      </w:r>
      <w:proofErr w:type="spellEnd"/>
      <w:r w:rsidRPr="009B2538">
        <w:rPr>
          <w:color w:val="000000"/>
        </w:rPr>
        <w:t xml:space="preserve"> </w:t>
      </w:r>
      <w:proofErr w:type="spellStart"/>
      <w:r w:rsidRPr="009B2538">
        <w:rPr>
          <w:color w:val="000000"/>
        </w:rPr>
        <w:t>основу</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о </w:t>
      </w:r>
      <w:proofErr w:type="spellStart"/>
      <w:r w:rsidRPr="009B2538">
        <w:rPr>
          <w:color w:val="000000"/>
        </w:rPr>
        <w:t>делу</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о </w:t>
      </w:r>
      <w:proofErr w:type="spellStart"/>
      <w:r w:rsidRPr="009B2538">
        <w:rPr>
          <w:color w:val="000000"/>
        </w:rPr>
        <w:t>привременим</w:t>
      </w:r>
      <w:proofErr w:type="spellEnd"/>
      <w:r w:rsidRPr="009B2538">
        <w:rPr>
          <w:color w:val="000000"/>
        </w:rPr>
        <w:t xml:space="preserve"> и </w:t>
      </w:r>
      <w:proofErr w:type="spellStart"/>
      <w:r w:rsidRPr="009B2538">
        <w:rPr>
          <w:color w:val="000000"/>
        </w:rPr>
        <w:t>повременим</w:t>
      </w:r>
      <w:proofErr w:type="spellEnd"/>
      <w:r w:rsidRPr="009B2538">
        <w:rPr>
          <w:color w:val="000000"/>
        </w:rPr>
        <w:t xml:space="preserve"> </w:t>
      </w:r>
      <w:proofErr w:type="spellStart"/>
      <w:r w:rsidRPr="009B2538">
        <w:rPr>
          <w:color w:val="000000"/>
        </w:rPr>
        <w:t>пословима</w:t>
      </w:r>
      <w:proofErr w:type="spellEnd"/>
      <w:r w:rsidRPr="009B2538">
        <w:rPr>
          <w:color w:val="000000"/>
        </w:rPr>
        <w:t xml:space="preserve">, </w:t>
      </w:r>
      <w:proofErr w:type="spellStart"/>
      <w:r w:rsidRPr="009B2538">
        <w:rPr>
          <w:color w:val="000000"/>
        </w:rPr>
        <w:t>преко</w:t>
      </w:r>
      <w:proofErr w:type="spellEnd"/>
      <w:r w:rsidRPr="009B2538">
        <w:rPr>
          <w:color w:val="000000"/>
        </w:rPr>
        <w:t xml:space="preserve"> </w:t>
      </w:r>
      <w:proofErr w:type="spellStart"/>
      <w:r w:rsidRPr="009B2538">
        <w:rPr>
          <w:color w:val="000000"/>
        </w:rPr>
        <w:t>омладинске</w:t>
      </w:r>
      <w:proofErr w:type="spellEnd"/>
      <w:r w:rsidRPr="009B2538">
        <w:rPr>
          <w:color w:val="000000"/>
        </w:rPr>
        <w:t xml:space="preserve"> </w:t>
      </w:r>
      <w:proofErr w:type="spellStart"/>
      <w:r w:rsidRPr="009B2538">
        <w:rPr>
          <w:color w:val="000000"/>
        </w:rPr>
        <w:t>задруге</w:t>
      </w:r>
      <w:proofErr w:type="spellEnd"/>
      <w:r w:rsidRPr="009B2538">
        <w:rPr>
          <w:color w:val="000000"/>
        </w:rPr>
        <w:t xml:space="preserve"> и </w:t>
      </w:r>
      <w:proofErr w:type="spellStart"/>
      <w:r w:rsidRPr="009B2538">
        <w:rPr>
          <w:color w:val="000000"/>
        </w:rPr>
        <w:t>другим</w:t>
      </w:r>
      <w:proofErr w:type="spellEnd"/>
      <w:r w:rsidRPr="009B2538">
        <w:rPr>
          <w:color w:val="000000"/>
        </w:rPr>
        <w:t xml:space="preserve"> </w:t>
      </w:r>
      <w:proofErr w:type="spellStart"/>
      <w:r w:rsidRPr="009B2538">
        <w:rPr>
          <w:color w:val="000000"/>
        </w:rPr>
        <w:t>основама</w:t>
      </w:r>
      <w:proofErr w:type="spellEnd"/>
      <w:r w:rsidRPr="009B2538">
        <w:rPr>
          <w:color w:val="000000"/>
        </w:rPr>
        <w:t>).</w:t>
      </w:r>
    </w:p>
    <w:p w:rsidR="00E53343" w:rsidRDefault="00E53343" w:rsidP="00E53343">
      <w:pPr>
        <w:jc w:val="both"/>
        <w:rPr>
          <w:color w:val="000000"/>
          <w:u w:val="single"/>
          <w:lang w:val="ru-RU"/>
        </w:rPr>
      </w:pPr>
    </w:p>
    <w:p w:rsidR="009B2538" w:rsidRPr="009B2538" w:rsidRDefault="009B2538" w:rsidP="00E53343">
      <w:pPr>
        <w:jc w:val="both"/>
        <w:rPr>
          <w:color w:val="000000"/>
        </w:rPr>
      </w:pPr>
      <w:r w:rsidRPr="009B2538">
        <w:rPr>
          <w:color w:val="000000"/>
          <w:u w:val="single"/>
          <w:lang w:val="ru-RU"/>
        </w:rPr>
        <w:t>Одељење писарнице и архиве</w:t>
      </w:r>
      <w:r w:rsidRPr="009B2538">
        <w:rPr>
          <w:color w:val="000000"/>
          <w:lang w:val="ru-RU"/>
        </w:rPr>
        <w:t xml:space="preserve"> обавља послове: пријема и дистрибуирања (интерно и екстерно) документације из делокруга Агенције; послове експедиције поште; завођења и архивирања документације из делокруга Агенције; послове класификовања, организовања, архивирања и уноса података у базу података; фотокопирања и коричења документације по потреби запослених у Агенцији; скенирања аката Агенције и вођења електронске базе аката Агенције; административно – техничке послове за потребе Агенције; курирске послове.</w:t>
      </w:r>
    </w:p>
    <w:p w:rsidR="009B2538" w:rsidRPr="00180528" w:rsidRDefault="009B2538" w:rsidP="009B2538">
      <w:pPr>
        <w:pStyle w:val="BodyText"/>
        <w:jc w:val="both"/>
      </w:pPr>
    </w:p>
    <w:p w:rsidR="00B02A4C" w:rsidRDefault="009B2538" w:rsidP="009B2538">
      <w:pPr>
        <w:pStyle w:val="BodyText"/>
        <w:jc w:val="both"/>
        <w:rPr>
          <w:b w:val="0"/>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w:t>
      </w:r>
      <w:r w:rsidRPr="00180528">
        <w:rPr>
          <w:b w:val="0"/>
          <w:lang w:val="sr-Cyrl-RS"/>
        </w:rPr>
        <w:t>опште послове и људске ресурсе</w:t>
      </w:r>
      <w:r w:rsidRPr="00180528">
        <w:rPr>
          <w:b w:val="0"/>
        </w:rPr>
        <w:t xml:space="preserve">: </w:t>
      </w:r>
      <w:r w:rsidR="00B02A4C">
        <w:rPr>
          <w:b w:val="0"/>
          <w:lang w:val="sr-Cyrl-RS"/>
        </w:rPr>
        <w:t>Тијана Петровић</w:t>
      </w:r>
      <w:r w:rsidRPr="00180528">
        <w:rPr>
          <w:b w:val="0"/>
        </w:rPr>
        <w:t>, дипломирани правник</w:t>
      </w:r>
    </w:p>
    <w:p w:rsidR="009B2538" w:rsidRPr="00B02A4C" w:rsidRDefault="009B2538" w:rsidP="009B2538">
      <w:pPr>
        <w:pStyle w:val="BodyText"/>
        <w:jc w:val="both"/>
        <w:rPr>
          <w:b w:val="0"/>
        </w:rPr>
      </w:pPr>
      <w:r w:rsidRPr="00180528">
        <w:rPr>
          <w:b w:val="0"/>
        </w:rPr>
        <w:t>Е-маил</w:t>
      </w:r>
      <w:r w:rsidRPr="00180528">
        <w:rPr>
          <w:b w:val="0"/>
          <w:lang w:val="sr-Cyrl-RS"/>
        </w:rPr>
        <w:t xml:space="preserve">: </w:t>
      </w:r>
      <w:hyperlink r:id="rId20" w:history="1">
        <w:r w:rsidR="00EB6ACF" w:rsidRPr="00ED705D">
          <w:rPr>
            <w:rStyle w:val="Hyperlink"/>
            <w:i/>
            <w:lang w:val="sr-Latn-RS"/>
          </w:rPr>
          <w:t>tijana.petrovic</w:t>
        </w:r>
        <w:r w:rsidR="00EB6ACF" w:rsidRPr="00ED705D">
          <w:rPr>
            <w:rStyle w:val="Hyperlink"/>
            <w:i/>
          </w:rPr>
          <w:t>@alsu.gov.rs</w:t>
        </w:r>
      </w:hyperlink>
    </w:p>
    <w:p w:rsidR="00AE70FC" w:rsidRPr="00180528" w:rsidRDefault="00AE70FC" w:rsidP="009B2538">
      <w:pPr>
        <w:pStyle w:val="BodyText"/>
        <w:jc w:val="left"/>
        <w:rPr>
          <w:b w:val="0"/>
          <w:color w:val="2E74B5"/>
          <w:u w:val="single"/>
          <w:lang w:val="sr-Latn-CS"/>
        </w:rPr>
      </w:pPr>
    </w:p>
    <w:p w:rsidR="009B2538" w:rsidRPr="00180528" w:rsidRDefault="009B2538" w:rsidP="00350F66">
      <w:pPr>
        <w:pStyle w:val="BodyText"/>
        <w:numPr>
          <w:ilvl w:val="0"/>
          <w:numId w:val="56"/>
        </w:numPr>
        <w:jc w:val="left"/>
        <w:rPr>
          <w:lang w:val="sr-Cyrl-RS"/>
        </w:rPr>
      </w:pPr>
      <w:r w:rsidRPr="00180528">
        <w:rPr>
          <w:lang w:val="sr-Cyrl-RS"/>
        </w:rPr>
        <w:t>Центар</w:t>
      </w:r>
      <w:r w:rsidRPr="00180528">
        <w:t xml:space="preserve"> за финансиј</w:t>
      </w:r>
      <w:r w:rsidRPr="00180528">
        <w:rPr>
          <w:lang w:val="sr-Cyrl-RS"/>
        </w:rPr>
        <w:t>е</w:t>
      </w:r>
    </w:p>
    <w:p w:rsidR="009B2538" w:rsidRPr="00180528" w:rsidRDefault="009B2538" w:rsidP="009B2538">
      <w:pPr>
        <w:pStyle w:val="BodyText"/>
        <w:ind w:firstLine="720"/>
        <w:jc w:val="left"/>
      </w:pPr>
    </w:p>
    <w:p w:rsidR="009B2538" w:rsidRPr="00180528" w:rsidRDefault="009B2538" w:rsidP="009B2538">
      <w:pPr>
        <w:jc w:val="both"/>
        <w:rPr>
          <w:lang w:val="sr-Cyrl-CS"/>
        </w:rPr>
      </w:pPr>
      <w:r w:rsidRPr="00180528">
        <w:rPr>
          <w:b/>
          <w:lang w:val="sr-Cyrl-CS"/>
        </w:rPr>
        <w:t>Центар за финансије</w:t>
      </w:r>
      <w:r w:rsidRPr="00180528">
        <w:rPr>
          <w:lang w:val="sr-Cyrl-CS"/>
        </w:rPr>
        <w:t xml:space="preserve"> обавља послове: финансијске оперативе, финансијског пословања, анализе финансијског стања и положаја Агенције, рачуноводственог извештавања, контроле финансијског пословања, сарадње са екстерним институцијама везаним за материјално-финансијско пословање Агенције; организовања и усмеравања правилне примене важећих материјално-финансијских прописа у пословању; кореспонденције са пословним и другим банкама; </w:t>
      </w:r>
      <w:r w:rsidRPr="00180528">
        <w:rPr>
          <w:lang w:val="ru-RU"/>
        </w:rPr>
        <w:t>пра</w:t>
      </w:r>
      <w:r w:rsidRPr="00180528">
        <w:rPr>
          <w:lang w:val="sr-Cyrl-CS"/>
        </w:rPr>
        <w:t>ћења</w:t>
      </w:r>
      <w:r w:rsidRPr="00180528">
        <w:rPr>
          <w:lang w:val="ru-RU"/>
        </w:rPr>
        <w:t xml:space="preserve"> стања и промет</w:t>
      </w:r>
      <w:r w:rsidRPr="00180528">
        <w:rPr>
          <w:lang w:val="sr-Cyrl-CS"/>
        </w:rPr>
        <w:t>а</w:t>
      </w:r>
      <w:r w:rsidRPr="00180528">
        <w:rPr>
          <w:lang w:val="ru-RU"/>
        </w:rPr>
        <w:t xml:space="preserve"> новчаних средстава на рачунима у надлежности Агенције</w:t>
      </w:r>
      <w:r w:rsidRPr="00180528">
        <w:rPr>
          <w:lang w:val="sr-Cyrl-CS"/>
        </w:rPr>
        <w:t xml:space="preserve">; припремања </w:t>
      </w:r>
      <w:r w:rsidRPr="00180528">
        <w:rPr>
          <w:lang w:val="ru-RU"/>
        </w:rPr>
        <w:t xml:space="preserve">података </w:t>
      </w:r>
      <w:r w:rsidRPr="00180528">
        <w:rPr>
          <w:lang w:val="sr-Cyrl-CS"/>
        </w:rPr>
        <w:t>и</w:t>
      </w:r>
      <w:r w:rsidRPr="00180528">
        <w:rPr>
          <w:lang w:val="ru-RU"/>
        </w:rPr>
        <w:t xml:space="preserve"> израда </w:t>
      </w:r>
      <w:r w:rsidRPr="00180528">
        <w:rPr>
          <w:lang w:val="sr-Cyrl-CS"/>
        </w:rPr>
        <w:t xml:space="preserve">финансијског плана и буџета Агенције; обрачуна прихода, расхода, обавеза и потраживања и новчаних токова по пројектима и организационим деловима Агенције и друге послове у складу са законом </w:t>
      </w:r>
      <w:r w:rsidRPr="00180528">
        <w:rPr>
          <w:lang w:val="ru-RU"/>
        </w:rPr>
        <w:t xml:space="preserve"> и статутом Агенције</w:t>
      </w:r>
      <w:r w:rsidRPr="00180528">
        <w:rPr>
          <w:lang w:val="sr-Cyrl-CS"/>
        </w:rPr>
        <w:t>.</w:t>
      </w:r>
    </w:p>
    <w:p w:rsidR="009B2538" w:rsidRPr="00180528" w:rsidRDefault="009B2538" w:rsidP="009B2538">
      <w:pPr>
        <w:spacing w:after="120"/>
        <w:jc w:val="both"/>
        <w:rPr>
          <w:lang w:val="ru-RU"/>
        </w:rPr>
      </w:pPr>
      <w:r w:rsidRPr="00180528">
        <w:rPr>
          <w:lang w:val="ru-RU"/>
        </w:rPr>
        <w:lastRenderedPageBreak/>
        <w:t xml:space="preserve">У оквиру Центра за финансије обављају се и послови: вођења пословних књига Агениције, израде периодичних и годишњих финансијских извештаја - завршних рачуна Агенције, праћења прописа из области материјално-финансијског пословања; састављања пореског биланса и других законом прописаних образаца; евидентирања основних средстава и евидентирања промена на основним средствима; обрачуна и исплате зарада запослених у Агенцији и накнада за ангажована лица у Агенцији  и друге послове у складу са законом којим се уређује рачуноводствено и финансијско пословање Агенције. </w:t>
      </w:r>
    </w:p>
    <w:p w:rsidR="009B2538" w:rsidRPr="00180528" w:rsidRDefault="009B2538" w:rsidP="009B2538">
      <w:pPr>
        <w:jc w:val="both"/>
        <w:rPr>
          <w:lang w:val="sr-Cyrl-CS"/>
        </w:rPr>
      </w:pPr>
      <w:r w:rsidRPr="00180528">
        <w:rPr>
          <w:lang w:val="sr-Cyrl-CS"/>
        </w:rPr>
        <w:t xml:space="preserve">Директор Центра за финансије: </w:t>
      </w:r>
      <w:r w:rsidR="000C1ADB" w:rsidRPr="00180528">
        <w:rPr>
          <w:lang w:val="sr-Cyrl-CS"/>
        </w:rPr>
        <w:t>Милош Бојовић</w:t>
      </w:r>
      <w:r w:rsidRPr="00180528">
        <w:rPr>
          <w:lang w:val="sr-Cyrl-CS"/>
        </w:rPr>
        <w:t>, дипломирани економиста</w:t>
      </w:r>
    </w:p>
    <w:p w:rsidR="009B2538" w:rsidRDefault="009B2538" w:rsidP="009B2538">
      <w:pPr>
        <w:jc w:val="both"/>
        <w:rPr>
          <w:b/>
          <w:i/>
          <w:color w:val="2E74B5"/>
          <w:u w:val="single"/>
          <w:lang w:val="ru-RU"/>
        </w:rPr>
      </w:pPr>
      <w:r w:rsidRPr="00180528">
        <w:rPr>
          <w:lang w:val="sr-Cyrl-CS"/>
        </w:rPr>
        <w:t xml:space="preserve">Е-маил: </w:t>
      </w:r>
      <w:hyperlink r:id="rId21" w:history="1">
        <w:r w:rsidR="00766773" w:rsidRPr="00180528">
          <w:rPr>
            <w:rStyle w:val="Hyperlink"/>
            <w:b/>
            <w:i/>
            <w:lang w:val="sr-Latn-RS"/>
          </w:rPr>
          <w:t>milos.bojovi</w:t>
        </w:r>
        <w:r w:rsidR="00766773" w:rsidRPr="00180528">
          <w:rPr>
            <w:rStyle w:val="Hyperlink"/>
            <w:b/>
            <w:i/>
          </w:rPr>
          <w:t>c</w:t>
        </w:r>
        <w:r w:rsidR="00766773" w:rsidRPr="00180528">
          <w:rPr>
            <w:rStyle w:val="Hyperlink"/>
            <w:b/>
            <w:i/>
            <w:lang w:val="ru-RU"/>
          </w:rPr>
          <w:t>@</w:t>
        </w:r>
        <w:r w:rsidR="00766773" w:rsidRPr="00180528">
          <w:rPr>
            <w:rStyle w:val="Hyperlink"/>
            <w:b/>
            <w:i/>
          </w:rPr>
          <w:t>alsu</w:t>
        </w:r>
        <w:r w:rsidR="00766773" w:rsidRPr="00180528">
          <w:rPr>
            <w:rStyle w:val="Hyperlink"/>
            <w:b/>
            <w:i/>
            <w:lang w:val="ru-RU"/>
          </w:rPr>
          <w:t>.</w:t>
        </w:r>
        <w:r w:rsidR="00766773" w:rsidRPr="00180528">
          <w:rPr>
            <w:rStyle w:val="Hyperlink"/>
            <w:b/>
            <w:i/>
          </w:rPr>
          <w:t>gov</w:t>
        </w:r>
        <w:r w:rsidR="00766773" w:rsidRPr="00180528">
          <w:rPr>
            <w:rStyle w:val="Hyperlink"/>
            <w:b/>
            <w:i/>
            <w:lang w:val="ru-RU"/>
          </w:rPr>
          <w:t>.</w:t>
        </w:r>
        <w:r w:rsidR="00766773" w:rsidRPr="00180528">
          <w:rPr>
            <w:rStyle w:val="Hyperlink"/>
            <w:b/>
            <w:i/>
          </w:rPr>
          <w:t>rs</w:t>
        </w:r>
      </w:hyperlink>
    </w:p>
    <w:p w:rsidR="003031F3" w:rsidRPr="00180528" w:rsidRDefault="003031F3" w:rsidP="009B2538">
      <w:pPr>
        <w:jc w:val="both"/>
        <w:rPr>
          <w:b/>
          <w:i/>
          <w:color w:val="2E74B5"/>
          <w:u w:val="single"/>
          <w:lang w:val="ru-RU"/>
        </w:rPr>
      </w:pPr>
    </w:p>
    <w:p w:rsidR="003031F3" w:rsidRPr="003031F3" w:rsidRDefault="003031F3" w:rsidP="00350F66">
      <w:pPr>
        <w:numPr>
          <w:ilvl w:val="0"/>
          <w:numId w:val="56"/>
        </w:numPr>
        <w:autoSpaceDE w:val="0"/>
        <w:autoSpaceDN w:val="0"/>
        <w:adjustRightInd w:val="0"/>
        <w:jc w:val="both"/>
        <w:rPr>
          <w:b/>
          <w:color w:val="000000"/>
        </w:rPr>
      </w:pPr>
      <w:r>
        <w:rPr>
          <w:b/>
          <w:color w:val="000000"/>
          <w:lang w:val="sr-Cyrl-RS"/>
        </w:rPr>
        <w:t>Служба за правне послове</w:t>
      </w:r>
    </w:p>
    <w:p w:rsidR="00E53343" w:rsidRDefault="00E53343" w:rsidP="00E53343">
      <w:pPr>
        <w:jc w:val="both"/>
        <w:rPr>
          <w:b/>
          <w:color w:val="000000"/>
          <w:lang w:val="sr-Cyrl-RS"/>
        </w:rPr>
      </w:pPr>
    </w:p>
    <w:p w:rsidR="009B2538" w:rsidRPr="009B2538" w:rsidRDefault="009B2538" w:rsidP="00E53343">
      <w:pPr>
        <w:jc w:val="both"/>
        <w:rPr>
          <w:color w:val="000000"/>
          <w:lang w:val="sr-Cyrl-RS"/>
        </w:rPr>
      </w:pPr>
      <w:r w:rsidRPr="009B2538">
        <w:rPr>
          <w:b/>
          <w:color w:val="000000"/>
          <w:lang w:val="sr-Cyrl-RS"/>
        </w:rPr>
        <w:t xml:space="preserve">Служба за правне послове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издавања</w:t>
      </w:r>
      <w:proofErr w:type="spellEnd"/>
      <w:r w:rsidRPr="009B2538">
        <w:rPr>
          <w:color w:val="000000"/>
        </w:rPr>
        <w:t xml:space="preserve">, </w:t>
      </w:r>
      <w:proofErr w:type="spellStart"/>
      <w:r w:rsidRPr="009B2538">
        <w:rPr>
          <w:color w:val="000000"/>
        </w:rPr>
        <w:t>обнављања</w:t>
      </w:r>
      <w:proofErr w:type="spellEnd"/>
      <w:r w:rsidRPr="009B2538">
        <w:rPr>
          <w:color w:val="000000"/>
        </w:rPr>
        <w:t xml:space="preserve"> и </w:t>
      </w:r>
      <w:proofErr w:type="spellStart"/>
      <w:r w:rsidRPr="009B2538">
        <w:rPr>
          <w:color w:val="000000"/>
        </w:rPr>
        <w:t>одузимања</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коресподенција са државним органима и судовима у вези са поступком издавања, обнављања и одузимања лиценци,  издавање потврда у вези послова из надлежности Службе; </w:t>
      </w:r>
      <w:proofErr w:type="spellStart"/>
      <w:r w:rsidRPr="009B2538">
        <w:rPr>
          <w:color w:val="000000"/>
        </w:rPr>
        <w:t>послове</w:t>
      </w:r>
      <w:proofErr w:type="spellEnd"/>
      <w:r w:rsidRPr="009B2538">
        <w:rPr>
          <w:color w:val="000000"/>
        </w:rPr>
        <w:t xml:space="preserve"> </w:t>
      </w:r>
      <w:proofErr w:type="spellStart"/>
      <w:r w:rsidRPr="009B2538">
        <w:rPr>
          <w:color w:val="000000"/>
        </w:rPr>
        <w:t>пружања</w:t>
      </w:r>
      <w:proofErr w:type="spellEnd"/>
      <w:r w:rsidRPr="009B2538">
        <w:rPr>
          <w:color w:val="000000"/>
        </w:rPr>
        <w:t xml:space="preserve">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подршке</w:t>
      </w:r>
      <w:proofErr w:type="spellEnd"/>
      <w:r w:rsidRPr="009B2538">
        <w:rPr>
          <w:color w:val="000000"/>
        </w:rPr>
        <w:t xml:space="preserve"> у </w:t>
      </w:r>
      <w:proofErr w:type="spellStart"/>
      <w:r w:rsidRPr="009B2538">
        <w:rPr>
          <w:color w:val="000000"/>
        </w:rPr>
        <w:t>дисциплинском</w:t>
      </w:r>
      <w:proofErr w:type="spellEnd"/>
      <w:r w:rsidRPr="009B2538">
        <w:rPr>
          <w:color w:val="000000"/>
        </w:rPr>
        <w:t xml:space="preserve">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против</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и </w:t>
      </w:r>
      <w:proofErr w:type="spellStart"/>
      <w:r w:rsidRPr="009B2538">
        <w:rPr>
          <w:color w:val="000000"/>
        </w:rPr>
        <w:t>израда</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Дисциплинског</w:t>
      </w:r>
      <w:proofErr w:type="spellEnd"/>
      <w:r w:rsidRPr="009B2538">
        <w:rPr>
          <w:color w:val="000000"/>
        </w:rPr>
        <w:t xml:space="preserve"> </w:t>
      </w:r>
      <w:proofErr w:type="spellStart"/>
      <w:r w:rsidRPr="009B2538">
        <w:rPr>
          <w:color w:val="000000"/>
        </w:rPr>
        <w:t>већа</w:t>
      </w:r>
      <w:proofErr w:type="spellEnd"/>
      <w:r w:rsidRPr="009B2538">
        <w:rPr>
          <w:color w:val="000000"/>
        </w:rPr>
        <w:t xml:space="preserve">; </w:t>
      </w:r>
      <w:r w:rsidRPr="009B2538">
        <w:rPr>
          <w:color w:val="000000"/>
          <w:lang w:val="sr-Cyrl-RS"/>
        </w:rPr>
        <w:t xml:space="preserve">послове израде аката у поступку по приговору на извештај супервизора;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w:t>
      </w:r>
      <w:r w:rsidRPr="009B2538">
        <w:rPr>
          <w:color w:val="000000"/>
          <w:lang w:val="sr-Cyrl-RS"/>
        </w:rPr>
        <w:t xml:space="preserve"> послове</w:t>
      </w:r>
      <w:r w:rsidRPr="009B2538">
        <w:rPr>
          <w:color w:val="000000"/>
        </w:rPr>
        <w:t xml:space="preserve"> </w:t>
      </w:r>
      <w:proofErr w:type="spellStart"/>
      <w:r w:rsidRPr="009B2538">
        <w:rPr>
          <w:color w:val="000000"/>
        </w:rPr>
        <w:t>пружања</w:t>
      </w:r>
      <w:proofErr w:type="spellEnd"/>
      <w:r w:rsidRPr="009B2538">
        <w:rPr>
          <w:color w:val="000000"/>
        </w:rPr>
        <w:t xml:space="preserve"> </w:t>
      </w:r>
      <w:proofErr w:type="spellStart"/>
      <w:r w:rsidRPr="009B2538">
        <w:rPr>
          <w:color w:val="000000"/>
        </w:rPr>
        <w:t>правне</w:t>
      </w:r>
      <w:proofErr w:type="spellEnd"/>
      <w:r w:rsidRPr="009B2538">
        <w:rPr>
          <w:color w:val="000000"/>
        </w:rPr>
        <w:t xml:space="preserve"> </w:t>
      </w:r>
      <w:proofErr w:type="spellStart"/>
      <w:r w:rsidRPr="009B2538">
        <w:rPr>
          <w:color w:val="000000"/>
        </w:rPr>
        <w:t>подршке</w:t>
      </w:r>
      <w:proofErr w:type="spellEnd"/>
      <w:r w:rsidRPr="009B2538">
        <w:rPr>
          <w:color w:val="000000"/>
        </w:rPr>
        <w:t xml:space="preserve"> </w:t>
      </w:r>
      <w:proofErr w:type="spellStart"/>
      <w:r w:rsidRPr="009B2538">
        <w:rPr>
          <w:color w:val="000000"/>
        </w:rPr>
        <w:t>другим</w:t>
      </w:r>
      <w:proofErr w:type="spellEnd"/>
      <w:r w:rsidRPr="009B2538">
        <w:rPr>
          <w:color w:val="000000"/>
        </w:rPr>
        <w:t xml:space="preserve"> </w:t>
      </w:r>
      <w:proofErr w:type="spellStart"/>
      <w:r w:rsidRPr="009B2538">
        <w:rPr>
          <w:color w:val="000000"/>
        </w:rPr>
        <w:t>организационим</w:t>
      </w:r>
      <w:proofErr w:type="spellEnd"/>
      <w:r w:rsidRPr="009B2538">
        <w:rPr>
          <w:color w:val="000000"/>
        </w:rPr>
        <w:t xml:space="preserve"> </w:t>
      </w:r>
      <w:proofErr w:type="spellStart"/>
      <w:r w:rsidRPr="009B2538">
        <w:rPr>
          <w:color w:val="000000"/>
        </w:rPr>
        <w:t>једницама</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припремања</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обавезујућих</w:t>
      </w:r>
      <w:proofErr w:type="spellEnd"/>
      <w:r w:rsidRPr="009B2538">
        <w:rPr>
          <w:color w:val="000000"/>
        </w:rPr>
        <w:t xml:space="preserve"> </w:t>
      </w:r>
      <w:proofErr w:type="spellStart"/>
      <w:r w:rsidRPr="009B2538">
        <w:rPr>
          <w:color w:val="000000"/>
        </w:rPr>
        <w:t>упутстава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стечајне</w:t>
      </w:r>
      <w:proofErr w:type="spellEnd"/>
      <w:r w:rsidRPr="009B2538">
        <w:rPr>
          <w:color w:val="000000"/>
        </w:rPr>
        <w:t xml:space="preserve"> </w:t>
      </w:r>
      <w:proofErr w:type="spellStart"/>
      <w:r w:rsidRPr="009B2538">
        <w:rPr>
          <w:color w:val="000000"/>
        </w:rPr>
        <w:t>управнике</w:t>
      </w:r>
      <w:proofErr w:type="spellEnd"/>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lang w:val="sr-Cyrl-RS"/>
        </w:rPr>
        <w:t xml:space="preserve"> као и примене прописа који се односе на пословање Агенције</w:t>
      </w:r>
      <w:r w:rsidRPr="009B2538">
        <w:rPr>
          <w:color w:val="000000"/>
        </w:rPr>
        <w:t xml:space="preserve">;  </w:t>
      </w:r>
      <w:proofErr w:type="spellStart"/>
      <w:r w:rsidRPr="009B2538">
        <w:rPr>
          <w:color w:val="000000"/>
        </w:rPr>
        <w:t>праћењ</w:t>
      </w:r>
      <w:proofErr w:type="spellEnd"/>
      <w:r w:rsidRPr="009B2538">
        <w:rPr>
          <w:color w:val="000000"/>
          <w:lang w:val="sr-Cyrl-BA"/>
        </w:rPr>
        <w:t>а</w:t>
      </w:r>
      <w:r w:rsidRPr="009B2538">
        <w:rPr>
          <w:color w:val="000000"/>
        </w:rPr>
        <w:t xml:space="preserve"> </w:t>
      </w:r>
      <w:proofErr w:type="spellStart"/>
      <w:r w:rsidRPr="009B2538">
        <w:rPr>
          <w:color w:val="000000"/>
        </w:rPr>
        <w:t>примене</w:t>
      </w:r>
      <w:proofErr w:type="spellEnd"/>
      <w:r w:rsidRPr="009B2538">
        <w:rPr>
          <w:color w:val="000000"/>
        </w:rPr>
        <w:t xml:space="preserve"> и </w:t>
      </w:r>
      <w:proofErr w:type="spellStart"/>
      <w:r w:rsidRPr="009B2538">
        <w:rPr>
          <w:color w:val="000000"/>
        </w:rPr>
        <w:t>припрем</w:t>
      </w:r>
      <w:proofErr w:type="spellEnd"/>
      <w:r w:rsidRPr="009B2538">
        <w:rPr>
          <w:color w:val="000000"/>
          <w:lang w:val="sr-Cyrl-BA"/>
        </w:rPr>
        <w:t>е</w:t>
      </w:r>
      <w:r w:rsidRPr="009B2538">
        <w:rPr>
          <w:color w:val="000000"/>
        </w:rPr>
        <w:t xml:space="preserve"> </w:t>
      </w:r>
      <w:proofErr w:type="spellStart"/>
      <w:r w:rsidRPr="009B2538">
        <w:rPr>
          <w:color w:val="000000"/>
        </w:rPr>
        <w:t>измена</w:t>
      </w:r>
      <w:proofErr w:type="spellEnd"/>
      <w:r w:rsidRPr="009B2538">
        <w:rPr>
          <w:color w:val="000000"/>
        </w:rPr>
        <w:t xml:space="preserve"> и </w:t>
      </w:r>
      <w:proofErr w:type="spellStart"/>
      <w:r w:rsidRPr="009B2538">
        <w:rPr>
          <w:color w:val="000000"/>
        </w:rPr>
        <w:t>допуна</w:t>
      </w:r>
      <w:proofErr w:type="spellEnd"/>
      <w:r w:rsidRPr="009B2538">
        <w:rPr>
          <w:color w:val="000000"/>
        </w:rPr>
        <w:t xml:space="preserve"> </w:t>
      </w:r>
      <w:proofErr w:type="spellStart"/>
      <w:r w:rsidRPr="009B2538">
        <w:rPr>
          <w:color w:val="000000"/>
        </w:rPr>
        <w:t>нормативних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надлежности</w:t>
      </w:r>
      <w:proofErr w:type="spellEnd"/>
      <w:r w:rsidRPr="009B2538">
        <w:rPr>
          <w:color w:val="000000"/>
        </w:rPr>
        <w:t xml:space="preserve"> С</w:t>
      </w:r>
      <w:proofErr w:type="spellStart"/>
      <w:r w:rsidRPr="009B2538">
        <w:rPr>
          <w:color w:val="000000"/>
          <w:lang w:val="sr-Cyrl-RS"/>
        </w:rPr>
        <w:t>лужбе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правне</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израд</w:t>
      </w:r>
      <w:proofErr w:type="spellEnd"/>
      <w:r w:rsidRPr="009B2538">
        <w:rPr>
          <w:color w:val="000000"/>
          <w:lang w:val="sr-Cyrl-BA"/>
        </w:rPr>
        <w:t>е</w:t>
      </w:r>
      <w:r w:rsidRPr="009B2538">
        <w:rPr>
          <w:color w:val="000000"/>
        </w:rPr>
        <w:t xml:space="preserve"> </w:t>
      </w:r>
      <w:proofErr w:type="spellStart"/>
      <w:r w:rsidRPr="009B2538">
        <w:rPr>
          <w:color w:val="000000"/>
        </w:rPr>
        <w:t>интерних</w:t>
      </w:r>
      <w:proofErr w:type="spellEnd"/>
      <w:r w:rsidRPr="009B2538">
        <w:rPr>
          <w:color w:val="000000"/>
        </w:rPr>
        <w:t xml:space="preserve"> </w:t>
      </w:r>
      <w:proofErr w:type="spellStart"/>
      <w:r w:rsidRPr="009B2538">
        <w:rPr>
          <w:color w:val="000000"/>
        </w:rPr>
        <w:t>правних</w:t>
      </w:r>
      <w:proofErr w:type="spellEnd"/>
      <w:r w:rsidRPr="009B2538">
        <w:rPr>
          <w:color w:val="000000"/>
        </w:rPr>
        <w:t xml:space="preserve"> </w:t>
      </w:r>
      <w:proofErr w:type="spellStart"/>
      <w:r w:rsidRPr="009B2538">
        <w:rPr>
          <w:color w:val="000000"/>
        </w:rPr>
        <w:t>мишљења</w:t>
      </w:r>
      <w:proofErr w:type="spellEnd"/>
      <w:r w:rsidRPr="009B2538">
        <w:rPr>
          <w:color w:val="000000"/>
        </w:rPr>
        <w:t xml:space="preserve"> о </w:t>
      </w:r>
      <w:proofErr w:type="spellStart"/>
      <w:r w:rsidRPr="009B2538">
        <w:rPr>
          <w:color w:val="000000"/>
        </w:rPr>
        <w:t>примени</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w:t>
      </w:r>
      <w:proofErr w:type="spellEnd"/>
      <w:r w:rsidRPr="009B2538">
        <w:rPr>
          <w:color w:val="000000"/>
        </w:rPr>
        <w:t xml:space="preserve"> </w:t>
      </w:r>
      <w:proofErr w:type="spellStart"/>
      <w:r w:rsidRPr="009B2538">
        <w:rPr>
          <w:color w:val="000000"/>
        </w:rPr>
        <w:t>је</w:t>
      </w:r>
      <w:proofErr w:type="spellEnd"/>
      <w:r w:rsidRPr="009B2538">
        <w:rPr>
          <w:color w:val="000000"/>
        </w:rPr>
        <w:t xml:space="preserve"> </w:t>
      </w:r>
      <w:proofErr w:type="spellStart"/>
      <w:r w:rsidRPr="009B2538">
        <w:rPr>
          <w:color w:val="000000"/>
        </w:rPr>
        <w:t>уређен</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proofErr w:type="spellStart"/>
      <w:r w:rsidRPr="009B2538">
        <w:rPr>
          <w:color w:val="000000"/>
        </w:rPr>
        <w:t>по</w:t>
      </w:r>
      <w:proofErr w:type="spellEnd"/>
      <w:r w:rsidRPr="009B2538">
        <w:rPr>
          <w:color w:val="000000"/>
        </w:rPr>
        <w:t xml:space="preserve"> </w:t>
      </w:r>
      <w:proofErr w:type="spellStart"/>
      <w:r w:rsidRPr="009B2538">
        <w:rPr>
          <w:color w:val="000000"/>
        </w:rPr>
        <w:t>захтеву</w:t>
      </w:r>
      <w:proofErr w:type="spellEnd"/>
      <w:r w:rsidRPr="009B2538">
        <w:rPr>
          <w:color w:val="000000"/>
        </w:rPr>
        <w:t xml:space="preserve"> </w:t>
      </w:r>
      <w:proofErr w:type="spellStart"/>
      <w:r w:rsidRPr="009B2538">
        <w:rPr>
          <w:color w:val="000000"/>
        </w:rPr>
        <w:t>орг</w:t>
      </w:r>
      <w:proofErr w:type="spellEnd"/>
      <w:r w:rsidRPr="009B2538">
        <w:rPr>
          <w:color w:val="000000"/>
          <w:lang w:val="sr-Cyrl-RS"/>
        </w:rPr>
        <w:t>а</w:t>
      </w:r>
      <w:proofErr w:type="spellStart"/>
      <w:r w:rsidRPr="009B2538">
        <w:rPr>
          <w:color w:val="000000"/>
        </w:rPr>
        <w:t>низационих</w:t>
      </w:r>
      <w:proofErr w:type="spellEnd"/>
      <w:r w:rsidRPr="009B2538">
        <w:rPr>
          <w:color w:val="000000"/>
        </w:rPr>
        <w:t xml:space="preserve"> </w:t>
      </w:r>
      <w:proofErr w:type="spellStart"/>
      <w:r w:rsidRPr="009B2538">
        <w:rPr>
          <w:color w:val="000000"/>
        </w:rPr>
        <w:t>јединица</w:t>
      </w:r>
      <w:proofErr w:type="spellEnd"/>
      <w:r w:rsidRPr="009B2538">
        <w:rPr>
          <w:color w:val="000000"/>
        </w:rPr>
        <w:t xml:space="preserve">; </w:t>
      </w:r>
      <w:r w:rsidRPr="009B2538">
        <w:rPr>
          <w:color w:val="000000"/>
          <w:lang w:val="sr-Cyrl-RS"/>
        </w:rPr>
        <w:t xml:space="preserve">послове </w:t>
      </w:r>
      <w:proofErr w:type="spellStart"/>
      <w:r w:rsidRPr="009B2538">
        <w:rPr>
          <w:iCs/>
          <w:color w:val="000000"/>
        </w:rPr>
        <w:t>израд</w:t>
      </w:r>
      <w:proofErr w:type="spellEnd"/>
      <w:r w:rsidRPr="009B2538">
        <w:rPr>
          <w:iCs/>
          <w:color w:val="000000"/>
          <w:lang w:val="sr-Cyrl-BA"/>
        </w:rPr>
        <w:t>е</w:t>
      </w:r>
      <w:r w:rsidRPr="009B2538">
        <w:rPr>
          <w:iCs/>
          <w:color w:val="000000"/>
        </w:rPr>
        <w:t xml:space="preserve"> </w:t>
      </w:r>
      <w:proofErr w:type="spellStart"/>
      <w:r w:rsidRPr="009B2538">
        <w:rPr>
          <w:iCs/>
          <w:color w:val="000000"/>
        </w:rPr>
        <w:t>нацрта</w:t>
      </w:r>
      <w:proofErr w:type="spellEnd"/>
      <w:r w:rsidRPr="009B2538">
        <w:rPr>
          <w:iCs/>
          <w:color w:val="000000"/>
        </w:rPr>
        <w:t xml:space="preserve"> </w:t>
      </w:r>
      <w:proofErr w:type="spellStart"/>
      <w:r w:rsidRPr="009B2538">
        <w:rPr>
          <w:iCs/>
          <w:color w:val="000000"/>
        </w:rPr>
        <w:t>или</w:t>
      </w:r>
      <w:proofErr w:type="spellEnd"/>
      <w:r w:rsidRPr="009B2538">
        <w:rPr>
          <w:iCs/>
          <w:color w:val="000000"/>
        </w:rPr>
        <w:t xml:space="preserve"> </w:t>
      </w:r>
      <w:proofErr w:type="spellStart"/>
      <w:r w:rsidRPr="009B2538">
        <w:rPr>
          <w:iCs/>
          <w:color w:val="000000"/>
        </w:rPr>
        <w:t>предлога</w:t>
      </w:r>
      <w:proofErr w:type="spellEnd"/>
      <w:r w:rsidRPr="009B2538">
        <w:rPr>
          <w:iCs/>
          <w:color w:val="000000"/>
        </w:rPr>
        <w:t xml:space="preserve"> </w:t>
      </w:r>
      <w:proofErr w:type="spellStart"/>
      <w:r w:rsidRPr="009B2538">
        <w:rPr>
          <w:iCs/>
          <w:color w:val="000000"/>
        </w:rPr>
        <w:t>измена</w:t>
      </w:r>
      <w:proofErr w:type="spellEnd"/>
      <w:r w:rsidRPr="009B2538">
        <w:rPr>
          <w:iCs/>
          <w:color w:val="000000"/>
        </w:rPr>
        <w:t xml:space="preserve"> и </w:t>
      </w:r>
      <w:proofErr w:type="spellStart"/>
      <w:r w:rsidRPr="009B2538">
        <w:rPr>
          <w:iCs/>
          <w:color w:val="000000"/>
        </w:rPr>
        <w:t>допуна</w:t>
      </w:r>
      <w:proofErr w:type="spellEnd"/>
      <w:r w:rsidRPr="009B2538">
        <w:rPr>
          <w:iCs/>
          <w:color w:val="000000"/>
        </w:rPr>
        <w:t xml:space="preserve"> </w:t>
      </w:r>
      <w:proofErr w:type="spellStart"/>
      <w:r w:rsidRPr="009B2538">
        <w:rPr>
          <w:iCs/>
          <w:color w:val="000000"/>
        </w:rPr>
        <w:t>прописа</w:t>
      </w:r>
      <w:proofErr w:type="spellEnd"/>
      <w:r w:rsidRPr="009B2538">
        <w:rPr>
          <w:iCs/>
          <w:color w:val="000000"/>
        </w:rPr>
        <w:t xml:space="preserve"> </w:t>
      </w:r>
      <w:proofErr w:type="spellStart"/>
      <w:r w:rsidRPr="009B2538">
        <w:rPr>
          <w:iCs/>
          <w:color w:val="000000"/>
        </w:rPr>
        <w:t>којима</w:t>
      </w:r>
      <w:proofErr w:type="spellEnd"/>
      <w:r w:rsidRPr="009B2538">
        <w:rPr>
          <w:iCs/>
          <w:color w:val="000000"/>
        </w:rPr>
        <w:t xml:space="preserve"> </w:t>
      </w:r>
      <w:proofErr w:type="spellStart"/>
      <w:r w:rsidRPr="009B2538">
        <w:rPr>
          <w:iCs/>
          <w:color w:val="000000"/>
        </w:rPr>
        <w:t>је</w:t>
      </w:r>
      <w:proofErr w:type="spellEnd"/>
      <w:r w:rsidRPr="009B2538">
        <w:rPr>
          <w:iCs/>
          <w:color w:val="000000"/>
        </w:rPr>
        <w:t xml:space="preserve"> </w:t>
      </w:r>
      <w:proofErr w:type="spellStart"/>
      <w:r w:rsidRPr="009B2538">
        <w:rPr>
          <w:iCs/>
          <w:color w:val="000000"/>
        </w:rPr>
        <w:t>уређен</w:t>
      </w:r>
      <w:proofErr w:type="spellEnd"/>
      <w:r w:rsidRPr="009B2538">
        <w:rPr>
          <w:iCs/>
          <w:color w:val="000000"/>
        </w:rPr>
        <w:t xml:space="preserve"> </w:t>
      </w:r>
      <w:proofErr w:type="spellStart"/>
      <w:r w:rsidRPr="009B2538">
        <w:rPr>
          <w:iCs/>
          <w:color w:val="000000"/>
        </w:rPr>
        <w:t>стечајни</w:t>
      </w:r>
      <w:proofErr w:type="spellEnd"/>
      <w:r w:rsidRPr="009B2538">
        <w:rPr>
          <w:iCs/>
          <w:color w:val="000000"/>
        </w:rPr>
        <w:t xml:space="preserve"> </w:t>
      </w:r>
      <w:proofErr w:type="spellStart"/>
      <w:r w:rsidRPr="009B2538">
        <w:rPr>
          <w:iCs/>
          <w:color w:val="000000"/>
        </w:rPr>
        <w:t>поступак</w:t>
      </w:r>
      <w:proofErr w:type="spellEnd"/>
      <w:r w:rsidRPr="009B2538">
        <w:rPr>
          <w:iCs/>
          <w:color w:val="000000"/>
        </w:rPr>
        <w:t>;</w:t>
      </w:r>
      <w:r w:rsidRPr="009B2538">
        <w:rPr>
          <w:color w:val="000000"/>
        </w:rPr>
        <w:t xml:space="preserve"> </w:t>
      </w:r>
      <w:r w:rsidRPr="009B2538">
        <w:rPr>
          <w:color w:val="000000"/>
          <w:lang w:val="sr-Cyrl-RS"/>
        </w:rPr>
        <w:t xml:space="preserve">послове </w:t>
      </w:r>
      <w:proofErr w:type="spellStart"/>
      <w:r w:rsidRPr="009B2538">
        <w:rPr>
          <w:color w:val="000000"/>
        </w:rPr>
        <w:t>заступања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за</w:t>
      </w:r>
      <w:proofErr w:type="spellEnd"/>
      <w:r w:rsidRPr="009B2538">
        <w:rPr>
          <w:color w:val="000000"/>
          <w:lang w:val="sr-Cyrl-RS"/>
        </w:rPr>
        <w:t xml:space="preserve"> лиценцирање стечајних управника  и израда аката</w:t>
      </w:r>
      <w:r w:rsidRPr="009B2538">
        <w:rPr>
          <w:color w:val="000000"/>
        </w:rPr>
        <w:t xml:space="preserve"> у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пред</w:t>
      </w:r>
      <w:proofErr w:type="spellEnd"/>
      <w:r w:rsidRPr="009B2538">
        <w:rPr>
          <w:color w:val="000000"/>
        </w:rPr>
        <w:t xml:space="preserve"> </w:t>
      </w:r>
      <w:proofErr w:type="spellStart"/>
      <w:r w:rsidRPr="009B2538">
        <w:rPr>
          <w:color w:val="000000"/>
        </w:rPr>
        <w:t>судовима</w:t>
      </w:r>
      <w:proofErr w:type="spellEnd"/>
      <w:r w:rsidRPr="009B2538">
        <w:rPr>
          <w:color w:val="000000"/>
        </w:rPr>
        <w:t xml:space="preserve"> и </w:t>
      </w:r>
      <w:proofErr w:type="spellStart"/>
      <w:r w:rsidRPr="009B2538">
        <w:rPr>
          <w:color w:val="000000"/>
        </w:rPr>
        <w:t>другим</w:t>
      </w:r>
      <w:proofErr w:type="spellEnd"/>
      <w:r w:rsidRPr="009B2538">
        <w:rPr>
          <w:color w:val="000000"/>
        </w:rPr>
        <w:t xml:space="preserve"> </w:t>
      </w:r>
      <w:proofErr w:type="spellStart"/>
      <w:r w:rsidRPr="009B2538">
        <w:rPr>
          <w:color w:val="000000"/>
        </w:rPr>
        <w:t>државним</w:t>
      </w:r>
      <w:proofErr w:type="spellEnd"/>
      <w:r w:rsidRPr="009B2538">
        <w:rPr>
          <w:color w:val="000000"/>
        </w:rPr>
        <w:t xml:space="preserve"> </w:t>
      </w:r>
      <w:proofErr w:type="spellStart"/>
      <w:r w:rsidRPr="009B2538">
        <w:rPr>
          <w:color w:val="000000"/>
        </w:rPr>
        <w:t>органима</w:t>
      </w:r>
      <w:proofErr w:type="spellEnd"/>
      <w:r w:rsidRPr="009B2538">
        <w:rPr>
          <w:color w:val="000000"/>
        </w:rPr>
        <w:t xml:space="preserve"> у </w:t>
      </w:r>
      <w:proofErr w:type="spellStart"/>
      <w:r w:rsidRPr="009B2538">
        <w:rPr>
          <w:color w:val="000000"/>
        </w:rPr>
        <w:t>својству</w:t>
      </w:r>
      <w:proofErr w:type="spellEnd"/>
      <w:r w:rsidRPr="009B2538">
        <w:rPr>
          <w:color w:val="000000"/>
        </w:rPr>
        <w:t xml:space="preserve"> </w:t>
      </w:r>
      <w:proofErr w:type="spellStart"/>
      <w:r w:rsidRPr="009B2538">
        <w:rPr>
          <w:color w:val="000000"/>
        </w:rPr>
        <w:t>тужиоца</w:t>
      </w:r>
      <w:proofErr w:type="spellEnd"/>
      <w:r w:rsidRPr="009B2538">
        <w:rPr>
          <w:color w:val="000000"/>
        </w:rPr>
        <w:t xml:space="preserve">, </w:t>
      </w:r>
      <w:proofErr w:type="spellStart"/>
      <w:r w:rsidRPr="009B2538">
        <w:rPr>
          <w:color w:val="000000"/>
        </w:rPr>
        <w:t>туженог</w:t>
      </w:r>
      <w:proofErr w:type="spellEnd"/>
      <w:r w:rsidRPr="009B2538">
        <w:rPr>
          <w:color w:val="000000"/>
        </w:rPr>
        <w:t xml:space="preserve">, </w:t>
      </w:r>
      <w:proofErr w:type="spellStart"/>
      <w:r w:rsidRPr="009B2538">
        <w:rPr>
          <w:color w:val="000000"/>
        </w:rPr>
        <w:t>умешача</w:t>
      </w:r>
      <w:proofErr w:type="spellEnd"/>
      <w:r w:rsidRPr="009B2538">
        <w:rPr>
          <w:color w:val="000000"/>
        </w:rPr>
        <w:t xml:space="preserve"> </w:t>
      </w:r>
      <w:proofErr w:type="spellStart"/>
      <w:r w:rsidRPr="009B2538">
        <w:rPr>
          <w:color w:val="000000"/>
        </w:rPr>
        <w:t>или</w:t>
      </w:r>
      <w:proofErr w:type="spellEnd"/>
      <w:r w:rsidRPr="009B2538">
        <w:rPr>
          <w:color w:val="000000"/>
        </w:rPr>
        <w:t xml:space="preserve"> </w:t>
      </w:r>
      <w:proofErr w:type="spellStart"/>
      <w:r w:rsidRPr="009B2538">
        <w:rPr>
          <w:color w:val="000000"/>
        </w:rPr>
        <w:t>заинтересованог</w:t>
      </w:r>
      <w:proofErr w:type="spellEnd"/>
      <w:r w:rsidRPr="009B2538">
        <w:rPr>
          <w:color w:val="000000"/>
        </w:rPr>
        <w:t xml:space="preserve"> </w:t>
      </w:r>
      <w:proofErr w:type="spellStart"/>
      <w:r w:rsidRPr="009B2538">
        <w:rPr>
          <w:color w:val="000000"/>
        </w:rPr>
        <w:t>лица</w:t>
      </w:r>
      <w:proofErr w:type="spellEnd"/>
      <w:r w:rsidRPr="009B2538">
        <w:rPr>
          <w:color w:val="000000"/>
        </w:rPr>
        <w:t xml:space="preserve">, </w:t>
      </w:r>
      <w:proofErr w:type="spellStart"/>
      <w:r w:rsidRPr="009B2538">
        <w:rPr>
          <w:color w:val="000000"/>
        </w:rPr>
        <w:t>као</w:t>
      </w:r>
      <w:proofErr w:type="spellEnd"/>
      <w:r w:rsidRPr="009B2538">
        <w:rPr>
          <w:color w:val="000000"/>
        </w:rPr>
        <w:t xml:space="preserve"> и у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оцену</w:t>
      </w:r>
      <w:proofErr w:type="spellEnd"/>
      <w:r w:rsidRPr="009B2538">
        <w:rPr>
          <w:color w:val="000000"/>
        </w:rPr>
        <w:t xml:space="preserve"> </w:t>
      </w:r>
      <w:proofErr w:type="spellStart"/>
      <w:r w:rsidRPr="009B2538">
        <w:rPr>
          <w:color w:val="000000"/>
        </w:rPr>
        <w:t>уставности</w:t>
      </w:r>
      <w:proofErr w:type="spellEnd"/>
      <w:r w:rsidRPr="009B2538">
        <w:rPr>
          <w:color w:val="000000"/>
        </w:rPr>
        <w:t xml:space="preserve"> и </w:t>
      </w:r>
      <w:proofErr w:type="spellStart"/>
      <w:r w:rsidRPr="009B2538">
        <w:rPr>
          <w:color w:val="000000"/>
        </w:rPr>
        <w:t>законитости</w:t>
      </w:r>
      <w:proofErr w:type="spellEnd"/>
      <w:r w:rsidRPr="009B2538">
        <w:rPr>
          <w:color w:val="000000"/>
        </w:rPr>
        <w:t xml:space="preserve"> </w:t>
      </w:r>
      <w:proofErr w:type="spellStart"/>
      <w:r w:rsidRPr="009B2538">
        <w:rPr>
          <w:color w:val="000000"/>
        </w:rPr>
        <w:t>пред</w:t>
      </w:r>
      <w:proofErr w:type="spellEnd"/>
      <w:r w:rsidRPr="009B2538">
        <w:rPr>
          <w:color w:val="000000"/>
        </w:rPr>
        <w:t xml:space="preserve"> </w:t>
      </w:r>
      <w:proofErr w:type="spellStart"/>
      <w:r w:rsidRPr="009B2538">
        <w:rPr>
          <w:color w:val="000000"/>
        </w:rPr>
        <w:t>Уставним</w:t>
      </w:r>
      <w:proofErr w:type="spellEnd"/>
      <w:r w:rsidRPr="009B2538">
        <w:rPr>
          <w:color w:val="000000"/>
        </w:rPr>
        <w:t xml:space="preserve"> </w:t>
      </w:r>
      <w:proofErr w:type="spellStart"/>
      <w:r w:rsidRPr="009B2538">
        <w:rPr>
          <w:color w:val="000000"/>
        </w:rPr>
        <w:t>судом</w:t>
      </w:r>
      <w:proofErr w:type="spellEnd"/>
      <w:r w:rsidRPr="009B2538">
        <w:rPr>
          <w:color w:val="000000"/>
        </w:rPr>
        <w:t xml:space="preserve">, а у </w:t>
      </w:r>
      <w:proofErr w:type="spellStart"/>
      <w:r w:rsidRPr="009B2538">
        <w:rPr>
          <w:color w:val="000000"/>
        </w:rPr>
        <w:t>одређеним</w:t>
      </w:r>
      <w:proofErr w:type="spellEnd"/>
      <w:r w:rsidRPr="009B2538">
        <w:rPr>
          <w:color w:val="000000"/>
        </w:rPr>
        <w:t xml:space="preserve"> </w:t>
      </w:r>
      <w:proofErr w:type="spellStart"/>
      <w:r w:rsidRPr="009B2538">
        <w:rPr>
          <w:color w:val="000000"/>
        </w:rPr>
        <w:t>ситуацијама</w:t>
      </w:r>
      <w:proofErr w:type="spellEnd"/>
      <w:r w:rsidRPr="009B2538">
        <w:rPr>
          <w:color w:val="000000"/>
        </w:rPr>
        <w:t xml:space="preserve"> и у </w:t>
      </w:r>
      <w:proofErr w:type="spellStart"/>
      <w:r w:rsidRPr="009B2538">
        <w:rPr>
          <w:color w:val="000000"/>
        </w:rPr>
        <w:t>кривичном</w:t>
      </w:r>
      <w:proofErr w:type="spellEnd"/>
      <w:r w:rsidRPr="009B2538">
        <w:rPr>
          <w:color w:val="000000"/>
        </w:rPr>
        <w:t xml:space="preserve"> </w:t>
      </w:r>
      <w:proofErr w:type="spellStart"/>
      <w:r w:rsidRPr="009B2538">
        <w:rPr>
          <w:color w:val="000000"/>
        </w:rPr>
        <w:t>поступку</w:t>
      </w:r>
      <w:proofErr w:type="spellEnd"/>
      <w:r w:rsidRPr="009B2538">
        <w:rPr>
          <w:color w:val="000000"/>
        </w:rPr>
        <w:t xml:space="preserve"> и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привредни</w:t>
      </w:r>
      <w:proofErr w:type="spellEnd"/>
      <w:r w:rsidRPr="009B2538">
        <w:rPr>
          <w:color w:val="000000"/>
        </w:rPr>
        <w:t xml:space="preserve"> </w:t>
      </w:r>
      <w:proofErr w:type="spellStart"/>
      <w:r w:rsidRPr="009B2538">
        <w:rPr>
          <w:color w:val="000000"/>
        </w:rPr>
        <w:t>преступ</w:t>
      </w:r>
      <w:proofErr w:type="spellEnd"/>
      <w:r w:rsidRPr="009B2538">
        <w:rPr>
          <w:color w:val="000000"/>
        </w:rPr>
        <w:t xml:space="preserve"> и </w:t>
      </w:r>
      <w:proofErr w:type="spellStart"/>
      <w:r w:rsidRPr="009B2538">
        <w:rPr>
          <w:color w:val="000000"/>
        </w:rPr>
        <w:t>то</w:t>
      </w:r>
      <w:proofErr w:type="spellEnd"/>
      <w:r w:rsidRPr="009B2538">
        <w:rPr>
          <w:color w:val="000000"/>
        </w:rPr>
        <w:t xml:space="preserve"> у </w:t>
      </w:r>
      <w:proofErr w:type="spellStart"/>
      <w:r w:rsidRPr="009B2538">
        <w:rPr>
          <w:color w:val="000000"/>
        </w:rPr>
        <w:t>својству</w:t>
      </w:r>
      <w:proofErr w:type="spellEnd"/>
      <w:r w:rsidRPr="009B2538">
        <w:rPr>
          <w:color w:val="000000"/>
        </w:rPr>
        <w:t xml:space="preserve"> </w:t>
      </w:r>
      <w:proofErr w:type="spellStart"/>
      <w:r w:rsidRPr="009B2538">
        <w:rPr>
          <w:color w:val="000000"/>
        </w:rPr>
        <w:t>оштећеног</w:t>
      </w:r>
      <w:proofErr w:type="spellEnd"/>
      <w:r w:rsidRPr="009B2538">
        <w:rPr>
          <w:color w:val="000000"/>
        </w:rPr>
        <w:t xml:space="preserve"> (</w:t>
      </w:r>
      <w:proofErr w:type="spellStart"/>
      <w:r w:rsidRPr="009B2538">
        <w:rPr>
          <w:color w:val="000000"/>
        </w:rPr>
        <w:t>поступци</w:t>
      </w:r>
      <w:proofErr w:type="spellEnd"/>
      <w:r w:rsidRPr="009B2538">
        <w:rPr>
          <w:color w:val="000000"/>
        </w:rPr>
        <w:t xml:space="preserve"> </w:t>
      </w:r>
      <w:proofErr w:type="spellStart"/>
      <w:r w:rsidRPr="009B2538">
        <w:rPr>
          <w:color w:val="000000"/>
        </w:rPr>
        <w:t>који</w:t>
      </w:r>
      <w:proofErr w:type="spellEnd"/>
      <w:r w:rsidRPr="009B2538">
        <w:rPr>
          <w:color w:val="000000"/>
        </w:rPr>
        <w:t xml:space="preserve"> </w:t>
      </w:r>
      <w:proofErr w:type="spellStart"/>
      <w:r w:rsidRPr="009B2538">
        <w:rPr>
          <w:color w:val="000000"/>
        </w:rPr>
        <w:t>нису</w:t>
      </w:r>
      <w:proofErr w:type="spellEnd"/>
      <w:r w:rsidRPr="009B2538">
        <w:rPr>
          <w:color w:val="000000"/>
        </w:rPr>
        <w:t xml:space="preserve"> </w:t>
      </w:r>
      <w:proofErr w:type="spellStart"/>
      <w:r w:rsidRPr="009B2538">
        <w:rPr>
          <w:color w:val="000000"/>
        </w:rPr>
        <w:t>прослеђени</w:t>
      </w:r>
      <w:proofErr w:type="spellEnd"/>
      <w:r w:rsidRPr="009B2538">
        <w:rPr>
          <w:color w:val="000000"/>
        </w:rPr>
        <w:t xml:space="preserve"> </w:t>
      </w:r>
      <w:proofErr w:type="spellStart"/>
      <w:r w:rsidRPr="009B2538">
        <w:rPr>
          <w:color w:val="000000"/>
        </w:rPr>
        <w:t>ангажованим</w:t>
      </w:r>
      <w:proofErr w:type="spellEnd"/>
      <w:r w:rsidRPr="009B2538">
        <w:rPr>
          <w:color w:val="000000"/>
        </w:rPr>
        <w:t xml:space="preserve"> </w:t>
      </w:r>
      <w:proofErr w:type="spellStart"/>
      <w:r w:rsidRPr="009B2538">
        <w:rPr>
          <w:color w:val="000000"/>
        </w:rPr>
        <w:t>адвокатима</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посебне</w:t>
      </w:r>
      <w:proofErr w:type="spellEnd"/>
      <w:r w:rsidRPr="009B2538">
        <w:rPr>
          <w:color w:val="000000"/>
        </w:rPr>
        <w:t xml:space="preserve"> </w:t>
      </w:r>
      <w:proofErr w:type="spellStart"/>
      <w:r w:rsidRPr="009B2538">
        <w:rPr>
          <w:color w:val="000000"/>
        </w:rPr>
        <w:t>рочишне</w:t>
      </w:r>
      <w:proofErr w:type="spellEnd"/>
      <w:r w:rsidRPr="009B2538">
        <w:rPr>
          <w:color w:val="000000"/>
        </w:rPr>
        <w:t xml:space="preserve"> </w:t>
      </w:r>
      <w:proofErr w:type="spellStart"/>
      <w:r w:rsidRPr="009B2538">
        <w:rPr>
          <w:color w:val="000000"/>
        </w:rPr>
        <w:t>евиденције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поступке</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непосредно</w:t>
      </w:r>
      <w:proofErr w:type="spellEnd"/>
      <w:r w:rsidRPr="009B2538">
        <w:rPr>
          <w:color w:val="000000"/>
        </w:rPr>
        <w:t xml:space="preserve"> </w:t>
      </w:r>
      <w:proofErr w:type="spellStart"/>
      <w:r w:rsidRPr="009B2538">
        <w:rPr>
          <w:color w:val="000000"/>
        </w:rPr>
        <w:t>води</w:t>
      </w:r>
      <w:proofErr w:type="spellEnd"/>
      <w:r w:rsidRPr="009B2538">
        <w:rPr>
          <w:color w:val="000000"/>
        </w:rPr>
        <w:t xml:space="preserve"> </w:t>
      </w:r>
      <w:proofErr w:type="spellStart"/>
      <w:r w:rsidRPr="009B2538">
        <w:rPr>
          <w:color w:val="000000"/>
        </w:rPr>
        <w:t>Служба</w:t>
      </w:r>
      <w:proofErr w:type="spellEnd"/>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судских</w:t>
      </w:r>
      <w:proofErr w:type="spellEnd"/>
      <w:r w:rsidRPr="009B2538">
        <w:rPr>
          <w:color w:val="000000"/>
        </w:rPr>
        <w:t xml:space="preserve"> </w:t>
      </w:r>
      <w:proofErr w:type="spellStart"/>
      <w:r w:rsidRPr="009B2538">
        <w:rPr>
          <w:color w:val="000000"/>
        </w:rPr>
        <w:t>предмета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proofErr w:type="spellStart"/>
      <w:r w:rsidRPr="009B2538">
        <w:rPr>
          <w:color w:val="000000"/>
        </w:rPr>
        <w:t>ангажовала</w:t>
      </w:r>
      <w:proofErr w:type="spellEnd"/>
      <w:r w:rsidRPr="009B2538">
        <w:rPr>
          <w:color w:val="000000"/>
        </w:rPr>
        <w:t xml:space="preserve"> </w:t>
      </w:r>
      <w:proofErr w:type="spellStart"/>
      <w:r w:rsidRPr="009B2538">
        <w:rPr>
          <w:color w:val="000000"/>
        </w:rPr>
        <w:t>адвокатске</w:t>
      </w:r>
      <w:proofErr w:type="spellEnd"/>
      <w:r w:rsidRPr="009B2538">
        <w:rPr>
          <w:color w:val="000000"/>
        </w:rPr>
        <w:t xml:space="preserve"> </w:t>
      </w:r>
      <w:proofErr w:type="spellStart"/>
      <w:r w:rsidRPr="009B2538">
        <w:rPr>
          <w:color w:val="000000"/>
        </w:rPr>
        <w:t>канцеларије</w:t>
      </w:r>
      <w:proofErr w:type="spellEnd"/>
      <w:r w:rsidRPr="009B2538">
        <w:rPr>
          <w:color w:val="000000"/>
        </w:rPr>
        <w:t xml:space="preserve"> </w:t>
      </w:r>
      <w:proofErr w:type="spellStart"/>
      <w:r w:rsidRPr="009B2538">
        <w:rPr>
          <w:color w:val="000000"/>
        </w:rPr>
        <w:t>као</w:t>
      </w:r>
      <w:proofErr w:type="spellEnd"/>
      <w:r w:rsidRPr="009B2538">
        <w:rPr>
          <w:color w:val="000000"/>
        </w:rPr>
        <w:t xml:space="preserve"> и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консултација</w:t>
      </w:r>
      <w:proofErr w:type="spellEnd"/>
      <w:r w:rsidRPr="009B2538">
        <w:rPr>
          <w:color w:val="000000"/>
        </w:rPr>
        <w:t xml:space="preserve"> </w:t>
      </w:r>
      <w:proofErr w:type="spellStart"/>
      <w:r w:rsidRPr="009B2538">
        <w:rPr>
          <w:color w:val="000000"/>
        </w:rPr>
        <w:t>са</w:t>
      </w:r>
      <w:proofErr w:type="spellEnd"/>
      <w:r w:rsidRPr="009B2538">
        <w:rPr>
          <w:color w:val="000000"/>
        </w:rPr>
        <w:t xml:space="preserve"> </w:t>
      </w:r>
      <w:proofErr w:type="spellStart"/>
      <w:r w:rsidRPr="009B2538">
        <w:rPr>
          <w:color w:val="000000"/>
        </w:rPr>
        <w:t>адвокатима</w:t>
      </w:r>
      <w:proofErr w:type="spellEnd"/>
      <w:r w:rsidRPr="009B2538">
        <w:rPr>
          <w:color w:val="000000"/>
        </w:rPr>
        <w:t xml:space="preserve"> </w:t>
      </w:r>
      <w:proofErr w:type="spellStart"/>
      <w:r w:rsidRPr="009B2538">
        <w:rPr>
          <w:color w:val="000000"/>
        </w:rPr>
        <w:t>који</w:t>
      </w:r>
      <w:proofErr w:type="spellEnd"/>
      <w:r w:rsidRPr="009B2538">
        <w:rPr>
          <w:color w:val="000000"/>
        </w:rPr>
        <w:t xml:space="preserve"> </w:t>
      </w:r>
      <w:proofErr w:type="spellStart"/>
      <w:r w:rsidRPr="009B2538">
        <w:rPr>
          <w:color w:val="000000"/>
        </w:rPr>
        <w:t>су</w:t>
      </w:r>
      <w:proofErr w:type="spellEnd"/>
      <w:r w:rsidRPr="009B2538">
        <w:rPr>
          <w:color w:val="000000"/>
        </w:rPr>
        <w:t xml:space="preserve"> </w:t>
      </w:r>
      <w:proofErr w:type="spellStart"/>
      <w:r w:rsidRPr="009B2538">
        <w:rPr>
          <w:color w:val="000000"/>
        </w:rPr>
        <w:t>ангажовани</w:t>
      </w:r>
      <w:proofErr w:type="spellEnd"/>
      <w:r w:rsidRPr="009B2538">
        <w:rPr>
          <w:color w:val="000000"/>
        </w:rPr>
        <w:t xml:space="preserve"> </w:t>
      </w:r>
      <w:proofErr w:type="spellStart"/>
      <w:r w:rsidRPr="009B2538">
        <w:rPr>
          <w:color w:val="000000"/>
        </w:rPr>
        <w:t>на</w:t>
      </w:r>
      <w:proofErr w:type="spellEnd"/>
      <w:r w:rsidRPr="009B2538">
        <w:rPr>
          <w:color w:val="000000"/>
        </w:rPr>
        <w:t xml:space="preserve"> </w:t>
      </w:r>
      <w:proofErr w:type="spellStart"/>
      <w:r w:rsidRPr="009B2538">
        <w:rPr>
          <w:color w:val="000000"/>
        </w:rPr>
        <w:t>текућим</w:t>
      </w:r>
      <w:proofErr w:type="spellEnd"/>
      <w:r w:rsidRPr="009B2538">
        <w:rPr>
          <w:color w:val="000000"/>
        </w:rPr>
        <w:t xml:space="preserve"> </w:t>
      </w:r>
      <w:proofErr w:type="spellStart"/>
      <w:r w:rsidRPr="009B2538">
        <w:rPr>
          <w:color w:val="000000"/>
        </w:rPr>
        <w:t>предметима</w:t>
      </w:r>
      <w:proofErr w:type="spellEnd"/>
      <w:r w:rsidRPr="009B2538">
        <w:rPr>
          <w:bCs/>
          <w:color w:val="000000"/>
        </w:rPr>
        <w:t xml:space="preserve">, </w:t>
      </w:r>
      <w:proofErr w:type="spellStart"/>
      <w:r w:rsidRPr="009B2538">
        <w:rPr>
          <w:bCs/>
          <w:color w:val="000000"/>
        </w:rPr>
        <w:t>вођење</w:t>
      </w:r>
      <w:proofErr w:type="spellEnd"/>
      <w:r w:rsidRPr="009B2538">
        <w:rPr>
          <w:bCs/>
          <w:color w:val="000000"/>
        </w:rPr>
        <w:t xml:space="preserve"> </w:t>
      </w:r>
      <w:proofErr w:type="spellStart"/>
      <w:r w:rsidRPr="009B2538">
        <w:rPr>
          <w:bCs/>
          <w:color w:val="000000"/>
        </w:rPr>
        <w:t>евиденције</w:t>
      </w:r>
      <w:proofErr w:type="spellEnd"/>
      <w:r w:rsidRPr="009B2538">
        <w:rPr>
          <w:bCs/>
          <w:color w:val="000000"/>
        </w:rPr>
        <w:t xml:space="preserve"> о </w:t>
      </w:r>
      <w:proofErr w:type="spellStart"/>
      <w:r w:rsidRPr="009B2538">
        <w:rPr>
          <w:bCs/>
          <w:color w:val="000000"/>
        </w:rPr>
        <w:t>свим</w:t>
      </w:r>
      <w:proofErr w:type="spellEnd"/>
      <w:r w:rsidRPr="009B2538">
        <w:rPr>
          <w:bCs/>
          <w:color w:val="000000"/>
        </w:rPr>
        <w:t xml:space="preserve"> </w:t>
      </w:r>
      <w:proofErr w:type="spellStart"/>
      <w:r w:rsidRPr="009B2538">
        <w:rPr>
          <w:bCs/>
          <w:color w:val="000000"/>
        </w:rPr>
        <w:t>поступцима</w:t>
      </w:r>
      <w:proofErr w:type="spellEnd"/>
      <w:r w:rsidRPr="009B2538">
        <w:rPr>
          <w:bCs/>
          <w:color w:val="000000"/>
        </w:rPr>
        <w:t xml:space="preserve"> </w:t>
      </w:r>
      <w:proofErr w:type="spellStart"/>
      <w:r w:rsidRPr="009B2538">
        <w:rPr>
          <w:bCs/>
          <w:color w:val="000000"/>
        </w:rPr>
        <w:t>који</w:t>
      </w:r>
      <w:proofErr w:type="spellEnd"/>
      <w:r w:rsidRPr="009B2538">
        <w:rPr>
          <w:bCs/>
          <w:color w:val="000000"/>
        </w:rPr>
        <w:t xml:space="preserve"> </w:t>
      </w:r>
      <w:proofErr w:type="spellStart"/>
      <w:r w:rsidRPr="009B2538">
        <w:rPr>
          <w:bCs/>
          <w:color w:val="000000"/>
        </w:rPr>
        <w:t>су</w:t>
      </w:r>
      <w:proofErr w:type="spellEnd"/>
      <w:r w:rsidRPr="009B2538">
        <w:rPr>
          <w:bCs/>
          <w:color w:val="000000"/>
        </w:rPr>
        <w:t xml:space="preserve"> у </w:t>
      </w:r>
      <w:proofErr w:type="spellStart"/>
      <w:r w:rsidRPr="009B2538">
        <w:rPr>
          <w:bCs/>
          <w:color w:val="000000"/>
        </w:rPr>
        <w:t>надлежности</w:t>
      </w:r>
      <w:proofErr w:type="spellEnd"/>
      <w:r w:rsidRPr="009B2538">
        <w:rPr>
          <w:bCs/>
          <w:color w:val="000000"/>
        </w:rPr>
        <w:t xml:space="preserve"> </w:t>
      </w:r>
      <w:proofErr w:type="spellStart"/>
      <w:r w:rsidRPr="009B2538">
        <w:rPr>
          <w:bCs/>
          <w:color w:val="000000"/>
        </w:rPr>
        <w:t>Службе</w:t>
      </w:r>
      <w:proofErr w:type="spellEnd"/>
      <w:r w:rsidRPr="009B2538">
        <w:rPr>
          <w:bCs/>
          <w:color w:val="000000"/>
        </w:rPr>
        <w:t xml:space="preserve"> и </w:t>
      </w:r>
      <w:proofErr w:type="spellStart"/>
      <w:r w:rsidRPr="009B2538">
        <w:rPr>
          <w:bCs/>
          <w:color w:val="000000"/>
        </w:rPr>
        <w:t>други</w:t>
      </w:r>
      <w:proofErr w:type="spellEnd"/>
      <w:r w:rsidRPr="009B2538">
        <w:rPr>
          <w:bCs/>
          <w:color w:val="000000"/>
        </w:rPr>
        <w:t xml:space="preserve"> </w:t>
      </w:r>
      <w:proofErr w:type="spellStart"/>
      <w:r w:rsidRPr="009B2538">
        <w:rPr>
          <w:bCs/>
          <w:color w:val="000000"/>
        </w:rPr>
        <w:t>сродни</w:t>
      </w:r>
      <w:proofErr w:type="spellEnd"/>
      <w:r w:rsidRPr="009B2538">
        <w:rPr>
          <w:bCs/>
          <w:color w:val="000000"/>
        </w:rPr>
        <w:t xml:space="preserve"> </w:t>
      </w:r>
      <w:proofErr w:type="spellStart"/>
      <w:r w:rsidRPr="009B2538">
        <w:rPr>
          <w:bCs/>
          <w:color w:val="000000"/>
        </w:rPr>
        <w:t>послови</w:t>
      </w:r>
      <w:proofErr w:type="spellEnd"/>
      <w:r w:rsidRPr="009B2538">
        <w:rPr>
          <w:bCs/>
          <w:color w:val="000000"/>
          <w:lang w:val="sr-Cyrl-RS"/>
        </w:rPr>
        <w:t>.</w:t>
      </w:r>
    </w:p>
    <w:p w:rsidR="009B2538" w:rsidRPr="009B2538" w:rsidRDefault="009B2538" w:rsidP="009B2538"/>
    <w:p w:rsidR="009B2538" w:rsidRPr="00180528" w:rsidRDefault="009B2538" w:rsidP="009B2538">
      <w:pPr>
        <w:autoSpaceDE w:val="0"/>
        <w:autoSpaceDN w:val="0"/>
        <w:adjustRightInd w:val="0"/>
        <w:jc w:val="both"/>
        <w:rPr>
          <w:color w:val="000000"/>
          <w:lang w:val="sr-Cyrl-CS"/>
        </w:rPr>
      </w:pPr>
      <w:r w:rsidRPr="00180528">
        <w:rPr>
          <w:color w:val="000000"/>
          <w:lang w:val="sr-Cyrl-CS"/>
        </w:rPr>
        <w:t>Помоћник директора за правне послове: Љиљана Бановић, дипл.правник</w:t>
      </w:r>
    </w:p>
    <w:p w:rsidR="003031F3" w:rsidRDefault="009B2538" w:rsidP="003031F3">
      <w:pPr>
        <w:autoSpaceDE w:val="0"/>
        <w:autoSpaceDN w:val="0"/>
        <w:adjustRightInd w:val="0"/>
        <w:jc w:val="both"/>
        <w:rPr>
          <w:b/>
          <w:i/>
          <w:color w:val="4472C4"/>
          <w:lang w:val="sr-Latn-RS"/>
        </w:rPr>
      </w:pPr>
      <w:r w:rsidRPr="00180528">
        <w:rPr>
          <w:color w:val="000000"/>
          <w:lang w:val="sr-Cyrl-CS"/>
        </w:rPr>
        <w:t xml:space="preserve">Е-маил: </w:t>
      </w:r>
      <w:hyperlink r:id="rId22" w:history="1">
        <w:r w:rsidRPr="00180528">
          <w:rPr>
            <w:rStyle w:val="Hyperlink"/>
            <w:b/>
            <w:i/>
            <w:lang w:val="sr-Latn-RS"/>
          </w:rPr>
          <w:t>ljiljana.banovic</w:t>
        </w:r>
        <w:r w:rsidRPr="00180528">
          <w:rPr>
            <w:rStyle w:val="Hyperlink"/>
            <w:b/>
            <w:i/>
          </w:rPr>
          <w:t>@alsu.gov.rs</w:t>
        </w:r>
      </w:hyperlink>
    </w:p>
    <w:p w:rsidR="003031F3" w:rsidRDefault="003031F3" w:rsidP="003031F3">
      <w:pPr>
        <w:autoSpaceDE w:val="0"/>
        <w:autoSpaceDN w:val="0"/>
        <w:adjustRightInd w:val="0"/>
        <w:jc w:val="both"/>
        <w:rPr>
          <w:b/>
          <w:i/>
          <w:color w:val="4472C4"/>
          <w:lang w:val="sr-Latn-RS"/>
        </w:rPr>
      </w:pPr>
    </w:p>
    <w:p w:rsidR="003031F3" w:rsidRPr="003031F3" w:rsidRDefault="003031F3" w:rsidP="00350F66">
      <w:pPr>
        <w:numPr>
          <w:ilvl w:val="0"/>
          <w:numId w:val="56"/>
        </w:numPr>
        <w:autoSpaceDE w:val="0"/>
        <w:autoSpaceDN w:val="0"/>
        <w:adjustRightInd w:val="0"/>
        <w:jc w:val="both"/>
        <w:rPr>
          <w:b/>
          <w:i/>
          <w:color w:val="000000"/>
        </w:rPr>
      </w:pPr>
      <w:proofErr w:type="spellStart"/>
      <w:r w:rsidRPr="003031F3">
        <w:rPr>
          <w:b/>
        </w:rPr>
        <w:t>Служба</w:t>
      </w:r>
      <w:proofErr w:type="spellEnd"/>
      <w:r w:rsidRPr="003031F3">
        <w:rPr>
          <w:b/>
        </w:rPr>
        <w:t xml:space="preserve"> </w:t>
      </w:r>
      <w:proofErr w:type="spellStart"/>
      <w:r w:rsidRPr="003031F3">
        <w:rPr>
          <w:b/>
        </w:rPr>
        <w:t>за</w:t>
      </w:r>
      <w:proofErr w:type="spellEnd"/>
      <w:r w:rsidRPr="003031F3">
        <w:rPr>
          <w:b/>
        </w:rPr>
        <w:t xml:space="preserve"> </w:t>
      </w:r>
      <w:r w:rsidRPr="003031F3">
        <w:rPr>
          <w:b/>
          <w:lang w:val="sr-Cyrl-RS"/>
        </w:rPr>
        <w:t>информационе технологије и комуникације</w:t>
      </w:r>
    </w:p>
    <w:p w:rsidR="00E53343" w:rsidRDefault="00E53343" w:rsidP="00E53343">
      <w:pPr>
        <w:pStyle w:val="BodyText"/>
        <w:jc w:val="both"/>
        <w:rPr>
          <w:lang w:val="sr-Cyrl-RS"/>
        </w:rPr>
      </w:pPr>
    </w:p>
    <w:p w:rsidR="003031F3" w:rsidRPr="009B2538" w:rsidRDefault="003031F3" w:rsidP="00E53343">
      <w:pPr>
        <w:pStyle w:val="BodyText"/>
        <w:jc w:val="both"/>
        <w:rPr>
          <w:b w:val="0"/>
        </w:rPr>
      </w:pPr>
      <w:r w:rsidRPr="009B2538">
        <w:t>Служба за информационе технологије и комуникације</w:t>
      </w:r>
      <w:r w:rsidRPr="009B2538">
        <w:rPr>
          <w:b w:val="0"/>
        </w:rPr>
        <w:t xml:space="preserve"> обавља послове: управљања и надгледања укупне информатичке инфрастурктуре; организације система и свих информационих сервиса Агенције; послове одржавања и ажурирање интернет презентације; техничког одржавања информационих система Агенције и информатичке опреме (сервери, и пратећа опрема, радне станице, периферни уређаји, комуникациона </w:t>
      </w:r>
      <w:r w:rsidRPr="009B2538">
        <w:rPr>
          <w:b w:val="0"/>
        </w:rPr>
        <w:lastRenderedPageBreak/>
        <w:t>опрема и слично); администрације рачунарске мреже и мрежног софтвера; регистрације корисника мреже; администрирање сервера и апликација које пружају услуге већем броју корисника; конфигурисања сервера за рад у мрежи; администрације мрежних уређаја; додељивања привилегија и права приступа; спровођења мере сигурности и заштите опреме и података; спречавања неовлашћеног приступа, обезбеђивања дневне подршке за пословање како запосленима као корисницима информационих система у Агенцији, тако и стечајним управницима и другим корисницима.</w:t>
      </w:r>
    </w:p>
    <w:p w:rsidR="00E53343" w:rsidRDefault="00E53343" w:rsidP="00E53343">
      <w:pPr>
        <w:pStyle w:val="BodyText"/>
        <w:jc w:val="both"/>
        <w:rPr>
          <w:b w:val="0"/>
        </w:rPr>
      </w:pPr>
    </w:p>
    <w:p w:rsidR="003031F3" w:rsidRPr="009B2538" w:rsidRDefault="003031F3" w:rsidP="00E53343">
      <w:pPr>
        <w:pStyle w:val="BodyText"/>
        <w:jc w:val="both"/>
        <w:rPr>
          <w:b w:val="0"/>
          <w:i/>
        </w:rPr>
      </w:pPr>
      <w:r w:rsidRPr="009B2538">
        <w:rPr>
          <w:b w:val="0"/>
        </w:rPr>
        <w:t xml:space="preserve">У оквиру Службе обављају се и послови: </w:t>
      </w:r>
      <w:r w:rsidRPr="009B2538">
        <w:rPr>
          <w:b w:val="0"/>
          <w:lang w:val="ru-RU"/>
        </w:rPr>
        <w:t>припреме информат</w:t>
      </w:r>
      <w:r w:rsidRPr="009B2538">
        <w:rPr>
          <w:b w:val="0"/>
        </w:rPr>
        <w:t>и</w:t>
      </w:r>
      <w:r w:rsidRPr="009B2538">
        <w:rPr>
          <w:b w:val="0"/>
          <w:lang w:val="ru-RU"/>
        </w:rPr>
        <w:t>вних материјала за новинаре</w:t>
      </w:r>
      <w:r w:rsidRPr="009B2538">
        <w:rPr>
          <w:b w:val="0"/>
        </w:rPr>
        <w:t xml:space="preserve">; креирања маркетиншког наступа у јавности; </w:t>
      </w:r>
      <w:r w:rsidRPr="009B2538">
        <w:rPr>
          <w:b w:val="0"/>
          <w:spacing w:val="-6"/>
          <w:lang w:val="ru-RU"/>
        </w:rPr>
        <w:t>промовисања активности Агенције; информисања домаће и иностране јавности о активностима Агенције; о</w:t>
      </w:r>
      <w:r w:rsidRPr="009B2538">
        <w:rPr>
          <w:b w:val="0"/>
          <w:spacing w:val="-6"/>
        </w:rPr>
        <w:t>р</w:t>
      </w:r>
      <w:r w:rsidRPr="009B2538">
        <w:rPr>
          <w:b w:val="0"/>
          <w:spacing w:val="-6"/>
          <w:lang w:val="ru-RU"/>
        </w:rPr>
        <w:t>ганизовања конференција за новинаре</w:t>
      </w:r>
      <w:r w:rsidRPr="009B2538">
        <w:rPr>
          <w:b w:val="0"/>
          <w:spacing w:val="-6"/>
        </w:rPr>
        <w:t xml:space="preserve"> и </w:t>
      </w:r>
      <w:r w:rsidRPr="009B2538">
        <w:rPr>
          <w:b w:val="0"/>
          <w:spacing w:val="-6"/>
          <w:lang w:val="ru-RU"/>
        </w:rPr>
        <w:t xml:space="preserve">едукативних догађаја, </w:t>
      </w:r>
      <w:r w:rsidRPr="009B2538">
        <w:rPr>
          <w:b w:val="0"/>
        </w:rPr>
        <w:t>израде званичних саопштења и вести везаних за делокруг рада Агенције, објављивање истих у јавности и постављање на интернет страници Агенције, послеорганизовања и спровођења директне и телефонске комуникације са странкама.</w:t>
      </w:r>
    </w:p>
    <w:p w:rsidR="003031F3" w:rsidRPr="009B2538" w:rsidRDefault="003031F3" w:rsidP="003031F3">
      <w:pPr>
        <w:autoSpaceDE w:val="0"/>
        <w:autoSpaceDN w:val="0"/>
        <w:adjustRightInd w:val="0"/>
        <w:jc w:val="both"/>
        <w:rPr>
          <w:color w:val="000000"/>
          <w:lang w:val="sr-Cyrl-CS"/>
        </w:rPr>
      </w:pPr>
    </w:p>
    <w:p w:rsidR="003031F3" w:rsidRPr="00180528" w:rsidRDefault="003031F3" w:rsidP="003031F3">
      <w:pPr>
        <w:autoSpaceDE w:val="0"/>
        <w:autoSpaceDN w:val="0"/>
        <w:adjustRightInd w:val="0"/>
        <w:jc w:val="both"/>
        <w:rPr>
          <w:color w:val="000000"/>
          <w:lang w:val="sr-Cyrl-CS"/>
        </w:rPr>
      </w:pPr>
      <w:r w:rsidRPr="00180528">
        <w:rPr>
          <w:color w:val="000000"/>
          <w:lang w:val="sr-Cyrl-CS"/>
        </w:rPr>
        <w:t>Помоћник директора за информационе технологије и комуникације: Милан Опачић, дипл.инж.електротехнике</w:t>
      </w:r>
    </w:p>
    <w:p w:rsidR="003031F3" w:rsidRPr="003031F3" w:rsidRDefault="003031F3" w:rsidP="003031F3">
      <w:pPr>
        <w:autoSpaceDE w:val="0"/>
        <w:autoSpaceDN w:val="0"/>
        <w:adjustRightInd w:val="0"/>
        <w:jc w:val="both"/>
        <w:rPr>
          <w:color w:val="000000"/>
        </w:rPr>
      </w:pPr>
      <w:r w:rsidRPr="00180528">
        <w:rPr>
          <w:color w:val="000000"/>
          <w:lang w:val="sr-Cyrl-CS"/>
        </w:rPr>
        <w:t xml:space="preserve">Е-маил: </w:t>
      </w:r>
      <w:hyperlink r:id="rId23" w:history="1">
        <w:r w:rsidRPr="00180528">
          <w:rPr>
            <w:rStyle w:val="Hyperlink"/>
            <w:b/>
            <w:i/>
          </w:rPr>
          <w:t>milan.opacic@alsu.gov.rs</w:t>
        </w:r>
      </w:hyperlink>
    </w:p>
    <w:p w:rsidR="00802C37" w:rsidRPr="00180528" w:rsidRDefault="00802C37" w:rsidP="00022330">
      <w:pPr>
        <w:autoSpaceDE w:val="0"/>
        <w:autoSpaceDN w:val="0"/>
        <w:adjustRightInd w:val="0"/>
        <w:jc w:val="both"/>
        <w:rPr>
          <w:i/>
          <w:color w:val="000000"/>
        </w:rPr>
      </w:pPr>
    </w:p>
    <w:p w:rsidR="00221D20" w:rsidRPr="00180528" w:rsidRDefault="00221D20" w:rsidP="003C2DE9">
      <w:pPr>
        <w:autoSpaceDE w:val="0"/>
        <w:autoSpaceDN w:val="0"/>
        <w:adjustRightInd w:val="0"/>
        <w:jc w:val="both"/>
        <w:rPr>
          <w:b/>
          <w:color w:val="000000"/>
          <w:u w:val="single"/>
          <w:lang w:val="ru-RU"/>
        </w:rPr>
      </w:pPr>
      <w:bookmarkStart w:id="4" w:name="poglavlje3"/>
      <w:r w:rsidRPr="00180528">
        <w:rPr>
          <w:b/>
          <w:color w:val="000000"/>
          <w:lang w:val="ru-RU"/>
        </w:rPr>
        <w:t xml:space="preserve">3. </w:t>
      </w:r>
      <w:r w:rsidRPr="00180528">
        <w:rPr>
          <w:b/>
          <w:color w:val="000000"/>
          <w:u w:val="single"/>
          <w:lang w:val="ru-RU"/>
        </w:rPr>
        <w:t xml:space="preserve">ОПИС ФУНКЦИЈА СТАРЕШИНА </w:t>
      </w:r>
    </w:p>
    <w:bookmarkEnd w:id="4"/>
    <w:p w:rsidR="00510763" w:rsidRPr="00180528" w:rsidRDefault="00510763" w:rsidP="008E44E0">
      <w:pPr>
        <w:autoSpaceDE w:val="0"/>
        <w:autoSpaceDN w:val="0"/>
        <w:adjustRightInd w:val="0"/>
        <w:jc w:val="both"/>
        <w:rPr>
          <w:b/>
          <w:color w:val="000000"/>
          <w:lang w:val="sr-Cyrl-CS"/>
        </w:rPr>
      </w:pPr>
    </w:p>
    <w:p w:rsidR="005F154D" w:rsidRPr="00180528" w:rsidRDefault="00054AF1" w:rsidP="003C2DE9">
      <w:pPr>
        <w:autoSpaceDE w:val="0"/>
        <w:autoSpaceDN w:val="0"/>
        <w:adjustRightInd w:val="0"/>
        <w:jc w:val="both"/>
        <w:rPr>
          <w:b/>
          <w:color w:val="000000"/>
          <w:lang w:val="sr-Cyrl-CS"/>
        </w:rPr>
      </w:pPr>
      <w:r w:rsidRPr="00180528">
        <w:rPr>
          <w:b/>
          <w:color w:val="000000"/>
          <w:lang w:val="sr-Cyrl-CS"/>
        </w:rPr>
        <w:t xml:space="preserve">3.1. </w:t>
      </w:r>
      <w:r w:rsidR="00B513BA" w:rsidRPr="00180528">
        <w:rPr>
          <w:b/>
          <w:color w:val="000000"/>
          <w:lang w:val="sr-Cyrl-CS"/>
        </w:rPr>
        <w:t>ОВЛАШЋЕЊА И ДУЖНОСТИ ДИРЕКТОРА И УПРАВНОГ ОДБОРА</w:t>
      </w:r>
    </w:p>
    <w:p w:rsidR="00B513BA" w:rsidRPr="00180528" w:rsidRDefault="00B513BA" w:rsidP="008E44E0">
      <w:pPr>
        <w:autoSpaceDE w:val="0"/>
        <w:autoSpaceDN w:val="0"/>
        <w:adjustRightInd w:val="0"/>
        <w:jc w:val="both"/>
        <w:rPr>
          <w:b/>
          <w:color w:val="000000"/>
          <w:lang w:val="sr-Cyrl-CS"/>
        </w:rPr>
      </w:pPr>
    </w:p>
    <w:p w:rsidR="0027194A" w:rsidRPr="00180528" w:rsidRDefault="005F154D" w:rsidP="008E44E0">
      <w:pPr>
        <w:autoSpaceDE w:val="0"/>
        <w:autoSpaceDN w:val="0"/>
        <w:adjustRightInd w:val="0"/>
        <w:jc w:val="both"/>
        <w:rPr>
          <w:b/>
          <w:lang w:val="sr-Cyrl-CS"/>
        </w:rPr>
      </w:pPr>
      <w:r w:rsidRPr="00180528">
        <w:rPr>
          <w:lang w:val="sr-Cyrl-CS"/>
        </w:rPr>
        <w:t xml:space="preserve">Чланом </w:t>
      </w:r>
      <w:r w:rsidR="000E4229" w:rsidRPr="00180528">
        <w:rPr>
          <w:lang w:val="sr-Cyrl-CS"/>
        </w:rPr>
        <w:t>7.</w:t>
      </w:r>
      <w:r w:rsidR="0083536C" w:rsidRPr="00180528">
        <w:rPr>
          <w:lang w:val="sr-Latn-CS"/>
        </w:rPr>
        <w:t xml:space="preserve"> </w:t>
      </w:r>
      <w:r w:rsidRPr="00180528">
        <w:rPr>
          <w:lang w:val="sr-Cyrl-CS"/>
        </w:rPr>
        <w:t>Закона о Агенцији за лиценцирање стечајних управника</w:t>
      </w:r>
      <w:r w:rsidR="00D751EF" w:rsidRPr="00180528">
        <w:rPr>
          <w:lang w:val="sr-Cyrl-CS"/>
        </w:rPr>
        <w:t>,</w:t>
      </w:r>
      <w:r w:rsidRPr="00180528">
        <w:rPr>
          <w:lang w:val="sr-Cyrl-CS"/>
        </w:rPr>
        <w:t xml:space="preserve"> утврђено је да су </w:t>
      </w:r>
      <w:r w:rsidRPr="00180528">
        <w:rPr>
          <w:b/>
          <w:lang w:val="sr-Cyrl-CS"/>
        </w:rPr>
        <w:t>органи Агенције</w:t>
      </w:r>
      <w:r w:rsidR="002D605D" w:rsidRPr="00180528">
        <w:rPr>
          <w:b/>
          <w:lang w:val="sr-Cyrl-CS"/>
        </w:rPr>
        <w:t>:</w:t>
      </w:r>
      <w:r w:rsidRPr="00180528">
        <w:rPr>
          <w:b/>
          <w:lang w:val="sr-Cyrl-CS"/>
        </w:rPr>
        <w:t xml:space="preserve"> Управни одбор и директор.</w:t>
      </w:r>
    </w:p>
    <w:p w:rsidR="005F154D" w:rsidRPr="00180528" w:rsidRDefault="005F154D" w:rsidP="008E44E0">
      <w:pPr>
        <w:autoSpaceDE w:val="0"/>
        <w:autoSpaceDN w:val="0"/>
        <w:adjustRightInd w:val="0"/>
        <w:jc w:val="both"/>
        <w:rPr>
          <w:lang w:val="sr-Cyrl-CS"/>
        </w:rPr>
      </w:pPr>
    </w:p>
    <w:p w:rsidR="00AA60D4" w:rsidRPr="005C6C0F" w:rsidRDefault="0027194A" w:rsidP="006069A5">
      <w:pPr>
        <w:autoSpaceDE w:val="0"/>
        <w:autoSpaceDN w:val="0"/>
        <w:adjustRightInd w:val="0"/>
        <w:jc w:val="both"/>
        <w:rPr>
          <w:lang w:val="sr-Latn-CS"/>
        </w:rPr>
      </w:pPr>
      <w:r w:rsidRPr="005C6C0F">
        <w:rPr>
          <w:b/>
          <w:lang w:val="sr-Cyrl-CS"/>
        </w:rPr>
        <w:t>Директор</w:t>
      </w:r>
      <w:r w:rsidR="008D26E7" w:rsidRPr="005C6C0F">
        <w:rPr>
          <w:b/>
          <w:lang w:val="sr-Cyrl-CS"/>
        </w:rPr>
        <w:t xml:space="preserve"> Агенције је</w:t>
      </w:r>
      <w:r w:rsidR="0074489F" w:rsidRPr="005C6C0F">
        <w:rPr>
          <w:b/>
        </w:rPr>
        <w:t xml:space="preserve"> </w:t>
      </w:r>
      <w:r w:rsidR="00315243" w:rsidRPr="005C6C0F">
        <w:rPr>
          <w:b/>
          <w:lang w:val="sr-Cyrl-CS"/>
        </w:rPr>
        <w:t>Драгиша Петровић</w:t>
      </w:r>
      <w:r w:rsidR="005F154D" w:rsidRPr="005C6C0F">
        <w:rPr>
          <w:lang w:val="sr-Cyrl-CS"/>
        </w:rPr>
        <w:t xml:space="preserve">. </w:t>
      </w:r>
      <w:r w:rsidR="00AA60D4" w:rsidRPr="005C6C0F">
        <w:rPr>
          <w:lang w:val="sr-Cyrl-CS"/>
        </w:rPr>
        <w:t xml:space="preserve">Адреса електронске поште: </w:t>
      </w:r>
      <w:hyperlink r:id="rId24" w:history="1">
        <w:proofErr w:type="spellStart"/>
        <w:r w:rsidR="00EE7E4E" w:rsidRPr="005C6C0F">
          <w:rPr>
            <w:rStyle w:val="Hyperlink"/>
            <w:b/>
            <w:i/>
          </w:rPr>
          <w:t>kabinet</w:t>
        </w:r>
        <w:proofErr w:type="spellEnd"/>
        <w:r w:rsidR="00E50269" w:rsidRPr="005C6C0F">
          <w:rPr>
            <w:rStyle w:val="Hyperlink"/>
            <w:b/>
            <w:i/>
          </w:rPr>
          <w:t xml:space="preserve"> </w:t>
        </w:r>
        <w:r w:rsidR="00E50269" w:rsidRPr="005C6C0F">
          <w:rPr>
            <w:rStyle w:val="Hyperlink"/>
            <w:b/>
            <w:i/>
            <w:lang w:val="sr-Cyrl-CS"/>
          </w:rPr>
          <w:t>@</w:t>
        </w:r>
        <w:proofErr w:type="spellStart"/>
        <w:r w:rsidR="00E50269" w:rsidRPr="005C6C0F">
          <w:rPr>
            <w:rStyle w:val="Hyperlink"/>
            <w:b/>
            <w:i/>
          </w:rPr>
          <w:t>alsu</w:t>
        </w:r>
        <w:proofErr w:type="spellEnd"/>
        <w:r w:rsidR="00E50269" w:rsidRPr="005C6C0F">
          <w:rPr>
            <w:rStyle w:val="Hyperlink"/>
            <w:b/>
            <w:i/>
            <w:lang w:val="sr-Cyrl-CS"/>
          </w:rPr>
          <w:t>.</w:t>
        </w:r>
        <w:r w:rsidR="00E50269" w:rsidRPr="005C6C0F">
          <w:rPr>
            <w:rStyle w:val="Hyperlink"/>
            <w:b/>
            <w:i/>
          </w:rPr>
          <w:t>gov</w:t>
        </w:r>
        <w:r w:rsidR="00E50269" w:rsidRPr="005C6C0F">
          <w:rPr>
            <w:rStyle w:val="Hyperlink"/>
            <w:b/>
            <w:i/>
            <w:lang w:val="sr-Cyrl-CS"/>
          </w:rPr>
          <w:t>.</w:t>
        </w:r>
        <w:proofErr w:type="spellStart"/>
        <w:r w:rsidR="00E50269" w:rsidRPr="005C6C0F">
          <w:rPr>
            <w:rStyle w:val="Hyperlink"/>
            <w:b/>
            <w:i/>
            <w:lang w:val="sr-Latn-CS"/>
          </w:rPr>
          <w:t>rs</w:t>
        </w:r>
        <w:proofErr w:type="spellEnd"/>
      </w:hyperlink>
    </w:p>
    <w:p w:rsidR="00B559F4" w:rsidRPr="00180528" w:rsidRDefault="005F154D" w:rsidP="008E44E0">
      <w:pPr>
        <w:autoSpaceDE w:val="0"/>
        <w:autoSpaceDN w:val="0"/>
        <w:adjustRightInd w:val="0"/>
        <w:jc w:val="both"/>
        <w:rPr>
          <w:lang w:val="sr-Latn-CS"/>
        </w:rPr>
      </w:pPr>
      <w:r w:rsidRPr="005C6C0F">
        <w:rPr>
          <w:lang w:val="sr-Cyrl-CS"/>
        </w:rPr>
        <w:t>На место дир</w:t>
      </w:r>
      <w:r w:rsidR="00170700" w:rsidRPr="005C6C0F">
        <w:rPr>
          <w:lang w:val="sr-Cyrl-CS"/>
        </w:rPr>
        <w:t>е</w:t>
      </w:r>
      <w:r w:rsidRPr="005C6C0F">
        <w:rPr>
          <w:lang w:val="sr-Cyrl-CS"/>
        </w:rPr>
        <w:t>к</w:t>
      </w:r>
      <w:r w:rsidR="00170700" w:rsidRPr="005C6C0F">
        <w:rPr>
          <w:lang w:val="sr-Cyrl-CS"/>
        </w:rPr>
        <w:t>тора</w:t>
      </w:r>
      <w:r w:rsidR="0074489F" w:rsidRPr="005C6C0F">
        <w:rPr>
          <w:lang w:val="sr-Cyrl-CS"/>
        </w:rPr>
        <w:t xml:space="preserve"> </w:t>
      </w:r>
      <w:r w:rsidR="0069099E" w:rsidRPr="005C6C0F">
        <w:rPr>
          <w:lang w:val="sr-Cyrl-CS"/>
        </w:rPr>
        <w:t>именован</w:t>
      </w:r>
      <w:r w:rsidR="001042E2" w:rsidRPr="005C6C0F">
        <w:rPr>
          <w:lang w:val="sr-Cyrl-CS"/>
        </w:rPr>
        <w:t xml:space="preserve"> </w:t>
      </w:r>
      <w:r w:rsidRPr="005C6C0F">
        <w:rPr>
          <w:lang w:val="sr-Cyrl-CS"/>
        </w:rPr>
        <w:t>је</w:t>
      </w:r>
      <w:r w:rsidRPr="005C6C0F">
        <w:rPr>
          <w:lang w:val="ru-RU"/>
        </w:rPr>
        <w:t xml:space="preserve"> </w:t>
      </w:r>
      <w:r w:rsidR="00D86635" w:rsidRPr="005C6C0F">
        <w:rPr>
          <w:lang w:val="sr-Cyrl-CS"/>
        </w:rPr>
        <w:t xml:space="preserve">решењем Владе </w:t>
      </w:r>
      <w:r w:rsidR="009762E5" w:rsidRPr="005C6C0F">
        <w:rPr>
          <w:lang w:val="sr-Cyrl-RS"/>
        </w:rPr>
        <w:t>24 број 119-</w:t>
      </w:r>
      <w:r w:rsidR="00BA1E06" w:rsidRPr="005C6C0F">
        <w:rPr>
          <w:lang w:val="sr-Cyrl-RS"/>
        </w:rPr>
        <w:t>12852</w:t>
      </w:r>
      <w:r w:rsidR="009762E5" w:rsidRPr="005C6C0F">
        <w:rPr>
          <w:lang w:val="sr-Cyrl-RS"/>
        </w:rPr>
        <w:t>/201</w:t>
      </w:r>
      <w:r w:rsidR="009762E5" w:rsidRPr="005C6C0F">
        <w:rPr>
          <w:lang w:val="sr-Latn-RS"/>
        </w:rPr>
        <w:t>8</w:t>
      </w:r>
      <w:r w:rsidR="009762E5" w:rsidRPr="005C6C0F">
        <w:rPr>
          <w:lang w:val="sr-Cyrl-RS"/>
        </w:rPr>
        <w:t xml:space="preserve"> од 2</w:t>
      </w:r>
      <w:r w:rsidR="00BA1E06" w:rsidRPr="005C6C0F">
        <w:rPr>
          <w:lang w:val="sr-Cyrl-RS"/>
        </w:rPr>
        <w:t>7</w:t>
      </w:r>
      <w:r w:rsidR="009762E5" w:rsidRPr="005C6C0F">
        <w:rPr>
          <w:lang w:val="sr-Cyrl-RS"/>
        </w:rPr>
        <w:t xml:space="preserve">. </w:t>
      </w:r>
      <w:r w:rsidR="00BA1E06" w:rsidRPr="005C6C0F">
        <w:rPr>
          <w:lang w:val="sr-Cyrl-RS"/>
        </w:rPr>
        <w:t>децембр</w:t>
      </w:r>
      <w:r w:rsidR="009762E5" w:rsidRPr="005C6C0F">
        <w:rPr>
          <w:lang w:val="sr-Cyrl-RS"/>
        </w:rPr>
        <w:t>а 2018. године.</w:t>
      </w:r>
      <w:r w:rsidR="00E50269" w:rsidRPr="00180528">
        <w:rPr>
          <w:lang w:val="sr-Cyrl-CS"/>
        </w:rPr>
        <w:t xml:space="preserve"> </w:t>
      </w:r>
    </w:p>
    <w:p w:rsidR="005C32AB" w:rsidRPr="00180528" w:rsidRDefault="005C32AB" w:rsidP="008E44E0">
      <w:pPr>
        <w:autoSpaceDE w:val="0"/>
        <w:autoSpaceDN w:val="0"/>
        <w:adjustRightInd w:val="0"/>
        <w:jc w:val="both"/>
        <w:rPr>
          <w:lang w:val="sr-Latn-CS"/>
        </w:rPr>
      </w:pPr>
    </w:p>
    <w:p w:rsidR="005E1BFD" w:rsidRPr="00180528" w:rsidRDefault="00B513BA" w:rsidP="008E44E0">
      <w:pPr>
        <w:autoSpaceDE w:val="0"/>
        <w:autoSpaceDN w:val="0"/>
        <w:adjustRightInd w:val="0"/>
        <w:jc w:val="both"/>
        <w:rPr>
          <w:lang w:val="sr-Cyrl-CS"/>
        </w:rPr>
      </w:pPr>
      <w:r w:rsidRPr="00180528">
        <w:rPr>
          <w:lang w:val="sr-Cyrl-CS"/>
        </w:rPr>
        <w:t>Законом о јавним агенцијама и</w:t>
      </w:r>
      <w:r w:rsidR="008D26E7" w:rsidRPr="00180528">
        <w:rPr>
          <w:lang w:val="sr-Cyrl-CS"/>
        </w:rPr>
        <w:t xml:space="preserve"> Законом о Агенцији за лиценцирање стечајних</w:t>
      </w:r>
      <w:r w:rsidRPr="00180528">
        <w:rPr>
          <w:lang w:val="sr-Cyrl-CS"/>
        </w:rPr>
        <w:t xml:space="preserve"> управника </w:t>
      </w:r>
      <w:r w:rsidR="005E1BFD" w:rsidRPr="00180528">
        <w:rPr>
          <w:lang w:val="sr-Cyrl-CS"/>
        </w:rPr>
        <w:t>утврђена су овлашћења и надлежности директора:</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заступа и представља Агенцију;</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 xml:space="preserve">руководи </w:t>
      </w:r>
      <w:r w:rsidR="00B005B7" w:rsidRPr="00180528">
        <w:rPr>
          <w:lang w:val="sr-Cyrl-CS"/>
        </w:rPr>
        <w:t>Агенцијом и организује пословање</w:t>
      </w:r>
      <w:r w:rsidRPr="00180528">
        <w:rPr>
          <w:lang w:val="sr-Cyrl-CS"/>
        </w:rPr>
        <w:t xml:space="preserve"> Агенције;</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предлаже и организује припрему аката које доноси Управни одбор;</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 xml:space="preserve">извршава одлуке управног одбора и предузима мере за њихово спровођење; </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стара се и одговара за законитост рада, коришћење и располагање средствима</w:t>
      </w:r>
      <w:r w:rsidR="00A16A39" w:rsidRPr="00180528">
        <w:rPr>
          <w:lang w:val="sr-Cyrl-CS"/>
        </w:rPr>
        <w:t xml:space="preserve"> </w:t>
      </w:r>
      <w:r w:rsidRPr="00180528">
        <w:rPr>
          <w:lang w:val="sr-Cyrl-CS"/>
        </w:rPr>
        <w:t>Агенције;</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предлаже годишњи финансијски план</w:t>
      </w:r>
      <w:r w:rsidR="00B005B7" w:rsidRPr="00180528">
        <w:rPr>
          <w:lang w:val="sr-Cyrl-CS"/>
        </w:rPr>
        <w:t xml:space="preserve"> Агенције</w:t>
      </w:r>
      <w:r w:rsidRPr="00180528">
        <w:rPr>
          <w:lang w:val="sr-Cyrl-CS"/>
        </w:rPr>
        <w:t>;</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саста</w:t>
      </w:r>
      <w:r w:rsidR="00B005B7" w:rsidRPr="00180528">
        <w:rPr>
          <w:lang w:val="sr-Cyrl-CS"/>
        </w:rPr>
        <w:t>вља годишњи извештај о раду Агенције</w:t>
      </w:r>
      <w:r w:rsidRPr="00180528">
        <w:rPr>
          <w:lang w:val="sr-Cyrl-CS"/>
        </w:rPr>
        <w:t>;</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доноси акт о унутрашњој организацији и</w:t>
      </w:r>
      <w:r w:rsidR="000F6899" w:rsidRPr="00180528">
        <w:rPr>
          <w:lang w:val="sr-Cyrl-CS"/>
        </w:rPr>
        <w:t xml:space="preserve"> </w:t>
      </w:r>
      <w:r w:rsidRPr="00180528">
        <w:rPr>
          <w:lang w:val="sr-Cyrl-CS"/>
        </w:rPr>
        <w:t>систематизацији радних места</w:t>
      </w:r>
      <w:r w:rsidR="000F6899" w:rsidRPr="00180528">
        <w:rPr>
          <w:lang w:val="sr-Cyrl-CS"/>
        </w:rPr>
        <w:t>;</w:t>
      </w:r>
    </w:p>
    <w:p w:rsidR="005E1BFD" w:rsidRPr="00180528" w:rsidRDefault="00170700" w:rsidP="00E53343">
      <w:pPr>
        <w:numPr>
          <w:ilvl w:val="0"/>
          <w:numId w:val="19"/>
        </w:numPr>
        <w:tabs>
          <w:tab w:val="clear" w:pos="360"/>
        </w:tabs>
        <w:autoSpaceDE w:val="0"/>
        <w:autoSpaceDN w:val="0"/>
        <w:adjustRightInd w:val="0"/>
        <w:ind w:left="709"/>
        <w:jc w:val="both"/>
        <w:rPr>
          <w:lang w:val="sr-Cyrl-CS"/>
        </w:rPr>
      </w:pPr>
      <w:r w:rsidRPr="00180528">
        <w:rPr>
          <w:lang w:val="sr-Cyrl-CS"/>
        </w:rPr>
        <w:t>дон</w:t>
      </w:r>
      <w:r w:rsidR="005E1BFD" w:rsidRPr="00180528">
        <w:rPr>
          <w:lang w:val="sr-Cyrl-CS"/>
        </w:rPr>
        <w:t>о</w:t>
      </w:r>
      <w:r w:rsidRPr="00180528">
        <w:rPr>
          <w:lang w:val="sr-Cyrl-CS"/>
        </w:rPr>
        <w:t>с</w:t>
      </w:r>
      <w:r w:rsidR="005E1BFD" w:rsidRPr="00180528">
        <w:rPr>
          <w:lang w:val="sr-Cyrl-CS"/>
        </w:rPr>
        <w:t>и решења у поступку врше</w:t>
      </w:r>
      <w:r w:rsidRPr="00180528">
        <w:rPr>
          <w:lang w:val="sr-Cyrl-CS"/>
        </w:rPr>
        <w:t>њ</w:t>
      </w:r>
      <w:r w:rsidR="005E1BFD" w:rsidRPr="00180528">
        <w:rPr>
          <w:lang w:val="sr-Cyrl-CS"/>
        </w:rPr>
        <w:t>а стручног надзора над радом лиценцираних</w:t>
      </w:r>
      <w:r w:rsidR="00A16A39" w:rsidRPr="00180528">
        <w:rPr>
          <w:lang w:val="sr-Cyrl-CS"/>
        </w:rPr>
        <w:t xml:space="preserve"> </w:t>
      </w:r>
      <w:r w:rsidR="005E1BFD" w:rsidRPr="00180528">
        <w:rPr>
          <w:lang w:val="sr-Cyrl-CS"/>
        </w:rPr>
        <w:t>стечајних управника  у случајевима</w:t>
      </w:r>
      <w:r w:rsidR="00B005B7" w:rsidRPr="00180528">
        <w:rPr>
          <w:lang w:val="sr-Cyrl-CS"/>
        </w:rPr>
        <w:t xml:space="preserve"> када је то предвиђено законом;</w:t>
      </w:r>
    </w:p>
    <w:p w:rsidR="00B005B7" w:rsidRPr="00180528" w:rsidRDefault="00B005B7" w:rsidP="00E53343">
      <w:pPr>
        <w:numPr>
          <w:ilvl w:val="0"/>
          <w:numId w:val="19"/>
        </w:numPr>
        <w:tabs>
          <w:tab w:val="clear" w:pos="360"/>
        </w:tabs>
        <w:autoSpaceDE w:val="0"/>
        <w:autoSpaceDN w:val="0"/>
        <w:adjustRightInd w:val="0"/>
        <w:ind w:left="709"/>
        <w:jc w:val="both"/>
        <w:rPr>
          <w:lang w:val="sr-Cyrl-CS"/>
        </w:rPr>
      </w:pPr>
      <w:r w:rsidRPr="00180528">
        <w:rPr>
          <w:lang w:val="sr-Cyrl-CS"/>
        </w:rPr>
        <w:t>обавља и друге послове утврђене законом и статутом.</w:t>
      </w:r>
    </w:p>
    <w:p w:rsidR="003D1CD4" w:rsidRPr="00180528" w:rsidRDefault="003D1CD4" w:rsidP="003D1CD4">
      <w:pPr>
        <w:ind w:firstLine="720"/>
        <w:jc w:val="both"/>
        <w:rPr>
          <w:color w:val="000000"/>
          <w:lang w:val="sr-Cyrl-CS" w:bidi="en-US"/>
        </w:rPr>
      </w:pPr>
    </w:p>
    <w:p w:rsidR="003D1CD4" w:rsidRDefault="00212F19" w:rsidP="00EB7828">
      <w:pPr>
        <w:autoSpaceDE w:val="0"/>
        <w:autoSpaceDN w:val="0"/>
        <w:adjustRightInd w:val="0"/>
        <w:jc w:val="both"/>
        <w:rPr>
          <w:lang w:val="sr-Cyrl-CS"/>
        </w:rPr>
      </w:pPr>
      <w:proofErr w:type="spellStart"/>
      <w:r w:rsidRPr="00180528">
        <w:rPr>
          <w:color w:val="000000"/>
          <w:lang w:bidi="en-US"/>
        </w:rPr>
        <w:lastRenderedPageBreak/>
        <w:t>Решење</w:t>
      </w:r>
      <w:proofErr w:type="spellEnd"/>
      <w:r w:rsidRPr="00180528">
        <w:rPr>
          <w:color w:val="000000"/>
          <w:lang w:val="sr-Cyrl-RS" w:bidi="en-US"/>
        </w:rPr>
        <w:t>м</w:t>
      </w:r>
      <w:r w:rsidRPr="00180528">
        <w:rPr>
          <w:color w:val="000000"/>
          <w:lang w:bidi="en-US"/>
        </w:rPr>
        <w:t xml:space="preserve"> </w:t>
      </w:r>
      <w:r w:rsidRPr="00180528">
        <w:rPr>
          <w:color w:val="000000"/>
          <w:lang w:val="sr-Cyrl-CS" w:bidi="en-US"/>
        </w:rPr>
        <w:t>24 број 119-5602/2015 од 21.05.2015. године</w:t>
      </w:r>
      <w:r w:rsidRPr="00180528">
        <w:rPr>
          <w:color w:val="000000"/>
          <w:lang w:val="sr-Latn-RS" w:bidi="en-US"/>
        </w:rPr>
        <w:t xml:space="preserve"> („Службени гласник РС</w:t>
      </w:r>
      <w:r w:rsidRPr="00180528">
        <w:rPr>
          <w:color w:val="000000"/>
          <w:lang w:val="sr-Cyrl-RS" w:bidi="en-US"/>
        </w:rPr>
        <w:t>“</w:t>
      </w:r>
      <w:r w:rsidRPr="00180528">
        <w:rPr>
          <w:color w:val="000000"/>
          <w:lang w:val="sr-Cyrl-CS" w:bidi="en-US"/>
        </w:rPr>
        <w:t>, број 15</w:t>
      </w:r>
      <w:r w:rsidRPr="00180528">
        <w:rPr>
          <w:color w:val="000000"/>
          <w:lang w:bidi="en-US"/>
        </w:rPr>
        <w:t xml:space="preserve">/2015), </w:t>
      </w:r>
      <w:proofErr w:type="spellStart"/>
      <w:r w:rsidRPr="00180528">
        <w:rPr>
          <w:color w:val="000000"/>
          <w:lang w:bidi="en-US"/>
        </w:rPr>
        <w:t>Решење</w:t>
      </w:r>
      <w:proofErr w:type="spellEnd"/>
      <w:r w:rsidRPr="00180528">
        <w:rPr>
          <w:color w:val="000000"/>
          <w:lang w:val="sr-Cyrl-RS" w:bidi="en-US"/>
        </w:rPr>
        <w:t>м</w:t>
      </w:r>
      <w:r w:rsidRPr="00180528">
        <w:rPr>
          <w:color w:val="000000"/>
          <w:lang w:bidi="en-US"/>
        </w:rPr>
        <w:t xml:space="preserve"> </w:t>
      </w:r>
      <w:r w:rsidRPr="00180528">
        <w:rPr>
          <w:color w:val="000000"/>
          <w:lang w:val="sr-Cyrl-CS" w:bidi="en-US"/>
        </w:rPr>
        <w:t>24 број 119-343/2017 од 24.01.2017. године</w:t>
      </w:r>
      <w:r w:rsidRPr="00180528">
        <w:rPr>
          <w:color w:val="000000"/>
          <w:lang w:val="sr-Latn-RS" w:bidi="en-US"/>
        </w:rPr>
        <w:t xml:space="preserve"> („Службени гласник РС</w:t>
      </w:r>
      <w:r w:rsidRPr="00180528">
        <w:rPr>
          <w:color w:val="000000"/>
          <w:lang w:val="sr-Cyrl-RS" w:bidi="en-US"/>
        </w:rPr>
        <w:t>“</w:t>
      </w:r>
      <w:r w:rsidRPr="00180528">
        <w:rPr>
          <w:color w:val="000000"/>
          <w:lang w:val="sr-Cyrl-CS" w:bidi="en-US"/>
        </w:rPr>
        <w:t>, број 5</w:t>
      </w:r>
      <w:r w:rsidRPr="00180528">
        <w:rPr>
          <w:color w:val="000000"/>
          <w:lang w:bidi="en-US"/>
        </w:rPr>
        <w:t xml:space="preserve">/2017), </w:t>
      </w:r>
      <w:proofErr w:type="spellStart"/>
      <w:r w:rsidRPr="00180528">
        <w:rPr>
          <w:color w:val="000000"/>
          <w:lang w:bidi="en-US"/>
        </w:rPr>
        <w:t>Решење</w:t>
      </w:r>
      <w:proofErr w:type="spellEnd"/>
      <w:r w:rsidRPr="00180528">
        <w:rPr>
          <w:color w:val="000000"/>
          <w:lang w:val="sr-Cyrl-RS" w:bidi="en-US"/>
        </w:rPr>
        <w:t>м</w:t>
      </w:r>
      <w:r w:rsidRPr="00180528">
        <w:rPr>
          <w:color w:val="000000"/>
          <w:lang w:bidi="en-US"/>
        </w:rPr>
        <w:t xml:space="preserve"> </w:t>
      </w:r>
      <w:r w:rsidRPr="00180528">
        <w:rPr>
          <w:color w:val="000000"/>
          <w:lang w:val="sr-Cyrl-CS" w:bidi="en-US"/>
        </w:rPr>
        <w:t>24 број 119-3682/2018 од 19.04.2018. године</w:t>
      </w:r>
      <w:r w:rsidRPr="00180528">
        <w:rPr>
          <w:color w:val="000000"/>
          <w:lang w:val="sr-Latn-RS" w:bidi="en-US"/>
        </w:rPr>
        <w:t xml:space="preserve"> („</w:t>
      </w:r>
      <w:proofErr w:type="spellStart"/>
      <w:r w:rsidRPr="00180528">
        <w:rPr>
          <w:color w:val="000000"/>
          <w:lang w:val="sr-Latn-RS" w:bidi="en-US"/>
        </w:rPr>
        <w:t>Службени</w:t>
      </w:r>
      <w:proofErr w:type="spellEnd"/>
      <w:r w:rsidRPr="00180528">
        <w:rPr>
          <w:color w:val="000000"/>
          <w:lang w:val="sr-Latn-RS" w:bidi="en-US"/>
        </w:rPr>
        <w:t xml:space="preserve"> </w:t>
      </w:r>
      <w:proofErr w:type="spellStart"/>
      <w:r w:rsidRPr="00180528">
        <w:rPr>
          <w:color w:val="000000"/>
          <w:lang w:val="sr-Latn-RS" w:bidi="en-US"/>
        </w:rPr>
        <w:t>гласник</w:t>
      </w:r>
      <w:proofErr w:type="spellEnd"/>
      <w:r w:rsidRPr="00180528">
        <w:rPr>
          <w:color w:val="000000"/>
          <w:lang w:val="sr-Latn-RS" w:bidi="en-US"/>
        </w:rPr>
        <w:t xml:space="preserve"> РС</w:t>
      </w:r>
      <w:r w:rsidRPr="00180528">
        <w:rPr>
          <w:color w:val="000000"/>
          <w:lang w:val="sr-Cyrl-RS" w:bidi="en-US"/>
        </w:rPr>
        <w:t>“</w:t>
      </w:r>
      <w:r w:rsidRPr="00180528">
        <w:rPr>
          <w:color w:val="000000"/>
          <w:lang w:val="sr-Cyrl-CS" w:bidi="en-US"/>
        </w:rPr>
        <w:t>, број 30</w:t>
      </w:r>
      <w:r w:rsidRPr="00180528">
        <w:rPr>
          <w:color w:val="000000"/>
          <w:lang w:bidi="en-US"/>
        </w:rPr>
        <w:t>/2018)</w:t>
      </w:r>
      <w:r w:rsidR="00E16440">
        <w:rPr>
          <w:color w:val="000000"/>
          <w:lang w:val="sr-Latn-RS" w:bidi="en-US"/>
        </w:rPr>
        <w:t xml:space="preserve">, </w:t>
      </w:r>
      <w:proofErr w:type="spellStart"/>
      <w:r w:rsidRPr="00E16440">
        <w:rPr>
          <w:color w:val="000000"/>
          <w:lang w:bidi="en-US"/>
        </w:rPr>
        <w:t>Решење</w:t>
      </w:r>
      <w:proofErr w:type="spellEnd"/>
      <w:r w:rsidRPr="00E16440">
        <w:rPr>
          <w:color w:val="000000"/>
          <w:lang w:val="sr-Cyrl-RS" w:bidi="en-US"/>
        </w:rPr>
        <w:t>м</w:t>
      </w:r>
      <w:r w:rsidRPr="00E16440">
        <w:rPr>
          <w:color w:val="000000"/>
          <w:lang w:bidi="en-US"/>
        </w:rPr>
        <w:t xml:space="preserve"> </w:t>
      </w:r>
      <w:r w:rsidRPr="00E16440">
        <w:rPr>
          <w:color w:val="000000"/>
          <w:lang w:val="sr-Cyrl-CS" w:bidi="en-US"/>
        </w:rPr>
        <w:t>24 број 119-3977/2018 од 2</w:t>
      </w:r>
      <w:r w:rsidRPr="00E16440">
        <w:rPr>
          <w:color w:val="000000"/>
          <w:lang w:val="sr-Latn-RS" w:bidi="en-US"/>
        </w:rPr>
        <w:t>6</w:t>
      </w:r>
      <w:r w:rsidRPr="00E16440">
        <w:rPr>
          <w:color w:val="000000"/>
          <w:lang w:val="sr-Cyrl-CS" w:bidi="en-US"/>
        </w:rPr>
        <w:t>.0</w:t>
      </w:r>
      <w:r w:rsidRPr="00E16440">
        <w:rPr>
          <w:color w:val="000000"/>
          <w:lang w:val="sr-Latn-RS" w:bidi="en-US"/>
        </w:rPr>
        <w:t>4</w:t>
      </w:r>
      <w:r w:rsidRPr="00E16440">
        <w:rPr>
          <w:color w:val="000000"/>
          <w:lang w:val="sr-Cyrl-CS" w:bidi="en-US"/>
        </w:rPr>
        <w:t>.201</w:t>
      </w:r>
      <w:r w:rsidRPr="00E16440">
        <w:rPr>
          <w:color w:val="000000"/>
          <w:lang w:val="sr-Latn-RS" w:bidi="en-US"/>
        </w:rPr>
        <w:t>8</w:t>
      </w:r>
      <w:r w:rsidRPr="00E16440">
        <w:rPr>
          <w:color w:val="000000"/>
          <w:lang w:val="sr-Cyrl-CS" w:bidi="en-US"/>
        </w:rPr>
        <w:t>. године</w:t>
      </w:r>
      <w:r w:rsidRPr="00E16440">
        <w:rPr>
          <w:color w:val="000000"/>
          <w:lang w:val="sr-Latn-RS" w:bidi="en-US"/>
        </w:rPr>
        <w:t xml:space="preserve"> („</w:t>
      </w:r>
      <w:proofErr w:type="spellStart"/>
      <w:r w:rsidRPr="00E16440">
        <w:rPr>
          <w:color w:val="000000"/>
          <w:lang w:val="sr-Latn-RS" w:bidi="en-US"/>
        </w:rPr>
        <w:t>Службени</w:t>
      </w:r>
      <w:proofErr w:type="spellEnd"/>
      <w:r w:rsidRPr="00E16440">
        <w:rPr>
          <w:color w:val="000000"/>
          <w:lang w:val="sr-Latn-RS" w:bidi="en-US"/>
        </w:rPr>
        <w:t xml:space="preserve"> </w:t>
      </w:r>
      <w:proofErr w:type="spellStart"/>
      <w:r w:rsidRPr="00E16440">
        <w:rPr>
          <w:color w:val="000000"/>
          <w:lang w:val="sr-Latn-RS" w:bidi="en-US"/>
        </w:rPr>
        <w:t>гласник</w:t>
      </w:r>
      <w:proofErr w:type="spellEnd"/>
      <w:r w:rsidRPr="00E16440">
        <w:rPr>
          <w:color w:val="000000"/>
          <w:lang w:val="sr-Latn-RS" w:bidi="en-US"/>
        </w:rPr>
        <w:t xml:space="preserve"> РС</w:t>
      </w:r>
      <w:r w:rsidRPr="00E16440">
        <w:rPr>
          <w:color w:val="000000"/>
          <w:lang w:val="sr-Cyrl-RS" w:bidi="en-US"/>
        </w:rPr>
        <w:t>“</w:t>
      </w:r>
      <w:r w:rsidRPr="00E16440">
        <w:rPr>
          <w:color w:val="000000"/>
          <w:lang w:val="sr-Cyrl-CS" w:bidi="en-US"/>
        </w:rPr>
        <w:t xml:space="preserve">, број </w:t>
      </w:r>
      <w:r w:rsidRPr="00E16440">
        <w:rPr>
          <w:color w:val="000000"/>
          <w:lang w:val="sr-Latn-RS" w:bidi="en-US"/>
        </w:rPr>
        <w:t>30</w:t>
      </w:r>
      <w:r w:rsidRPr="00E16440">
        <w:rPr>
          <w:color w:val="000000"/>
          <w:lang w:bidi="en-US"/>
        </w:rPr>
        <w:t>/2018)</w:t>
      </w:r>
      <w:r w:rsidRPr="00E16440">
        <w:rPr>
          <w:color w:val="000000"/>
          <w:lang w:val="sr-Cyrl-RS" w:bidi="en-US"/>
        </w:rPr>
        <w:t xml:space="preserve"> </w:t>
      </w:r>
      <w:r w:rsidR="00E16440" w:rsidRPr="00E16440">
        <w:rPr>
          <w:color w:val="000000"/>
          <w:lang w:val="sr-Cyrl-RS" w:bidi="en-US"/>
        </w:rPr>
        <w:t xml:space="preserve">и </w:t>
      </w:r>
      <w:proofErr w:type="spellStart"/>
      <w:r w:rsidR="00E16440" w:rsidRPr="00E16440">
        <w:rPr>
          <w:color w:val="000000"/>
          <w:lang w:bidi="en-US"/>
        </w:rPr>
        <w:t>Решење</w:t>
      </w:r>
      <w:proofErr w:type="spellEnd"/>
      <w:r w:rsidR="00E16440" w:rsidRPr="00E16440">
        <w:rPr>
          <w:color w:val="000000"/>
          <w:lang w:val="sr-Cyrl-RS" w:bidi="en-US"/>
        </w:rPr>
        <w:t>м</w:t>
      </w:r>
      <w:r w:rsidR="00E16440" w:rsidRPr="00E16440">
        <w:rPr>
          <w:color w:val="000000"/>
          <w:lang w:bidi="en-US"/>
        </w:rPr>
        <w:t xml:space="preserve"> </w:t>
      </w:r>
      <w:r w:rsidR="00E16440" w:rsidRPr="00E16440">
        <w:rPr>
          <w:color w:val="000000"/>
          <w:lang w:val="sr-Cyrl-CS" w:bidi="en-US"/>
        </w:rPr>
        <w:t>24 број 119-2179/2019 од 0</w:t>
      </w:r>
      <w:r w:rsidR="00E16440" w:rsidRPr="00E16440">
        <w:rPr>
          <w:color w:val="000000"/>
          <w:lang w:val="sr-Latn-RS" w:bidi="en-US"/>
        </w:rPr>
        <w:t>6</w:t>
      </w:r>
      <w:r w:rsidR="00E16440" w:rsidRPr="00E16440">
        <w:rPr>
          <w:color w:val="000000"/>
          <w:lang w:val="sr-Cyrl-CS" w:bidi="en-US"/>
        </w:rPr>
        <w:t>.03.2019. године</w:t>
      </w:r>
      <w:r w:rsidR="00E16440" w:rsidRPr="00E16440">
        <w:rPr>
          <w:color w:val="000000"/>
          <w:lang w:val="sr-Latn-RS" w:bidi="en-US"/>
        </w:rPr>
        <w:t xml:space="preserve"> („Службени гласник РС</w:t>
      </w:r>
      <w:r w:rsidR="00E16440" w:rsidRPr="00E16440">
        <w:rPr>
          <w:color w:val="000000"/>
          <w:lang w:val="sr-Cyrl-RS" w:bidi="en-US"/>
        </w:rPr>
        <w:t>“</w:t>
      </w:r>
      <w:r w:rsidR="00E16440" w:rsidRPr="00E16440">
        <w:rPr>
          <w:color w:val="000000"/>
          <w:lang w:val="sr-Cyrl-CS" w:bidi="en-US"/>
        </w:rPr>
        <w:t xml:space="preserve">, број </w:t>
      </w:r>
      <w:r w:rsidR="00E16440" w:rsidRPr="00E16440">
        <w:rPr>
          <w:color w:val="000000"/>
          <w:lang w:val="sr-Cyrl-RS" w:bidi="en-US"/>
        </w:rPr>
        <w:t>15</w:t>
      </w:r>
      <w:r w:rsidR="00E16440" w:rsidRPr="00E16440">
        <w:rPr>
          <w:color w:val="000000"/>
          <w:lang w:bidi="en-US"/>
        </w:rPr>
        <w:t>/201</w:t>
      </w:r>
      <w:r w:rsidR="00E16440" w:rsidRPr="00E16440">
        <w:rPr>
          <w:color w:val="000000"/>
          <w:lang w:val="sr-Cyrl-RS" w:bidi="en-US"/>
        </w:rPr>
        <w:t>9</w:t>
      </w:r>
      <w:r w:rsidR="00E16440" w:rsidRPr="00E16440">
        <w:rPr>
          <w:color w:val="000000"/>
          <w:lang w:bidi="en-US"/>
        </w:rPr>
        <w:t>)</w:t>
      </w:r>
      <w:r w:rsidR="00E16440" w:rsidRPr="00E16440">
        <w:rPr>
          <w:color w:val="000000"/>
          <w:lang w:val="sr-Cyrl-RS" w:bidi="en-US"/>
        </w:rPr>
        <w:t xml:space="preserve"> </w:t>
      </w:r>
      <w:r w:rsidR="003D1CD4" w:rsidRPr="00E16440">
        <w:rPr>
          <w:lang w:val="sr-Cyrl-CS"/>
        </w:rPr>
        <w:t>именован је</w:t>
      </w:r>
      <w:r w:rsidR="003D1CD4" w:rsidRPr="00180528">
        <w:rPr>
          <w:lang w:val="sr-Cyrl-CS"/>
        </w:rPr>
        <w:t xml:space="preserve"> </w:t>
      </w:r>
      <w:r w:rsidR="003D1CD4" w:rsidRPr="00180528">
        <w:rPr>
          <w:b/>
          <w:lang w:val="sr-Cyrl-CS"/>
        </w:rPr>
        <w:t>Управни одбор Агенције за лиценцирање стечајних управника</w:t>
      </w:r>
      <w:r w:rsidR="003D1CD4" w:rsidRPr="00180528">
        <w:rPr>
          <w:lang w:val="sr-Cyrl-CS"/>
        </w:rPr>
        <w:t xml:space="preserve"> на мандат од 5 година у следећем саставу:</w:t>
      </w:r>
    </w:p>
    <w:p w:rsidR="001D1B7B" w:rsidRPr="00180528" w:rsidRDefault="001D1B7B" w:rsidP="00EB7828">
      <w:pPr>
        <w:autoSpaceDE w:val="0"/>
        <w:autoSpaceDN w:val="0"/>
        <w:adjustRightInd w:val="0"/>
        <w:jc w:val="both"/>
        <w:rPr>
          <w:lang w:val="sr-Latn-CS"/>
        </w:rPr>
      </w:pPr>
    </w:p>
    <w:p w:rsidR="00467A6E" w:rsidRPr="00180528" w:rsidRDefault="00766773" w:rsidP="00E53343">
      <w:pPr>
        <w:numPr>
          <w:ilvl w:val="0"/>
          <w:numId w:val="51"/>
        </w:numPr>
        <w:autoSpaceDE w:val="0"/>
        <w:autoSpaceDN w:val="0"/>
        <w:adjustRightInd w:val="0"/>
        <w:ind w:left="851" w:hanging="426"/>
        <w:jc w:val="both"/>
        <w:rPr>
          <w:lang w:val="sr-Cyrl-CS"/>
        </w:rPr>
      </w:pPr>
      <w:r w:rsidRPr="00180528">
        <w:rPr>
          <w:lang w:val="sr-Latn-RS"/>
        </w:rPr>
        <w:t>A</w:t>
      </w:r>
      <w:r w:rsidRPr="00180528">
        <w:rPr>
          <w:lang w:val="sr-Cyrl-RS"/>
        </w:rPr>
        <w:t>дријана Месаровић</w:t>
      </w:r>
      <w:r w:rsidR="00467A6E" w:rsidRPr="00180528">
        <w:rPr>
          <w:lang w:val="sr-Cyrl-CS"/>
        </w:rPr>
        <w:t>, председник</w:t>
      </w:r>
    </w:p>
    <w:p w:rsidR="00467A6E" w:rsidRPr="00180528" w:rsidRDefault="00E16440" w:rsidP="00E53343">
      <w:pPr>
        <w:numPr>
          <w:ilvl w:val="0"/>
          <w:numId w:val="51"/>
        </w:numPr>
        <w:autoSpaceDE w:val="0"/>
        <w:autoSpaceDN w:val="0"/>
        <w:adjustRightInd w:val="0"/>
        <w:ind w:left="851" w:hanging="426"/>
        <w:jc w:val="both"/>
        <w:rPr>
          <w:lang w:val="sr-Cyrl-CS"/>
        </w:rPr>
      </w:pPr>
      <w:r>
        <w:rPr>
          <w:lang w:val="sr-Cyrl-RS"/>
        </w:rPr>
        <w:t>Владимир Јелић</w:t>
      </w:r>
      <w:r w:rsidR="00467A6E" w:rsidRPr="00180528">
        <w:rPr>
          <w:lang w:val="sr-Cyrl-CS"/>
        </w:rPr>
        <w:t>, члан</w:t>
      </w:r>
    </w:p>
    <w:p w:rsidR="00EB7828" w:rsidRPr="00180528" w:rsidRDefault="0074489F" w:rsidP="00E53343">
      <w:pPr>
        <w:numPr>
          <w:ilvl w:val="0"/>
          <w:numId w:val="51"/>
        </w:numPr>
        <w:autoSpaceDE w:val="0"/>
        <w:autoSpaceDN w:val="0"/>
        <w:adjustRightInd w:val="0"/>
        <w:ind w:left="851" w:hanging="426"/>
        <w:jc w:val="both"/>
        <w:rPr>
          <w:lang w:val="sr-Cyrl-RS"/>
        </w:rPr>
      </w:pPr>
      <w:r w:rsidRPr="00180528">
        <w:rPr>
          <w:lang w:val="sr-Cyrl-RS"/>
        </w:rPr>
        <w:t>Рајко Танасијевић</w:t>
      </w:r>
      <w:r w:rsidR="00EB7828" w:rsidRPr="00180528">
        <w:rPr>
          <w:lang w:val="sr-Cyrl-CS"/>
        </w:rPr>
        <w:t>, члан</w:t>
      </w:r>
      <w:r w:rsidRPr="00180528">
        <w:rPr>
          <w:lang w:val="sr-Latn-RS"/>
        </w:rPr>
        <w:t xml:space="preserve"> </w:t>
      </w:r>
    </w:p>
    <w:p w:rsidR="00EB7828" w:rsidRPr="00180528" w:rsidRDefault="00766773" w:rsidP="00E53343">
      <w:pPr>
        <w:numPr>
          <w:ilvl w:val="0"/>
          <w:numId w:val="51"/>
        </w:numPr>
        <w:autoSpaceDE w:val="0"/>
        <w:autoSpaceDN w:val="0"/>
        <w:adjustRightInd w:val="0"/>
        <w:ind w:left="851" w:hanging="426"/>
        <w:jc w:val="both"/>
        <w:rPr>
          <w:lang w:val="sr-Cyrl-CS"/>
        </w:rPr>
      </w:pPr>
      <w:r w:rsidRPr="00180528">
        <w:rPr>
          <w:lang w:val="sr-Cyrl-CS"/>
        </w:rPr>
        <w:t>Милош Јеринић</w:t>
      </w:r>
      <w:r w:rsidR="00EB7828" w:rsidRPr="00180528">
        <w:rPr>
          <w:lang w:val="sr-Cyrl-CS"/>
        </w:rPr>
        <w:t>, члан</w:t>
      </w:r>
    </w:p>
    <w:p w:rsidR="003D1CD4" w:rsidRPr="00180528" w:rsidRDefault="003D1CD4" w:rsidP="00E53343">
      <w:pPr>
        <w:numPr>
          <w:ilvl w:val="0"/>
          <w:numId w:val="51"/>
        </w:numPr>
        <w:autoSpaceDE w:val="0"/>
        <w:autoSpaceDN w:val="0"/>
        <w:adjustRightInd w:val="0"/>
        <w:ind w:left="851" w:hanging="426"/>
        <w:jc w:val="both"/>
        <w:rPr>
          <w:lang w:val="sr-Cyrl-CS"/>
        </w:rPr>
      </w:pPr>
      <w:r w:rsidRPr="00180528">
        <w:rPr>
          <w:lang w:val="sr-Cyrl-CS"/>
        </w:rPr>
        <w:t>Ненад Карапанџа,члан</w:t>
      </w:r>
    </w:p>
    <w:p w:rsidR="00AE70FC" w:rsidRPr="00180528" w:rsidRDefault="00AE70FC" w:rsidP="00C43FFD">
      <w:pPr>
        <w:autoSpaceDE w:val="0"/>
        <w:autoSpaceDN w:val="0"/>
        <w:adjustRightInd w:val="0"/>
        <w:jc w:val="both"/>
        <w:rPr>
          <w:lang w:val="sr-Cyrl-CS"/>
        </w:rPr>
      </w:pPr>
    </w:p>
    <w:p w:rsidR="007A5FF0" w:rsidRDefault="007A5FF0" w:rsidP="00C43FFD">
      <w:pPr>
        <w:autoSpaceDE w:val="0"/>
        <w:autoSpaceDN w:val="0"/>
        <w:adjustRightInd w:val="0"/>
        <w:jc w:val="both"/>
        <w:rPr>
          <w:lang w:val="sr-Cyrl-CS"/>
        </w:rPr>
      </w:pPr>
      <w:r w:rsidRPr="00180528">
        <w:rPr>
          <w:lang w:val="sr-Cyrl-CS"/>
        </w:rPr>
        <w:t>Делокруг Управног одбора:</w:t>
      </w:r>
    </w:p>
    <w:p w:rsidR="001D1B7B" w:rsidRPr="00180528" w:rsidRDefault="001D1B7B" w:rsidP="00C43FFD">
      <w:pPr>
        <w:autoSpaceDE w:val="0"/>
        <w:autoSpaceDN w:val="0"/>
        <w:adjustRightInd w:val="0"/>
        <w:jc w:val="both"/>
        <w:rPr>
          <w:lang w:val="sr-Cyrl-CS"/>
        </w:rPr>
      </w:pPr>
    </w:p>
    <w:p w:rsidR="00DA1FD6" w:rsidRPr="00180528" w:rsidRDefault="00DA1FD6"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статут;</w:t>
      </w:r>
    </w:p>
    <w:p w:rsidR="00AB3936" w:rsidRPr="00180528" w:rsidRDefault="00AB3936"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годишњи програм рада;</w:t>
      </w:r>
    </w:p>
    <w:p w:rsidR="00DA1FD6" w:rsidRPr="00180528" w:rsidRDefault="00DA1FD6" w:rsidP="00E53343">
      <w:pPr>
        <w:numPr>
          <w:ilvl w:val="0"/>
          <w:numId w:val="19"/>
        </w:numPr>
        <w:tabs>
          <w:tab w:val="clear" w:pos="360"/>
        </w:tabs>
        <w:autoSpaceDE w:val="0"/>
        <w:autoSpaceDN w:val="0"/>
        <w:adjustRightInd w:val="0"/>
        <w:ind w:left="851" w:hanging="425"/>
        <w:jc w:val="both"/>
        <w:rPr>
          <w:lang w:val="sr-Cyrl-CS"/>
        </w:rPr>
      </w:pPr>
      <w:r w:rsidRPr="00180528">
        <w:rPr>
          <w:lang w:val="sr-Cyrl-RS"/>
        </w:rPr>
        <w:t>доноси годишњи финансијски план;</w:t>
      </w:r>
    </w:p>
    <w:p w:rsidR="005E751A" w:rsidRPr="00180528" w:rsidRDefault="005F154D"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 xml:space="preserve">усваја </w:t>
      </w:r>
      <w:r w:rsidR="00DA1FD6" w:rsidRPr="00180528">
        <w:rPr>
          <w:lang w:val="sr-Cyrl-CS"/>
        </w:rPr>
        <w:t xml:space="preserve">годишњи </w:t>
      </w:r>
      <w:r w:rsidRPr="00180528">
        <w:rPr>
          <w:lang w:val="sr-Cyrl-CS"/>
        </w:rPr>
        <w:t xml:space="preserve">извештај о </w:t>
      </w:r>
      <w:r w:rsidR="00AB3936" w:rsidRPr="00180528">
        <w:rPr>
          <w:lang w:val="sr-Cyrl-CS"/>
        </w:rPr>
        <w:t>раду</w:t>
      </w:r>
      <w:r w:rsidR="00DA1FD6" w:rsidRPr="00180528">
        <w:rPr>
          <w:lang w:val="sr-Cyrl-CS"/>
        </w:rPr>
        <w:t xml:space="preserve"> Агенције</w:t>
      </w:r>
      <w:r w:rsidR="00AB3936" w:rsidRPr="00180528">
        <w:rPr>
          <w:lang w:val="sr-Cyrl-CS"/>
        </w:rPr>
        <w:t>;</w:t>
      </w:r>
    </w:p>
    <w:p w:rsidR="006D25C7" w:rsidRPr="00180528" w:rsidRDefault="006D25C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усваја финансијски извештај;</w:t>
      </w:r>
    </w:p>
    <w:p w:rsidR="00B005B7" w:rsidRPr="00180528" w:rsidRDefault="00B005B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и друге опште акте Агенције;</w:t>
      </w:r>
    </w:p>
    <w:p w:rsidR="00B005B7" w:rsidRPr="00180528" w:rsidRDefault="00B005B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друге опште акте у складу са законом;</w:t>
      </w:r>
    </w:p>
    <w:p w:rsidR="00526C42" w:rsidRPr="00180528" w:rsidRDefault="005E751A"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одређује састав и начин именовања дисциплинског већа</w:t>
      </w:r>
      <w:r w:rsidR="00B005B7" w:rsidRPr="00180528">
        <w:rPr>
          <w:lang w:val="sr-Cyrl-CS"/>
        </w:rPr>
        <w:t xml:space="preserve"> Агенције</w:t>
      </w:r>
      <w:r w:rsidRPr="00180528">
        <w:rPr>
          <w:lang w:val="sr-Cyrl-CS"/>
        </w:rPr>
        <w:t>;</w:t>
      </w:r>
    </w:p>
    <w:p w:rsidR="00526C42" w:rsidRPr="00180528" w:rsidRDefault="005E751A" w:rsidP="00E53343">
      <w:pPr>
        <w:numPr>
          <w:ilvl w:val="0"/>
          <w:numId w:val="20"/>
        </w:numPr>
        <w:tabs>
          <w:tab w:val="clear" w:pos="360"/>
        </w:tabs>
        <w:autoSpaceDE w:val="0"/>
        <w:autoSpaceDN w:val="0"/>
        <w:adjustRightInd w:val="0"/>
        <w:ind w:left="851" w:hanging="425"/>
        <w:jc w:val="both"/>
        <w:rPr>
          <w:lang w:val="sr-Cyrl-CS"/>
        </w:rPr>
      </w:pPr>
      <w:r w:rsidRPr="00180528">
        <w:rPr>
          <w:lang w:val="sr-Cyrl-CS"/>
        </w:rPr>
        <w:t>одређује критеријуме и мерила у погледу стручне оспособљености које морају испуњавати кандидати за директора Агенције</w:t>
      </w:r>
      <w:r w:rsidR="00AB3936" w:rsidRPr="00180528">
        <w:rPr>
          <w:lang w:val="sr-Cyrl-CS"/>
        </w:rPr>
        <w:t>;</w:t>
      </w:r>
    </w:p>
    <w:p w:rsidR="00AB3936" w:rsidRPr="00180528" w:rsidRDefault="00AB3936" w:rsidP="00E53343">
      <w:pPr>
        <w:numPr>
          <w:ilvl w:val="0"/>
          <w:numId w:val="20"/>
        </w:numPr>
        <w:tabs>
          <w:tab w:val="clear" w:pos="360"/>
        </w:tabs>
        <w:autoSpaceDE w:val="0"/>
        <w:autoSpaceDN w:val="0"/>
        <w:adjustRightInd w:val="0"/>
        <w:ind w:left="851" w:hanging="425"/>
        <w:jc w:val="both"/>
        <w:rPr>
          <w:lang w:val="ru-RU"/>
        </w:rPr>
      </w:pPr>
      <w:r w:rsidRPr="00180528">
        <w:rPr>
          <w:lang w:val="sr-Cyrl-CS"/>
        </w:rPr>
        <w:t>доноси Т</w:t>
      </w:r>
      <w:r w:rsidRPr="00180528">
        <w:rPr>
          <w:lang w:val="ru-RU"/>
        </w:rPr>
        <w:t xml:space="preserve">АРИФУ о </w:t>
      </w:r>
      <w:r w:rsidR="00F53F85" w:rsidRPr="00180528">
        <w:rPr>
          <w:lang w:val="ru-RU"/>
        </w:rPr>
        <w:t>ценама за послове из надлежности Агенције</w:t>
      </w:r>
      <w:r w:rsidRPr="00180528">
        <w:rPr>
          <w:lang w:val="ru-RU"/>
        </w:rPr>
        <w:t xml:space="preserve"> за лиценцирање стечајних управника</w:t>
      </w:r>
      <w:r w:rsidR="000F6899" w:rsidRPr="00180528">
        <w:rPr>
          <w:lang w:val="ru-RU"/>
        </w:rPr>
        <w:t>;</w:t>
      </w:r>
      <w:r w:rsidRPr="00180528">
        <w:rPr>
          <w:lang w:val="ru-RU"/>
        </w:rPr>
        <w:t xml:space="preserve"> </w:t>
      </w:r>
    </w:p>
    <w:p w:rsidR="005F154D" w:rsidRPr="00180528" w:rsidRDefault="005E751A" w:rsidP="00E53343">
      <w:pPr>
        <w:numPr>
          <w:ilvl w:val="0"/>
          <w:numId w:val="20"/>
        </w:numPr>
        <w:tabs>
          <w:tab w:val="clear" w:pos="360"/>
        </w:tabs>
        <w:autoSpaceDE w:val="0"/>
        <w:autoSpaceDN w:val="0"/>
        <w:adjustRightInd w:val="0"/>
        <w:ind w:left="851" w:hanging="425"/>
        <w:jc w:val="both"/>
        <w:rPr>
          <w:lang w:val="sr-Cyrl-CS"/>
        </w:rPr>
      </w:pPr>
      <w:r w:rsidRPr="00180528">
        <w:rPr>
          <w:lang w:val="sr-Cyrl-CS"/>
        </w:rPr>
        <w:t>обавља и др</w:t>
      </w:r>
      <w:r w:rsidR="00590824" w:rsidRPr="00180528">
        <w:rPr>
          <w:lang w:val="sr-Cyrl-CS"/>
        </w:rPr>
        <w:t>уге послове у складу са законом</w:t>
      </w:r>
      <w:r w:rsidRPr="00180528">
        <w:rPr>
          <w:lang w:val="sr-Cyrl-CS"/>
        </w:rPr>
        <w:t xml:space="preserve"> и статутом.</w:t>
      </w:r>
    </w:p>
    <w:p w:rsidR="000F6899" w:rsidRPr="00180528" w:rsidRDefault="000F6899" w:rsidP="008E44E0">
      <w:pPr>
        <w:autoSpaceDE w:val="0"/>
        <w:autoSpaceDN w:val="0"/>
        <w:adjustRightInd w:val="0"/>
        <w:jc w:val="both"/>
        <w:rPr>
          <w:lang w:val="sr-Latn-CS"/>
        </w:rPr>
      </w:pPr>
    </w:p>
    <w:p w:rsidR="00221D20" w:rsidRPr="00180528" w:rsidRDefault="00AB3936" w:rsidP="006A5C31">
      <w:pPr>
        <w:pStyle w:val="ListParagraph"/>
        <w:ind w:left="0"/>
        <w:jc w:val="both"/>
        <w:rPr>
          <w:lang w:val="sr-Cyrl-CS"/>
        </w:rPr>
      </w:pPr>
      <w:r w:rsidRPr="00180528">
        <w:rPr>
          <w:lang w:val="sr-Cyrl-CS"/>
        </w:rPr>
        <w:t>На статут, годишњи програм рада, годишњи финансијски план, извештај о раду, извеш</w:t>
      </w:r>
      <w:r w:rsidR="00B559F4" w:rsidRPr="00180528">
        <w:rPr>
          <w:lang w:val="sr-Cyrl-CS"/>
        </w:rPr>
        <w:t xml:space="preserve">тај о финансијском пословању и Тарифу </w:t>
      </w:r>
      <w:r w:rsidRPr="00180528">
        <w:rPr>
          <w:lang w:val="sr-Cyrl-CS"/>
        </w:rPr>
        <w:t>сагласност даје Влада.</w:t>
      </w:r>
    </w:p>
    <w:p w:rsidR="001A3952" w:rsidRPr="00180528" w:rsidRDefault="001A3952" w:rsidP="006A5C31">
      <w:pPr>
        <w:pStyle w:val="ListParagraph"/>
        <w:ind w:left="0"/>
        <w:jc w:val="both"/>
        <w:rPr>
          <w:lang w:val="sr-Cyrl-CS"/>
        </w:rPr>
      </w:pPr>
    </w:p>
    <w:p w:rsidR="00054AF1" w:rsidRPr="00180528" w:rsidRDefault="00054AF1" w:rsidP="003C2DE9">
      <w:pPr>
        <w:autoSpaceDE w:val="0"/>
        <w:autoSpaceDN w:val="0"/>
        <w:adjustRightInd w:val="0"/>
        <w:jc w:val="both"/>
        <w:rPr>
          <w:color w:val="000000"/>
          <w:lang w:val="ru-RU"/>
        </w:rPr>
      </w:pPr>
      <w:bookmarkStart w:id="5" w:name="poglavlje4"/>
      <w:r w:rsidRPr="00180528">
        <w:rPr>
          <w:b/>
          <w:color w:val="000000"/>
          <w:lang w:val="ru-RU"/>
        </w:rPr>
        <w:t>4</w:t>
      </w:r>
      <w:r w:rsidRPr="00180528">
        <w:rPr>
          <w:b/>
          <w:color w:val="000000"/>
          <w:u w:val="single"/>
          <w:lang w:val="ru-RU"/>
        </w:rPr>
        <w:t>. ОПИС ПРАВИЛА У ВЕЗИ СА ЈАВНОШЋУ РАДА</w:t>
      </w:r>
      <w:r w:rsidRPr="00180528">
        <w:rPr>
          <w:color w:val="000000"/>
          <w:lang w:val="ru-RU"/>
        </w:rPr>
        <w:t xml:space="preserve"> </w:t>
      </w:r>
    </w:p>
    <w:bookmarkEnd w:id="5"/>
    <w:p w:rsidR="00054AF1" w:rsidRPr="00180528" w:rsidRDefault="00054AF1" w:rsidP="00054AF1">
      <w:pPr>
        <w:autoSpaceDE w:val="0"/>
        <w:autoSpaceDN w:val="0"/>
        <w:adjustRightInd w:val="0"/>
        <w:jc w:val="both"/>
        <w:rPr>
          <w:b/>
          <w:color w:val="000000"/>
          <w:lang w:val="ru-RU"/>
        </w:rPr>
      </w:pPr>
    </w:p>
    <w:p w:rsidR="00BC4383" w:rsidRPr="00180528" w:rsidRDefault="00936A16" w:rsidP="003C2DE9">
      <w:pPr>
        <w:autoSpaceDE w:val="0"/>
        <w:autoSpaceDN w:val="0"/>
        <w:adjustRightInd w:val="0"/>
        <w:jc w:val="both"/>
        <w:rPr>
          <w:b/>
          <w:color w:val="000000"/>
          <w:lang w:val="sr-Cyrl-CS"/>
        </w:rPr>
      </w:pPr>
      <w:r w:rsidRPr="00180528">
        <w:rPr>
          <w:b/>
          <w:color w:val="000000"/>
          <w:lang w:val="sr-Cyrl-CS"/>
        </w:rPr>
        <w:t>4.1.</w:t>
      </w:r>
      <w:r w:rsidR="00B559F4" w:rsidRPr="00180528">
        <w:rPr>
          <w:color w:val="000000"/>
          <w:lang w:val="sr-Cyrl-CS"/>
        </w:rPr>
        <w:t xml:space="preserve"> </w:t>
      </w:r>
      <w:r w:rsidR="00BC4383" w:rsidRPr="00180528">
        <w:rPr>
          <w:b/>
          <w:color w:val="000000"/>
          <w:lang w:val="ru-RU"/>
        </w:rPr>
        <w:t xml:space="preserve">ПРАВИЛА И ОДЛУКЕ О ИСКЉУЧЕЊУ И ОГРАНИЧЕЊУ ЈАВНОСТИ РАДА ДРЖАВНОГ ОРГАНА, КАО И ЊИХОВО ОБРАЗЛОЖЕЊЕ </w:t>
      </w:r>
    </w:p>
    <w:p w:rsidR="00BC4383" w:rsidRPr="00180528" w:rsidRDefault="00BC4383" w:rsidP="00BC4383">
      <w:pPr>
        <w:autoSpaceDE w:val="0"/>
        <w:autoSpaceDN w:val="0"/>
        <w:adjustRightInd w:val="0"/>
        <w:jc w:val="both"/>
        <w:rPr>
          <w:color w:val="000000"/>
          <w:lang w:val="sr-Cyrl-CS"/>
        </w:rPr>
      </w:pPr>
    </w:p>
    <w:p w:rsidR="001932CB" w:rsidRPr="00180528" w:rsidRDefault="001932CB" w:rsidP="001932CB">
      <w:pPr>
        <w:pStyle w:val="Normal1"/>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Јавност рада Агенције прописана је одредбом члана 47. Закона о јавним агенцијама („Службени гласник РС“, бр. 18/05</w:t>
      </w:r>
      <w:r w:rsidR="003B25CF" w:rsidRPr="00180528">
        <w:rPr>
          <w:rFonts w:ascii="Times New Roman" w:hAnsi="Times New Roman" w:cs="Times New Roman"/>
          <w:sz w:val="24"/>
          <w:szCs w:val="24"/>
          <w:lang w:val="sr-Cyrl-CS"/>
        </w:rPr>
        <w:t xml:space="preserve"> и</w:t>
      </w:r>
      <w:r w:rsidRPr="00180528">
        <w:rPr>
          <w:rFonts w:ascii="Times New Roman" w:hAnsi="Times New Roman" w:cs="Times New Roman"/>
          <w:sz w:val="24"/>
          <w:szCs w:val="24"/>
          <w:lang w:val="sr-Cyrl-CS"/>
        </w:rPr>
        <w:t xml:space="preserve"> 81/05</w:t>
      </w:r>
      <w:r w:rsidR="000A23C7" w:rsidRPr="00180528">
        <w:rPr>
          <w:rFonts w:ascii="Times New Roman" w:hAnsi="Times New Roman" w:cs="Times New Roman"/>
          <w:sz w:val="24"/>
          <w:szCs w:val="24"/>
          <w:lang w:val="sr-Cyrl-CS"/>
        </w:rPr>
        <w:t>-исправка</w:t>
      </w:r>
      <w:r w:rsidRPr="00180528">
        <w:rPr>
          <w:rFonts w:ascii="Times New Roman" w:hAnsi="Times New Roman" w:cs="Times New Roman"/>
          <w:sz w:val="24"/>
          <w:szCs w:val="24"/>
          <w:lang w:val="sr-Cyrl-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са њима и о другим подацима битним за јавност њеног рада и односе са корисницима. </w:t>
      </w:r>
    </w:p>
    <w:p w:rsidR="00326E44" w:rsidRPr="00180528" w:rsidRDefault="00326E44" w:rsidP="00BC4383">
      <w:pPr>
        <w:autoSpaceDE w:val="0"/>
        <w:autoSpaceDN w:val="0"/>
        <w:adjustRightInd w:val="0"/>
        <w:jc w:val="both"/>
        <w:rPr>
          <w:color w:val="000000"/>
          <w:lang w:val="sr-Latn-CS"/>
        </w:rPr>
      </w:pPr>
    </w:p>
    <w:p w:rsidR="001932CB" w:rsidRPr="00180528" w:rsidRDefault="001932CB" w:rsidP="00316CB1">
      <w:pPr>
        <w:autoSpaceDE w:val="0"/>
        <w:autoSpaceDN w:val="0"/>
        <w:adjustRightInd w:val="0"/>
        <w:jc w:val="both"/>
        <w:rPr>
          <w:color w:val="000000"/>
          <w:lang w:val="sr-Cyrl-CS"/>
        </w:rPr>
      </w:pPr>
      <w:r w:rsidRPr="00180528">
        <w:rPr>
          <w:color w:val="000000"/>
          <w:lang w:val="sr-Cyrl-CS"/>
        </w:rPr>
        <w:t>У том смислу Агенција обезбеђује да:</w:t>
      </w:r>
    </w:p>
    <w:p w:rsidR="00316CB1" w:rsidRPr="00180528" w:rsidRDefault="00316CB1" w:rsidP="00A46C5A">
      <w:pPr>
        <w:numPr>
          <w:ilvl w:val="0"/>
          <w:numId w:val="30"/>
        </w:numPr>
        <w:tabs>
          <w:tab w:val="clear" w:pos="720"/>
        </w:tabs>
        <w:autoSpaceDE w:val="0"/>
        <w:autoSpaceDN w:val="0"/>
        <w:adjustRightInd w:val="0"/>
        <w:ind w:left="851"/>
        <w:jc w:val="both"/>
        <w:rPr>
          <w:lang w:val="sr-Cyrl-CS"/>
        </w:rPr>
      </w:pPr>
      <w:r w:rsidRPr="00180528">
        <w:rPr>
          <w:lang w:val="sr-Cyrl-CS"/>
        </w:rPr>
        <w:lastRenderedPageBreak/>
        <w:t xml:space="preserve">се на интернет страни </w:t>
      </w:r>
      <w:hyperlink r:id="rId25" w:history="1">
        <w:r w:rsidR="006069A5" w:rsidRPr="00180528">
          <w:rPr>
            <w:rStyle w:val="Hyperlink"/>
            <w:b/>
            <w:i/>
            <w:lang w:val="sr-Cyrl-CS"/>
          </w:rPr>
          <w:t>www.alsu.gov.rs</w:t>
        </w:r>
      </w:hyperlink>
      <w:r w:rsidRPr="00180528">
        <w:rPr>
          <w:b/>
          <w:color w:val="3366FF"/>
          <w:lang w:val="sr-Cyrl-CS"/>
        </w:rPr>
        <w:t xml:space="preserve"> </w:t>
      </w:r>
      <w:r w:rsidRPr="00180528">
        <w:rPr>
          <w:lang w:val="ru-RU"/>
        </w:rPr>
        <w:t>објављуј</w:t>
      </w:r>
      <w:r w:rsidRPr="00180528">
        <w:rPr>
          <w:lang w:val="sr-Cyrl-CS"/>
        </w:rPr>
        <w:t xml:space="preserve">у ажурни </w:t>
      </w:r>
      <w:r w:rsidRPr="00180528">
        <w:rPr>
          <w:lang w:val="ru-RU"/>
        </w:rPr>
        <w:t>св</w:t>
      </w:r>
      <w:r w:rsidRPr="00180528">
        <w:rPr>
          <w:lang w:val="sr-Cyrl-CS"/>
        </w:rPr>
        <w:t>и</w:t>
      </w:r>
      <w:r w:rsidRPr="00180528">
        <w:rPr>
          <w:lang w:val="ru-RU"/>
        </w:rPr>
        <w:t xml:space="preserve"> законом прописан</w:t>
      </w:r>
      <w:r w:rsidRPr="00180528">
        <w:rPr>
          <w:lang w:val="sr-Cyrl-CS"/>
        </w:rPr>
        <w:t>и</w:t>
      </w:r>
      <w:r w:rsidRPr="00180528">
        <w:rPr>
          <w:lang w:val="ru-RU"/>
        </w:rPr>
        <w:t xml:space="preserve"> </w:t>
      </w:r>
      <w:r w:rsidRPr="00180528">
        <w:rPr>
          <w:lang w:val="sr-Cyrl-CS"/>
        </w:rPr>
        <w:t>подаци</w:t>
      </w:r>
      <w:r w:rsidRPr="00180528">
        <w:rPr>
          <w:lang w:val="ru-RU"/>
        </w:rPr>
        <w:t xml:space="preserve"> </w:t>
      </w:r>
      <w:r w:rsidRPr="00180528">
        <w:rPr>
          <w:lang w:val="sr-Cyrl-CS"/>
        </w:rPr>
        <w:t>Агенције, али и обрасци, упутства</w:t>
      </w:r>
      <w:r w:rsidRPr="00180528">
        <w:rPr>
          <w:lang w:val="sr-Latn-CS"/>
        </w:rPr>
        <w:t xml:space="preserve"> </w:t>
      </w:r>
      <w:r w:rsidRPr="00180528">
        <w:rPr>
          <w:lang w:val="sr-Cyrl-CS"/>
        </w:rPr>
        <w:t>и</w:t>
      </w:r>
      <w:r w:rsidRPr="00180528">
        <w:rPr>
          <w:lang w:val="sr-Latn-CS"/>
        </w:rPr>
        <w:t xml:space="preserve"> </w:t>
      </w:r>
      <w:r w:rsidRPr="00180528">
        <w:rPr>
          <w:lang w:val="sr-Cyrl-CS"/>
        </w:rPr>
        <w:t>све друге релевантне информације, као што су физичка и електронска адреса и контакт телефони,</w:t>
      </w:r>
    </w:p>
    <w:p w:rsidR="00316CB1" w:rsidRPr="00180528" w:rsidRDefault="00316CB1" w:rsidP="00A46C5A">
      <w:pPr>
        <w:numPr>
          <w:ilvl w:val="0"/>
          <w:numId w:val="30"/>
        </w:numPr>
        <w:tabs>
          <w:tab w:val="clear" w:pos="720"/>
        </w:tabs>
        <w:autoSpaceDE w:val="0"/>
        <w:autoSpaceDN w:val="0"/>
        <w:adjustRightInd w:val="0"/>
        <w:ind w:left="851"/>
        <w:jc w:val="both"/>
        <w:rPr>
          <w:lang w:val="sr-Cyrl-CS"/>
        </w:rPr>
      </w:pPr>
      <w:r w:rsidRPr="00180528">
        <w:rPr>
          <w:lang w:val="sr-Cyrl-CS"/>
        </w:rPr>
        <w:t>све релевантне информације могу се добити и на телефоне Агенције</w:t>
      </w:r>
      <w:r w:rsidR="003B25CF" w:rsidRPr="00180528">
        <w:rPr>
          <w:lang w:val="sr-Cyrl-CS"/>
        </w:rPr>
        <w:t>,</w:t>
      </w:r>
      <w:r w:rsidRPr="00180528">
        <w:rPr>
          <w:lang w:val="sr-Cyrl-CS"/>
        </w:rPr>
        <w:t xml:space="preserve"> као и доласком у просторије Агенције.</w:t>
      </w:r>
    </w:p>
    <w:p w:rsidR="00DD4CEC" w:rsidRPr="00180528" w:rsidRDefault="00DD4CEC" w:rsidP="00DD4CEC">
      <w:pPr>
        <w:autoSpaceDE w:val="0"/>
        <w:autoSpaceDN w:val="0"/>
        <w:adjustRightInd w:val="0"/>
        <w:jc w:val="both"/>
        <w:rPr>
          <w:lang w:val="sr-Cyrl-CS"/>
        </w:rPr>
      </w:pPr>
    </w:p>
    <w:p w:rsidR="00BC4383" w:rsidRDefault="00BC4383" w:rsidP="00BC4383">
      <w:pPr>
        <w:autoSpaceDE w:val="0"/>
        <w:autoSpaceDN w:val="0"/>
        <w:adjustRightInd w:val="0"/>
        <w:jc w:val="both"/>
        <w:rPr>
          <w:color w:val="000000"/>
          <w:lang w:val="sr-Cyrl-CS"/>
        </w:rPr>
      </w:pPr>
      <w:r w:rsidRPr="00180528">
        <w:rPr>
          <w:color w:val="000000"/>
          <w:lang w:val="sr-Cyrl-CS"/>
        </w:rPr>
        <w:t>Агенција нема посебних правила нити одлука о искључењу и ограничењу јавности рада. У раду Агенције се примењују општа правила и поступци који се односе на искључење и ограничење јавности рада свих државних органа</w:t>
      </w:r>
      <w:r w:rsidR="003B25CF" w:rsidRPr="00180528">
        <w:rPr>
          <w:color w:val="000000"/>
          <w:lang w:val="sr-Cyrl-CS"/>
        </w:rPr>
        <w:t>,</w:t>
      </w:r>
      <w:r w:rsidRPr="00180528">
        <w:rPr>
          <w:color w:val="000000"/>
          <w:lang w:val="sr-Cyrl-CS"/>
        </w:rPr>
        <w:t xml:space="preserve"> а то су случајеви изношења личних података појединаца </w:t>
      </w:r>
      <w:r w:rsidR="000F6899" w:rsidRPr="00180528">
        <w:rPr>
          <w:color w:val="000000"/>
          <w:lang w:val="sr-Cyrl-CS"/>
        </w:rPr>
        <w:t>-</w:t>
      </w:r>
      <w:r w:rsidRPr="00180528">
        <w:rPr>
          <w:color w:val="000000"/>
          <w:lang w:val="sr-Cyrl-CS"/>
        </w:rPr>
        <w:t>лицен</w:t>
      </w:r>
      <w:r w:rsidR="00B559F4" w:rsidRPr="00180528">
        <w:rPr>
          <w:color w:val="000000"/>
          <w:lang w:val="sr-Cyrl-CS"/>
        </w:rPr>
        <w:t>цираних стечајних управника</w:t>
      </w:r>
      <w:r w:rsidRPr="00180528">
        <w:rPr>
          <w:color w:val="000000"/>
          <w:lang w:val="sr-Cyrl-CS"/>
        </w:rPr>
        <w:t>.</w:t>
      </w:r>
    </w:p>
    <w:p w:rsidR="00860037" w:rsidRDefault="00860037" w:rsidP="00BC4383">
      <w:pPr>
        <w:autoSpaceDE w:val="0"/>
        <w:autoSpaceDN w:val="0"/>
        <w:adjustRightInd w:val="0"/>
        <w:jc w:val="both"/>
        <w:rPr>
          <w:color w:val="000000"/>
          <w:lang w:val="sr-Cyrl-CS"/>
        </w:rPr>
      </w:pPr>
    </w:p>
    <w:p w:rsidR="00B513BA" w:rsidRPr="00180528" w:rsidRDefault="00BC4383" w:rsidP="003C2DE9">
      <w:pPr>
        <w:autoSpaceDE w:val="0"/>
        <w:autoSpaceDN w:val="0"/>
        <w:adjustRightInd w:val="0"/>
        <w:jc w:val="both"/>
        <w:rPr>
          <w:color w:val="000000"/>
          <w:lang w:val="ru-RU"/>
        </w:rPr>
      </w:pPr>
      <w:r w:rsidRPr="00180528">
        <w:rPr>
          <w:b/>
          <w:color w:val="000000"/>
          <w:lang w:val="ru-RU"/>
        </w:rPr>
        <w:t>4.2.</w:t>
      </w:r>
      <w:r w:rsidR="001512DC" w:rsidRPr="00180528">
        <w:rPr>
          <w:color w:val="000000"/>
          <w:lang w:val="ru-RU"/>
        </w:rPr>
        <w:t xml:space="preserve"> </w:t>
      </w:r>
      <w:r w:rsidR="00B513BA" w:rsidRPr="00180528">
        <w:rPr>
          <w:b/>
          <w:color w:val="000000"/>
          <w:lang w:val="ru-RU"/>
        </w:rPr>
        <w:t xml:space="preserve">ПОРЕСКИ ИДЕНТИФИКАЦИОНИ БРОЈ </w:t>
      </w:r>
      <w:r w:rsidR="00590824" w:rsidRPr="00180528">
        <w:rPr>
          <w:b/>
          <w:color w:val="000000"/>
          <w:lang w:val="ru-RU"/>
        </w:rPr>
        <w:t>ДРЖАВНОГ ОРГАНА</w:t>
      </w:r>
    </w:p>
    <w:p w:rsidR="00B513BA" w:rsidRPr="00180528" w:rsidRDefault="009F2D19" w:rsidP="00936A16">
      <w:pPr>
        <w:autoSpaceDE w:val="0"/>
        <w:autoSpaceDN w:val="0"/>
        <w:adjustRightInd w:val="0"/>
        <w:jc w:val="both"/>
        <w:rPr>
          <w:color w:val="000000"/>
          <w:lang w:val="ru-RU"/>
        </w:rPr>
      </w:pPr>
      <w:r w:rsidRPr="00180528">
        <w:rPr>
          <w:color w:val="000000"/>
          <w:lang w:val="ru-RU"/>
        </w:rPr>
        <w:tab/>
      </w:r>
    </w:p>
    <w:p w:rsidR="00BC4383" w:rsidRPr="00180528" w:rsidRDefault="00517B20" w:rsidP="00936A16">
      <w:pPr>
        <w:autoSpaceDE w:val="0"/>
        <w:autoSpaceDN w:val="0"/>
        <w:adjustRightInd w:val="0"/>
        <w:jc w:val="both"/>
        <w:rPr>
          <w:color w:val="000000"/>
          <w:lang w:val="ru-RU"/>
        </w:rPr>
      </w:pPr>
      <w:r w:rsidRPr="00180528">
        <w:rPr>
          <w:color w:val="000000"/>
          <w:lang w:val="ru-RU"/>
        </w:rPr>
        <w:t xml:space="preserve">Порески идентификациони број Агенције (ПИБ) је: </w:t>
      </w:r>
      <w:r w:rsidR="00E7244D" w:rsidRPr="00180528">
        <w:rPr>
          <w:color w:val="000000"/>
          <w:lang w:val="ru-RU"/>
        </w:rPr>
        <w:t>103762410</w:t>
      </w:r>
    </w:p>
    <w:p w:rsidR="00DE5533" w:rsidRPr="00180528" w:rsidRDefault="00DE5533" w:rsidP="00DE5533">
      <w:pPr>
        <w:autoSpaceDE w:val="0"/>
        <w:autoSpaceDN w:val="0"/>
        <w:adjustRightInd w:val="0"/>
        <w:jc w:val="both"/>
        <w:rPr>
          <w:color w:val="000000"/>
          <w:lang w:val="ru-RU"/>
        </w:rPr>
      </w:pPr>
    </w:p>
    <w:p w:rsidR="00936A16" w:rsidRPr="00180528" w:rsidRDefault="009F2D19" w:rsidP="009F2D19">
      <w:pPr>
        <w:autoSpaceDE w:val="0"/>
        <w:autoSpaceDN w:val="0"/>
        <w:adjustRightInd w:val="0"/>
        <w:jc w:val="both"/>
        <w:rPr>
          <w:b/>
          <w:color w:val="000000"/>
          <w:lang w:val="sr-Cyrl-CS"/>
        </w:rPr>
      </w:pPr>
      <w:r w:rsidRPr="00180528">
        <w:rPr>
          <w:b/>
          <w:color w:val="000000"/>
          <w:lang w:val="ru-RU"/>
        </w:rPr>
        <w:t xml:space="preserve">4.3. </w:t>
      </w:r>
      <w:r w:rsidR="000F6899" w:rsidRPr="00180528">
        <w:rPr>
          <w:b/>
          <w:color w:val="000000"/>
          <w:lang w:val="ru-RU"/>
        </w:rPr>
        <w:t>П</w:t>
      </w:r>
      <w:r w:rsidR="00B513BA" w:rsidRPr="00180528">
        <w:rPr>
          <w:b/>
          <w:color w:val="000000"/>
          <w:lang w:val="ru-RU"/>
        </w:rPr>
        <w:t>ОДАЦИ О РАДНОМ ВРЕМЕНУ</w:t>
      </w:r>
      <w:r w:rsidR="00590824" w:rsidRPr="00180528">
        <w:rPr>
          <w:b/>
          <w:color w:val="000000"/>
          <w:lang w:val="ru-RU"/>
        </w:rPr>
        <w:t xml:space="preserve"> ДРЖАВНОГ ОРГАНА</w:t>
      </w:r>
    </w:p>
    <w:p w:rsidR="001C3B82" w:rsidRPr="00180528" w:rsidRDefault="001C3B82" w:rsidP="001C3B82">
      <w:pPr>
        <w:autoSpaceDE w:val="0"/>
        <w:autoSpaceDN w:val="0"/>
        <w:adjustRightInd w:val="0"/>
        <w:jc w:val="both"/>
        <w:rPr>
          <w:color w:val="000000"/>
          <w:lang w:val="sr-Cyrl-CS"/>
        </w:rPr>
      </w:pPr>
    </w:p>
    <w:p w:rsidR="00936A16" w:rsidRPr="00180528" w:rsidRDefault="00936A16" w:rsidP="00936A16">
      <w:pPr>
        <w:autoSpaceDE w:val="0"/>
        <w:autoSpaceDN w:val="0"/>
        <w:adjustRightInd w:val="0"/>
        <w:rPr>
          <w:color w:val="000000"/>
          <w:lang w:val="ru-RU"/>
        </w:rPr>
      </w:pPr>
      <w:r w:rsidRPr="00180528">
        <w:rPr>
          <w:color w:val="000000"/>
          <w:lang w:val="ru-RU"/>
        </w:rPr>
        <w:t xml:space="preserve">Радно време Агенције је од понедељка до петка од </w:t>
      </w:r>
      <w:r w:rsidR="005937CA" w:rsidRPr="00180528">
        <w:rPr>
          <w:color w:val="000000"/>
          <w:lang w:val="ru-RU"/>
        </w:rPr>
        <w:t>7</w:t>
      </w:r>
      <w:r w:rsidR="0083536C" w:rsidRPr="00180528">
        <w:rPr>
          <w:color w:val="000000"/>
          <w:lang w:val="sr-Latn-CS"/>
        </w:rPr>
        <w:t>.</w:t>
      </w:r>
      <w:r w:rsidR="005937CA" w:rsidRPr="00180528">
        <w:rPr>
          <w:color w:val="000000"/>
          <w:lang w:val="ru-RU"/>
        </w:rPr>
        <w:t>3</w:t>
      </w:r>
      <w:r w:rsidR="0083536C" w:rsidRPr="00180528">
        <w:rPr>
          <w:color w:val="000000"/>
          <w:lang w:val="ru-RU"/>
        </w:rPr>
        <w:t>0 до 1</w:t>
      </w:r>
      <w:r w:rsidR="005937CA" w:rsidRPr="00180528">
        <w:rPr>
          <w:color w:val="000000"/>
          <w:lang w:val="ru-RU"/>
        </w:rPr>
        <w:t>5</w:t>
      </w:r>
      <w:r w:rsidR="0083536C" w:rsidRPr="00180528">
        <w:rPr>
          <w:color w:val="000000"/>
          <w:lang w:val="sr-Latn-CS"/>
        </w:rPr>
        <w:t>.</w:t>
      </w:r>
      <w:r w:rsidR="005937CA" w:rsidRPr="00180528">
        <w:rPr>
          <w:color w:val="000000"/>
          <w:lang w:val="ru-RU"/>
        </w:rPr>
        <w:t>3</w:t>
      </w:r>
      <w:r w:rsidRPr="00180528">
        <w:rPr>
          <w:color w:val="000000"/>
          <w:lang w:val="ru-RU"/>
        </w:rPr>
        <w:t>0 часова.</w:t>
      </w:r>
    </w:p>
    <w:p w:rsidR="0098609F" w:rsidRPr="00180528" w:rsidRDefault="00936A16" w:rsidP="00936A16">
      <w:pPr>
        <w:autoSpaceDE w:val="0"/>
        <w:autoSpaceDN w:val="0"/>
        <w:adjustRightInd w:val="0"/>
        <w:jc w:val="both"/>
        <w:rPr>
          <w:color w:val="000000"/>
          <w:lang w:val="sr-Latn-CS"/>
        </w:rPr>
      </w:pPr>
      <w:r w:rsidRPr="00180528">
        <w:rPr>
          <w:color w:val="000000"/>
          <w:lang w:val="ru-RU"/>
        </w:rPr>
        <w:t>Пријем странака је свим радним данима у радно време Агенције</w:t>
      </w:r>
      <w:r w:rsidR="00B559F4" w:rsidRPr="00180528">
        <w:rPr>
          <w:color w:val="000000"/>
          <w:lang w:val="ru-RU"/>
        </w:rPr>
        <w:t>.</w:t>
      </w:r>
      <w:r w:rsidR="001512DC" w:rsidRPr="00180528">
        <w:rPr>
          <w:color w:val="000000"/>
          <w:lang w:val="ru-RU"/>
        </w:rPr>
        <w:t xml:space="preserve"> </w:t>
      </w:r>
    </w:p>
    <w:p w:rsidR="00936A16" w:rsidRPr="00180528" w:rsidRDefault="001512DC" w:rsidP="00936A16">
      <w:pPr>
        <w:autoSpaceDE w:val="0"/>
        <w:autoSpaceDN w:val="0"/>
        <w:adjustRightInd w:val="0"/>
        <w:jc w:val="both"/>
        <w:rPr>
          <w:b/>
          <w:i/>
          <w:color w:val="3366FF"/>
          <w:lang w:val="sr-Latn-CS"/>
        </w:rPr>
      </w:pPr>
      <w:r w:rsidRPr="00180528">
        <w:rPr>
          <w:color w:val="000000"/>
          <w:lang w:val="ru-RU"/>
        </w:rPr>
        <w:t>Наведени подаци јасно су истакнути на сајту Агенције</w:t>
      </w:r>
      <w:r w:rsidR="006069A5" w:rsidRPr="00180528">
        <w:rPr>
          <w:color w:val="000000"/>
          <w:lang w:val="ru-RU"/>
        </w:rPr>
        <w:t xml:space="preserve"> </w:t>
      </w:r>
      <w:hyperlink r:id="rId26" w:history="1">
        <w:r w:rsidR="00DE5533" w:rsidRPr="00180528">
          <w:rPr>
            <w:rStyle w:val="Hyperlink"/>
            <w:b/>
            <w:i/>
            <w:lang w:val="ru-RU"/>
          </w:rPr>
          <w:t>www.alsu.gov.rs/КОНТАКТ</w:t>
        </w:r>
      </w:hyperlink>
    </w:p>
    <w:p w:rsidR="00936A16" w:rsidRPr="00180528" w:rsidRDefault="00936A16"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color w:val="000000"/>
          <w:lang w:val="ru-RU"/>
        </w:rPr>
      </w:pPr>
      <w:r w:rsidRPr="00180528">
        <w:rPr>
          <w:b/>
          <w:color w:val="000000"/>
          <w:lang w:val="sr-Cyrl-CS"/>
        </w:rPr>
        <w:t>4.</w:t>
      </w:r>
      <w:r w:rsidR="001C3B82" w:rsidRPr="00180528">
        <w:rPr>
          <w:b/>
          <w:color w:val="000000"/>
          <w:lang w:val="sr-Cyrl-CS"/>
        </w:rPr>
        <w:t>4</w:t>
      </w:r>
      <w:r w:rsidRPr="00180528">
        <w:rPr>
          <w:b/>
          <w:color w:val="000000"/>
          <w:lang w:val="sr-Cyrl-CS"/>
        </w:rPr>
        <w:t>.</w:t>
      </w:r>
      <w:r w:rsidR="00DE5533" w:rsidRPr="00180528">
        <w:rPr>
          <w:b/>
          <w:color w:val="000000"/>
          <w:lang w:val="sr-Cyrl-CS"/>
        </w:rPr>
        <w:t xml:space="preserve"> </w:t>
      </w:r>
      <w:r w:rsidR="00D751EF" w:rsidRPr="00180528">
        <w:rPr>
          <w:b/>
          <w:color w:val="000000"/>
          <w:lang w:val="ru-RU"/>
        </w:rPr>
        <w:t>ФИЗИЧКА И ЕЛЕКТРОНСКА АД</w:t>
      </w:r>
      <w:r w:rsidR="00590824" w:rsidRPr="00180528">
        <w:rPr>
          <w:b/>
          <w:color w:val="000000"/>
          <w:lang w:val="ru-RU"/>
        </w:rPr>
        <w:t>РЕСА И КОНТАКТ ТЕЛЕФОНИ ДРЖАВНОГ ОРГАНА</w:t>
      </w:r>
      <w:r w:rsidR="00D751EF" w:rsidRPr="00180528">
        <w:rPr>
          <w:b/>
          <w:color w:val="000000"/>
          <w:lang w:val="ru-RU"/>
        </w:rPr>
        <w:t xml:space="preserve"> КАО И СЛУЖБЕНИКА ОВЛАШЋЕНИХ ЗА ПОСТУПАЊЕ ПО ЗАХТЕВИМА ЗА ПРИСТУП</w:t>
      </w:r>
      <w:r w:rsidR="00D751EF" w:rsidRPr="00180528">
        <w:rPr>
          <w:color w:val="000000"/>
          <w:lang w:val="ru-RU"/>
        </w:rPr>
        <w:t xml:space="preserve"> </w:t>
      </w:r>
      <w:r w:rsidR="00D751EF" w:rsidRPr="00180528">
        <w:rPr>
          <w:b/>
          <w:color w:val="000000"/>
          <w:lang w:val="ru-RU"/>
        </w:rPr>
        <w:t>ИНФОРМАЦИЈАМА</w:t>
      </w:r>
    </w:p>
    <w:p w:rsidR="001C3B82" w:rsidRPr="00180528" w:rsidRDefault="001C3B82" w:rsidP="00936A16">
      <w:pPr>
        <w:autoSpaceDE w:val="0"/>
        <w:autoSpaceDN w:val="0"/>
        <w:adjustRightInd w:val="0"/>
        <w:jc w:val="both"/>
        <w:rPr>
          <w:color w:val="000000"/>
          <w:lang w:val="sr-Cyrl-CS"/>
        </w:rPr>
      </w:pPr>
    </w:p>
    <w:p w:rsidR="00E871C2" w:rsidRPr="00180528" w:rsidRDefault="00936A16" w:rsidP="003F73A3">
      <w:pPr>
        <w:autoSpaceDE w:val="0"/>
        <w:autoSpaceDN w:val="0"/>
        <w:adjustRightInd w:val="0"/>
        <w:jc w:val="both"/>
        <w:rPr>
          <w:color w:val="000000"/>
          <w:lang w:val="sr-Cyrl-RS"/>
        </w:rPr>
      </w:pPr>
      <w:r w:rsidRPr="00180528">
        <w:rPr>
          <w:color w:val="000000"/>
          <w:lang w:val="ru-RU"/>
        </w:rPr>
        <w:t>Седиште Агенције за лиценцирање стечајни</w:t>
      </w:r>
      <w:r w:rsidR="00E871C2" w:rsidRPr="00180528">
        <w:rPr>
          <w:color w:val="000000"/>
          <w:lang w:val="ru-RU"/>
        </w:rPr>
        <w:t xml:space="preserve">х управника налази се на шестом </w:t>
      </w:r>
      <w:r w:rsidRPr="00180528">
        <w:rPr>
          <w:color w:val="000000"/>
          <w:lang w:val="ru-RU"/>
        </w:rPr>
        <w:t>спрату</w:t>
      </w:r>
      <w:r w:rsidRPr="00180528">
        <w:rPr>
          <w:color w:val="000000"/>
          <w:lang w:val="sr-Cyrl-CS"/>
        </w:rPr>
        <w:t xml:space="preserve"> </w:t>
      </w:r>
      <w:r w:rsidRPr="00180528">
        <w:rPr>
          <w:color w:val="000000"/>
          <w:lang w:val="ru-RU"/>
        </w:rPr>
        <w:t>з</w:t>
      </w:r>
      <w:r w:rsidR="00E871C2" w:rsidRPr="00180528">
        <w:rPr>
          <w:color w:val="000000"/>
          <w:lang w:val="ru-RU"/>
        </w:rPr>
        <w:t>граде у ул. Теразије 23</w:t>
      </w:r>
      <w:r w:rsidRPr="00180528">
        <w:rPr>
          <w:color w:val="000000"/>
          <w:lang w:val="ru-RU"/>
        </w:rPr>
        <w:t>,</w:t>
      </w:r>
      <w:r w:rsidRPr="00180528">
        <w:rPr>
          <w:color w:val="000000"/>
          <w:lang w:val="sr-Cyrl-CS"/>
        </w:rPr>
        <w:t xml:space="preserve"> </w:t>
      </w:r>
      <w:r w:rsidRPr="00180528">
        <w:rPr>
          <w:color w:val="000000"/>
          <w:lang w:val="ru-RU"/>
        </w:rPr>
        <w:t>у Београду.</w:t>
      </w:r>
      <w:r w:rsidR="00E97E17" w:rsidRPr="00180528">
        <w:rPr>
          <w:color w:val="000000"/>
          <w:lang w:val="ru-RU"/>
        </w:rPr>
        <w:t xml:space="preserve"> Центар за стечај налази се на адреси Теразије 23, на </w:t>
      </w:r>
      <w:r w:rsidR="002B03A8" w:rsidRPr="00180528">
        <w:rPr>
          <w:color w:val="000000"/>
          <w:lang w:val="sr-Cyrl-RS"/>
        </w:rPr>
        <w:t xml:space="preserve">трећем </w:t>
      </w:r>
      <w:r w:rsidR="00E97E17" w:rsidRPr="00180528">
        <w:rPr>
          <w:color w:val="000000"/>
        </w:rPr>
        <w:t xml:space="preserve"> </w:t>
      </w:r>
      <w:r w:rsidR="00E97E17" w:rsidRPr="00180528">
        <w:rPr>
          <w:color w:val="000000"/>
          <w:lang w:val="sr-Cyrl-RS"/>
        </w:rPr>
        <w:t>спрату</w:t>
      </w:r>
      <w:r w:rsidR="00BA7CBC" w:rsidRPr="00180528">
        <w:rPr>
          <w:color w:val="000000"/>
          <w:lang w:val="sr-Cyrl-RS"/>
        </w:rPr>
        <w:t>.</w:t>
      </w:r>
      <w:r w:rsidR="00B25933" w:rsidRPr="00180528">
        <w:rPr>
          <w:color w:val="000000"/>
          <w:lang w:val="sr-Cyrl-RS"/>
        </w:rPr>
        <w:t xml:space="preserve"> </w:t>
      </w:r>
    </w:p>
    <w:p w:rsidR="00936A16" w:rsidRPr="00180528" w:rsidRDefault="00936A16" w:rsidP="003F73A3">
      <w:pPr>
        <w:autoSpaceDE w:val="0"/>
        <w:autoSpaceDN w:val="0"/>
        <w:adjustRightInd w:val="0"/>
        <w:jc w:val="both"/>
        <w:rPr>
          <w:color w:val="000000"/>
          <w:lang w:val="sr-Cyrl-CS"/>
        </w:rPr>
      </w:pPr>
      <w:r w:rsidRPr="00180528">
        <w:rPr>
          <w:color w:val="000000"/>
          <w:lang w:val="ru-RU"/>
        </w:rPr>
        <w:t>Телефон:</w:t>
      </w:r>
      <w:r w:rsidR="000A23C7" w:rsidRPr="00180528">
        <w:rPr>
          <w:color w:val="000000"/>
          <w:lang w:val="ru-RU"/>
        </w:rPr>
        <w:t xml:space="preserve"> 011/</w:t>
      </w:r>
      <w:r w:rsidR="00706955" w:rsidRPr="00180528">
        <w:rPr>
          <w:color w:val="000000"/>
          <w:lang w:val="ru-RU"/>
        </w:rPr>
        <w:t xml:space="preserve"> </w:t>
      </w:r>
      <w:r w:rsidR="00B62E8C" w:rsidRPr="00180528">
        <w:rPr>
          <w:color w:val="000000"/>
          <w:lang w:val="ru-RU"/>
        </w:rPr>
        <w:t>715 6188</w:t>
      </w:r>
    </w:p>
    <w:p w:rsidR="006F32BC" w:rsidRPr="00180528" w:rsidRDefault="003A1969" w:rsidP="003F73A3">
      <w:pPr>
        <w:autoSpaceDE w:val="0"/>
        <w:autoSpaceDN w:val="0"/>
        <w:adjustRightInd w:val="0"/>
        <w:jc w:val="both"/>
        <w:rPr>
          <w:b/>
          <w:i/>
          <w:color w:val="3366FF"/>
          <w:u w:val="single"/>
          <w:lang w:val="ru-RU"/>
        </w:rPr>
      </w:pPr>
      <w:r w:rsidRPr="00180528">
        <w:rPr>
          <w:color w:val="000000"/>
        </w:rPr>
        <w:t>e</w:t>
      </w:r>
      <w:r w:rsidRPr="00180528">
        <w:rPr>
          <w:color w:val="000000"/>
          <w:lang w:val="sr-Cyrl-CS"/>
        </w:rPr>
        <w:t>-</w:t>
      </w:r>
      <w:proofErr w:type="spellStart"/>
      <w:r w:rsidRPr="00180528">
        <w:rPr>
          <w:color w:val="000000"/>
          <w:lang w:val="sr-Cyrl-CS"/>
        </w:rPr>
        <w:t>маил</w:t>
      </w:r>
      <w:proofErr w:type="spellEnd"/>
      <w:r w:rsidR="00936A16" w:rsidRPr="00180528">
        <w:rPr>
          <w:color w:val="000000"/>
          <w:lang w:val="ru-RU"/>
        </w:rPr>
        <w:t>:</w:t>
      </w:r>
      <w:r w:rsidR="00936A16" w:rsidRPr="00180528">
        <w:rPr>
          <w:color w:val="000000"/>
          <w:lang w:val="sr-Cyrl-CS"/>
        </w:rPr>
        <w:t xml:space="preserve"> </w:t>
      </w:r>
      <w:hyperlink r:id="rId27" w:history="1">
        <w:r w:rsidR="00936A16" w:rsidRPr="00180528">
          <w:rPr>
            <w:rStyle w:val="Hyperlink"/>
            <w:b/>
            <w:i/>
          </w:rPr>
          <w:t>office</w:t>
        </w:r>
        <w:r w:rsidR="00936A16" w:rsidRPr="00180528">
          <w:rPr>
            <w:rStyle w:val="Hyperlink"/>
            <w:b/>
            <w:i/>
            <w:lang w:val="ru-RU"/>
          </w:rPr>
          <w:t>@</w:t>
        </w:r>
        <w:proofErr w:type="spellStart"/>
        <w:r w:rsidR="00936A16" w:rsidRPr="00180528">
          <w:rPr>
            <w:rStyle w:val="Hyperlink"/>
            <w:b/>
            <w:i/>
          </w:rPr>
          <w:t>alsu</w:t>
        </w:r>
        <w:proofErr w:type="spellEnd"/>
        <w:r w:rsidR="00936A16" w:rsidRPr="00180528">
          <w:rPr>
            <w:rStyle w:val="Hyperlink"/>
            <w:b/>
            <w:i/>
            <w:lang w:val="ru-RU"/>
          </w:rPr>
          <w:t>.</w:t>
        </w:r>
        <w:r w:rsidR="00936A16" w:rsidRPr="00180528">
          <w:rPr>
            <w:rStyle w:val="Hyperlink"/>
            <w:b/>
            <w:i/>
          </w:rPr>
          <w:t>gov</w:t>
        </w:r>
        <w:r w:rsidR="00936A16" w:rsidRPr="00180528">
          <w:rPr>
            <w:rStyle w:val="Hyperlink"/>
            <w:b/>
            <w:i/>
            <w:lang w:val="ru-RU"/>
          </w:rPr>
          <w:t>.</w:t>
        </w:r>
        <w:proofErr w:type="spellStart"/>
        <w:r w:rsidR="00936A16" w:rsidRPr="00180528">
          <w:rPr>
            <w:rStyle w:val="Hyperlink"/>
            <w:b/>
            <w:i/>
          </w:rPr>
          <w:t>rs</w:t>
        </w:r>
        <w:proofErr w:type="spellEnd"/>
      </w:hyperlink>
    </w:p>
    <w:p w:rsidR="00936A16" w:rsidRPr="00180528" w:rsidRDefault="00936A16" w:rsidP="003F73A3">
      <w:pPr>
        <w:autoSpaceDE w:val="0"/>
        <w:autoSpaceDN w:val="0"/>
        <w:adjustRightInd w:val="0"/>
        <w:jc w:val="both"/>
        <w:rPr>
          <w:color w:val="3366FF"/>
          <w:lang w:val="sr-Latn-CS"/>
        </w:rPr>
      </w:pPr>
      <w:r w:rsidRPr="00180528">
        <w:rPr>
          <w:color w:val="000000"/>
          <w:lang w:val="ru-RU"/>
        </w:rPr>
        <w:t>За поступање по захтевима за приступ информацијама од јавног значаја у Агенцији за</w:t>
      </w:r>
      <w:r w:rsidRPr="00180528">
        <w:rPr>
          <w:color w:val="000000"/>
          <w:lang w:val="sr-Cyrl-CS"/>
        </w:rPr>
        <w:t xml:space="preserve"> </w:t>
      </w:r>
      <w:r w:rsidRPr="00180528">
        <w:rPr>
          <w:color w:val="000000"/>
          <w:lang w:val="ru-RU"/>
        </w:rPr>
        <w:t>лиценцирање стечајних управника</w:t>
      </w:r>
      <w:r w:rsidR="00326E44" w:rsidRPr="00180528">
        <w:rPr>
          <w:color w:val="000000"/>
          <w:lang w:val="ru-RU"/>
        </w:rPr>
        <w:t>,</w:t>
      </w:r>
      <w:r w:rsidRPr="00180528">
        <w:rPr>
          <w:color w:val="000000"/>
          <w:lang w:val="ru-RU"/>
        </w:rPr>
        <w:t xml:space="preserve"> за сачињавање и тачност</w:t>
      </w:r>
      <w:r w:rsidRPr="00180528">
        <w:rPr>
          <w:color w:val="000000"/>
          <w:lang w:val="sr-Cyrl-CS"/>
        </w:rPr>
        <w:t xml:space="preserve"> </w:t>
      </w:r>
      <w:r w:rsidRPr="00180528">
        <w:rPr>
          <w:color w:val="000000"/>
          <w:lang w:val="ru-RU"/>
        </w:rPr>
        <w:t xml:space="preserve">Информатора, </w:t>
      </w:r>
      <w:r w:rsidR="00B052CA" w:rsidRPr="00180528">
        <w:rPr>
          <w:color w:val="000000"/>
          <w:lang w:val="ru-RU"/>
        </w:rPr>
        <w:t xml:space="preserve">овлашћена је и одговорна </w:t>
      </w:r>
      <w:r w:rsidR="005C32AB" w:rsidRPr="00180528">
        <w:rPr>
          <w:color w:val="000000"/>
          <w:lang w:val="sr-Cyrl-CS"/>
        </w:rPr>
        <w:t xml:space="preserve">Бранкица </w:t>
      </w:r>
      <w:proofErr w:type="spellStart"/>
      <w:r w:rsidR="005C32AB" w:rsidRPr="00180528">
        <w:rPr>
          <w:color w:val="000000"/>
          <w:lang w:val="sr-Cyrl-CS"/>
        </w:rPr>
        <w:t>Накић</w:t>
      </w:r>
      <w:proofErr w:type="spellEnd"/>
      <w:r w:rsidRPr="00180528">
        <w:rPr>
          <w:color w:val="000000"/>
          <w:lang w:val="ru-RU"/>
        </w:rPr>
        <w:t xml:space="preserve">, </w:t>
      </w:r>
      <w:r w:rsidR="009B2538" w:rsidRPr="00180528">
        <w:rPr>
          <w:color w:val="000000"/>
          <w:lang w:val="ru-RU"/>
        </w:rPr>
        <w:t>Руководилац Одељења за опште послове</w:t>
      </w:r>
      <w:r w:rsidR="006A5C31" w:rsidRPr="00180528">
        <w:rPr>
          <w:color w:val="000000"/>
          <w:lang w:val="ru-RU"/>
        </w:rPr>
        <w:t>, е-маил:</w:t>
      </w:r>
      <w:r w:rsidRPr="00180528">
        <w:rPr>
          <w:color w:val="000000"/>
          <w:lang w:val="ru-RU"/>
        </w:rPr>
        <w:t xml:space="preserve">  </w:t>
      </w:r>
      <w:hyperlink r:id="rId28" w:history="1">
        <w:r w:rsidR="006F32BC" w:rsidRPr="00180528">
          <w:rPr>
            <w:rStyle w:val="Hyperlink"/>
            <w:b/>
            <w:i/>
          </w:rPr>
          <w:t>brankica.nakic</w:t>
        </w:r>
        <w:r w:rsidR="006F32BC" w:rsidRPr="00180528">
          <w:rPr>
            <w:rStyle w:val="Hyperlink"/>
            <w:b/>
            <w:i/>
            <w:lang w:val="ru-RU"/>
          </w:rPr>
          <w:t>@</w:t>
        </w:r>
        <w:r w:rsidR="006F32BC" w:rsidRPr="00180528">
          <w:rPr>
            <w:rStyle w:val="Hyperlink"/>
            <w:b/>
            <w:i/>
          </w:rPr>
          <w:t>alsu</w:t>
        </w:r>
        <w:r w:rsidR="006F32BC" w:rsidRPr="00180528">
          <w:rPr>
            <w:rStyle w:val="Hyperlink"/>
            <w:b/>
            <w:i/>
            <w:lang w:val="ru-RU"/>
          </w:rPr>
          <w:t>.</w:t>
        </w:r>
        <w:r w:rsidR="006F32BC" w:rsidRPr="00180528">
          <w:rPr>
            <w:rStyle w:val="Hyperlink"/>
            <w:b/>
            <w:i/>
          </w:rPr>
          <w:t>gov</w:t>
        </w:r>
        <w:r w:rsidR="006F32BC" w:rsidRPr="00180528">
          <w:rPr>
            <w:rStyle w:val="Hyperlink"/>
            <w:b/>
            <w:i/>
            <w:lang w:val="ru-RU"/>
          </w:rPr>
          <w:t>.</w:t>
        </w:r>
        <w:proofErr w:type="spellStart"/>
        <w:r w:rsidR="006F32BC" w:rsidRPr="00180528">
          <w:rPr>
            <w:rStyle w:val="Hyperlink"/>
            <w:b/>
            <w:i/>
          </w:rPr>
          <w:t>rs</w:t>
        </w:r>
        <w:proofErr w:type="spellEnd"/>
      </w:hyperlink>
    </w:p>
    <w:p w:rsidR="001C3B82" w:rsidRPr="00180528" w:rsidRDefault="001C3B82" w:rsidP="00936A16">
      <w:pPr>
        <w:autoSpaceDE w:val="0"/>
        <w:autoSpaceDN w:val="0"/>
        <w:adjustRightInd w:val="0"/>
        <w:jc w:val="both"/>
        <w:rPr>
          <w:color w:val="3366FF"/>
          <w:lang w:val="sr-Cyrl-CS"/>
        </w:rPr>
      </w:pPr>
    </w:p>
    <w:p w:rsidR="006A5C31" w:rsidRPr="00180528" w:rsidRDefault="00936A16" w:rsidP="00936A16">
      <w:pPr>
        <w:autoSpaceDE w:val="0"/>
        <w:autoSpaceDN w:val="0"/>
        <w:adjustRightInd w:val="0"/>
        <w:jc w:val="both"/>
        <w:rPr>
          <w:color w:val="000000"/>
          <w:lang w:val="ru-RU"/>
        </w:rPr>
      </w:pPr>
      <w:r w:rsidRPr="00180528">
        <w:rPr>
          <w:color w:val="000000"/>
          <w:lang w:val="ru-RU"/>
        </w:rPr>
        <w:t>Сагласно члану 4</w:t>
      </w:r>
      <w:r w:rsidR="00A06FE5" w:rsidRPr="00180528">
        <w:rPr>
          <w:color w:val="000000"/>
          <w:lang w:val="ru-RU"/>
        </w:rPr>
        <w:t>9. Закона о јавним агенцијама (</w:t>
      </w:r>
      <w:r w:rsidRPr="00180528">
        <w:rPr>
          <w:color w:val="000000"/>
          <w:lang w:val="ru-RU"/>
        </w:rPr>
        <w:t>„Сл</w:t>
      </w:r>
      <w:r w:rsidR="003B25CF" w:rsidRPr="00180528">
        <w:rPr>
          <w:color w:val="000000"/>
          <w:lang w:val="ru-RU"/>
        </w:rPr>
        <w:t>ужбени г</w:t>
      </w:r>
      <w:r w:rsidRPr="00180528">
        <w:rPr>
          <w:color w:val="000000"/>
          <w:lang w:val="ru-RU"/>
        </w:rPr>
        <w:t>ласник РС“</w:t>
      </w:r>
      <w:r w:rsidR="003B25CF" w:rsidRPr="00180528">
        <w:rPr>
          <w:color w:val="000000"/>
          <w:lang w:val="ru-RU"/>
        </w:rPr>
        <w:t>,</w:t>
      </w:r>
      <w:r w:rsidRPr="00180528">
        <w:rPr>
          <w:color w:val="000000"/>
          <w:lang w:val="ru-RU"/>
        </w:rPr>
        <w:t xml:space="preserve"> бр. 18/05</w:t>
      </w:r>
      <w:r w:rsidR="003B25CF" w:rsidRPr="00180528">
        <w:rPr>
          <w:color w:val="000000"/>
          <w:lang w:val="ru-RU"/>
        </w:rPr>
        <w:t xml:space="preserve"> и</w:t>
      </w:r>
      <w:r w:rsidRPr="00180528">
        <w:rPr>
          <w:color w:val="000000"/>
          <w:lang w:val="ru-RU"/>
        </w:rPr>
        <w:t xml:space="preserve"> 81/05</w:t>
      </w:r>
      <w:r w:rsidR="000A23C7" w:rsidRPr="00180528">
        <w:rPr>
          <w:color w:val="000000"/>
          <w:lang w:val="sr-Latn-CS"/>
        </w:rPr>
        <w:t>-</w:t>
      </w:r>
      <w:r w:rsidR="000A23C7" w:rsidRPr="00180528">
        <w:rPr>
          <w:color w:val="000000"/>
          <w:lang w:val="sr-Cyrl-CS"/>
        </w:rPr>
        <w:t>исправка</w:t>
      </w:r>
      <w:r w:rsidRPr="00180528">
        <w:rPr>
          <w:color w:val="000000"/>
          <w:lang w:val="ru-RU"/>
        </w:rPr>
        <w:t>)</w:t>
      </w:r>
      <w:r w:rsidRPr="00180528">
        <w:rPr>
          <w:color w:val="000000"/>
          <w:lang w:val="sr-Cyrl-CS"/>
        </w:rPr>
        <w:t xml:space="preserve"> </w:t>
      </w:r>
      <w:r w:rsidR="003D1CD4" w:rsidRPr="00180528">
        <w:rPr>
          <w:color w:val="000000"/>
          <w:lang w:val="ru-RU"/>
        </w:rPr>
        <w:t>Управни одбор Аг</w:t>
      </w:r>
      <w:r w:rsidR="00DA0905" w:rsidRPr="00180528">
        <w:rPr>
          <w:color w:val="000000"/>
          <w:lang w:val="ru-RU"/>
        </w:rPr>
        <w:t xml:space="preserve">енције је одредио </w:t>
      </w:r>
      <w:r w:rsidR="00DA0905" w:rsidRPr="00180528">
        <w:rPr>
          <w:color w:val="000000"/>
          <w:lang w:val="sr-Cyrl-RS"/>
        </w:rPr>
        <w:t>Ненада Карапанџу</w:t>
      </w:r>
      <w:r w:rsidR="00FC2BCC" w:rsidRPr="00180528">
        <w:rPr>
          <w:color w:val="000000"/>
          <w:lang w:val="ru-RU"/>
        </w:rPr>
        <w:t>, члана Управног одбора</w:t>
      </w:r>
      <w:r w:rsidR="003D1CD4" w:rsidRPr="00180528">
        <w:rPr>
          <w:color w:val="000000"/>
          <w:lang w:val="ru-RU"/>
        </w:rPr>
        <w:t xml:space="preserve"> </w:t>
      </w:r>
      <w:r w:rsidRPr="00180528">
        <w:rPr>
          <w:color w:val="000000"/>
          <w:lang w:val="ru-RU"/>
        </w:rPr>
        <w:t>да прима</w:t>
      </w:r>
      <w:r w:rsidRPr="00180528">
        <w:rPr>
          <w:color w:val="000000"/>
          <w:lang w:val="sr-Cyrl-CS"/>
        </w:rPr>
        <w:t xml:space="preserve"> </w:t>
      </w:r>
      <w:r w:rsidRPr="00180528">
        <w:rPr>
          <w:color w:val="000000"/>
          <w:lang w:val="ru-RU"/>
        </w:rPr>
        <w:t>и разматра примедбе и предлоге корисника услуга везаних за рад Агенције.</w:t>
      </w:r>
      <w:r w:rsidR="0045187F" w:rsidRPr="00180528">
        <w:rPr>
          <w:color w:val="000000"/>
          <w:lang w:val="sr-Latn-RS"/>
        </w:rPr>
        <w:t xml:space="preserve"> </w:t>
      </w:r>
      <w:r w:rsidR="00D751EF" w:rsidRPr="00180528">
        <w:rPr>
          <w:color w:val="000000"/>
          <w:lang w:val="ru-RU"/>
        </w:rPr>
        <w:t xml:space="preserve"> </w:t>
      </w:r>
    </w:p>
    <w:p w:rsidR="00936A16" w:rsidRPr="00180528" w:rsidRDefault="00A56CBF" w:rsidP="00936A16">
      <w:pPr>
        <w:autoSpaceDE w:val="0"/>
        <w:autoSpaceDN w:val="0"/>
        <w:adjustRightInd w:val="0"/>
        <w:jc w:val="both"/>
        <w:rPr>
          <w:b/>
          <w:color w:val="000000"/>
          <w:lang w:val="sr-Latn-CS"/>
        </w:rPr>
      </w:pPr>
      <w:r w:rsidRPr="00180528">
        <w:rPr>
          <w:b/>
          <w:color w:val="000000"/>
          <w:lang w:val="ru-RU"/>
        </w:rPr>
        <w:t>С</w:t>
      </w:r>
      <w:r w:rsidR="00936A16" w:rsidRPr="00180528">
        <w:rPr>
          <w:b/>
          <w:color w:val="000000"/>
          <w:lang w:val="ru-RU"/>
        </w:rPr>
        <w:t>воје</w:t>
      </w:r>
      <w:r w:rsidR="00936A16" w:rsidRPr="00180528">
        <w:rPr>
          <w:b/>
          <w:color w:val="000000"/>
          <w:lang w:val="sr-Cyrl-CS"/>
        </w:rPr>
        <w:t xml:space="preserve"> </w:t>
      </w:r>
      <w:r w:rsidR="00936A16" w:rsidRPr="00180528">
        <w:rPr>
          <w:b/>
          <w:color w:val="000000"/>
          <w:lang w:val="ru-RU"/>
        </w:rPr>
        <w:t>примедбе и предлоге корисници могу слати на адресу Агенције или на е</w:t>
      </w:r>
      <w:r w:rsidR="00A06FE5" w:rsidRPr="00180528">
        <w:rPr>
          <w:b/>
          <w:color w:val="000000"/>
          <w:lang w:val="sr-Cyrl-CS"/>
        </w:rPr>
        <w:t>-маил</w:t>
      </w:r>
      <w:r w:rsidR="00936A16" w:rsidRPr="00180528">
        <w:rPr>
          <w:b/>
          <w:color w:val="000000"/>
          <w:lang w:val="sr-Cyrl-CS"/>
        </w:rPr>
        <w:t xml:space="preserve"> </w:t>
      </w:r>
      <w:r w:rsidR="00936A16" w:rsidRPr="00180528">
        <w:rPr>
          <w:b/>
          <w:color w:val="000000"/>
          <w:lang w:val="ru-RU"/>
        </w:rPr>
        <w:t>адресу</w:t>
      </w:r>
      <w:r w:rsidR="0083536C" w:rsidRPr="00180528">
        <w:rPr>
          <w:b/>
          <w:color w:val="000000"/>
          <w:lang w:val="sr-Latn-CS"/>
        </w:rPr>
        <w:t>:</w:t>
      </w:r>
      <w:r w:rsidR="00936A16" w:rsidRPr="00180528">
        <w:rPr>
          <w:b/>
          <w:color w:val="000000"/>
          <w:lang w:val="sr-Cyrl-CS"/>
        </w:rPr>
        <w:t xml:space="preserve"> </w:t>
      </w:r>
      <w:hyperlink r:id="rId29" w:history="1">
        <w:r w:rsidR="006069A5" w:rsidRPr="00180528">
          <w:rPr>
            <w:rStyle w:val="Hyperlink"/>
            <w:b/>
            <w:i/>
            <w:lang w:val="sr-Cyrl-CS"/>
          </w:rPr>
          <w:t>office@alsu.gov.rs</w:t>
        </w:r>
      </w:hyperlink>
      <w:r w:rsidR="006069A5" w:rsidRPr="00BA1E06">
        <w:rPr>
          <w:b/>
          <w:i/>
          <w:color w:val="000000"/>
          <w:lang w:val="sr-Latn-CS"/>
        </w:rPr>
        <w:t xml:space="preserve"> </w:t>
      </w:r>
      <w:r w:rsidR="00DA0905" w:rsidRPr="00180528">
        <w:rPr>
          <w:b/>
          <w:color w:val="000000"/>
          <w:lang w:val="ru-RU"/>
        </w:rPr>
        <w:t>са назнаком за Ненада Карапанџу</w:t>
      </w:r>
      <w:r w:rsidR="00C2431D">
        <w:rPr>
          <w:b/>
          <w:color w:val="000000"/>
          <w:lang w:val="ru-RU"/>
        </w:rPr>
        <w:t xml:space="preserve">, </w:t>
      </w:r>
      <w:r w:rsidR="00DA0905" w:rsidRPr="00180528">
        <w:rPr>
          <w:b/>
          <w:color w:val="000000"/>
          <w:lang w:val="ru-RU"/>
        </w:rPr>
        <w:t>члана Управног одбора Агенције</w:t>
      </w:r>
      <w:r w:rsidR="00936A16" w:rsidRPr="00180528">
        <w:rPr>
          <w:b/>
          <w:color w:val="000000"/>
          <w:lang w:val="ru-RU"/>
        </w:rPr>
        <w:t>.</w:t>
      </w:r>
    </w:p>
    <w:p w:rsidR="0083536C" w:rsidRPr="005D153F" w:rsidRDefault="0083536C" w:rsidP="00936A16">
      <w:pPr>
        <w:autoSpaceDE w:val="0"/>
        <w:autoSpaceDN w:val="0"/>
        <w:adjustRightInd w:val="0"/>
        <w:jc w:val="both"/>
        <w:rPr>
          <w:b/>
          <w:color w:val="000000"/>
          <w:lang w:val="sr-Latn-R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О</w:t>
      </w:r>
      <w:r w:rsidRPr="00180528">
        <w:rPr>
          <w:color w:val="000000"/>
          <w:lang w:val="ru-RU"/>
        </w:rPr>
        <w:t xml:space="preserve"> контакт</w:t>
      </w:r>
      <w:r w:rsidRPr="00180528">
        <w:rPr>
          <w:color w:val="000000"/>
          <w:lang w:val="sr-Cyrl-CS"/>
        </w:rPr>
        <w:t xml:space="preserve"> </w:t>
      </w:r>
      <w:r w:rsidRPr="00180528">
        <w:rPr>
          <w:color w:val="000000"/>
          <w:lang w:val="ru-RU"/>
        </w:rPr>
        <w:t>подацима и адресама за електронску пошту сваке организационе јединице Агенције</w:t>
      </w:r>
      <w:r w:rsidRPr="00180528">
        <w:rPr>
          <w:color w:val="000000"/>
          <w:lang w:val="sr-Cyrl-CS"/>
        </w:rPr>
        <w:t xml:space="preserve"> постоје </w:t>
      </w:r>
      <w:r w:rsidRPr="00180528">
        <w:rPr>
          <w:color w:val="000000"/>
          <w:lang w:val="ru-RU"/>
        </w:rPr>
        <w:t>информ</w:t>
      </w:r>
      <w:r w:rsidRPr="00180528">
        <w:rPr>
          <w:color w:val="000000"/>
          <w:lang w:val="sr-Cyrl-CS"/>
        </w:rPr>
        <w:t>ације</w:t>
      </w:r>
      <w:r w:rsidR="00E7244D" w:rsidRPr="00180528">
        <w:rPr>
          <w:color w:val="000000"/>
          <w:lang w:val="sr-Cyrl-CS"/>
        </w:rPr>
        <w:t xml:space="preserve"> </w:t>
      </w:r>
      <w:r w:rsidRPr="00180528">
        <w:rPr>
          <w:color w:val="000000"/>
          <w:lang w:val="sr-Cyrl-CS"/>
        </w:rPr>
        <w:t>у делу који садржи приказ о</w:t>
      </w:r>
      <w:r w:rsidRPr="00180528">
        <w:rPr>
          <w:color w:val="000000"/>
          <w:lang w:val="ru-RU"/>
        </w:rPr>
        <w:t>рганизацион</w:t>
      </w:r>
      <w:r w:rsidRPr="00180528">
        <w:rPr>
          <w:color w:val="000000"/>
          <w:lang w:val="sr-Cyrl-CS"/>
        </w:rPr>
        <w:t>е</w:t>
      </w:r>
      <w:r w:rsidRPr="00180528">
        <w:rPr>
          <w:color w:val="000000"/>
          <w:lang w:val="ru-RU"/>
        </w:rPr>
        <w:t xml:space="preserve"> структур</w:t>
      </w:r>
      <w:r w:rsidRPr="00180528">
        <w:rPr>
          <w:color w:val="000000"/>
          <w:lang w:val="sr-Cyrl-CS"/>
        </w:rPr>
        <w:t>е</w:t>
      </w:r>
      <w:r w:rsidR="00D964E1" w:rsidRPr="00180528">
        <w:rPr>
          <w:color w:val="000000"/>
          <w:lang w:val="ru-RU"/>
        </w:rPr>
        <w:t xml:space="preserve"> Агенције</w:t>
      </w:r>
      <w:r w:rsidRPr="00180528">
        <w:rPr>
          <w:color w:val="000000"/>
          <w:lang w:val="ru-RU"/>
        </w:rPr>
        <w:t>.</w:t>
      </w:r>
    </w:p>
    <w:p w:rsidR="001D7CED" w:rsidRPr="00180528" w:rsidRDefault="001D7CED"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5</w:t>
      </w:r>
      <w:r w:rsidRPr="00180528">
        <w:rPr>
          <w:b/>
          <w:color w:val="000000"/>
          <w:lang w:val="sr-Cyrl-CS"/>
        </w:rPr>
        <w:t>.</w:t>
      </w:r>
      <w:r w:rsidR="00DE5533" w:rsidRPr="00180528">
        <w:rPr>
          <w:b/>
          <w:color w:val="000000"/>
          <w:lang w:val="sr-Cyrl-CS"/>
        </w:rPr>
        <w:t xml:space="preserve"> </w:t>
      </w:r>
      <w:r w:rsidR="00526C42" w:rsidRPr="00180528">
        <w:rPr>
          <w:b/>
          <w:color w:val="000000"/>
          <w:lang w:val="sr-Cyrl-CS"/>
        </w:rPr>
        <w:t>КОНТАКТ ПОДАЦИ ЛИЦА КОЈА СУ ОВЛАШЋЕНА ЗА САРАДЊУ СА НОВИНАРИМА И ЈАВНИМ ГЛАСИЛИМА</w:t>
      </w:r>
    </w:p>
    <w:p w:rsidR="00936A16" w:rsidRPr="00180528" w:rsidRDefault="00936A16" w:rsidP="00936A16">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3366FF"/>
          <w:lang w:val="sr-Cyrl-CS"/>
        </w:rPr>
      </w:pPr>
      <w:r w:rsidRPr="001D7CED">
        <w:rPr>
          <w:color w:val="000000"/>
          <w:lang w:val="sr-Cyrl-CS"/>
        </w:rPr>
        <w:t>За сарадњу са новинар</w:t>
      </w:r>
      <w:r w:rsidR="00C3069A" w:rsidRPr="001D7CED">
        <w:rPr>
          <w:color w:val="000000"/>
          <w:lang w:val="sr-Cyrl-CS"/>
        </w:rPr>
        <w:t>има и јавним гласилима овлашћен</w:t>
      </w:r>
      <w:r w:rsidRPr="001D7CED">
        <w:rPr>
          <w:color w:val="000000"/>
          <w:lang w:val="sr-Cyrl-CS"/>
        </w:rPr>
        <w:t xml:space="preserve"> ј</w:t>
      </w:r>
      <w:r w:rsidR="0069099E" w:rsidRPr="001D7CED">
        <w:rPr>
          <w:color w:val="000000"/>
          <w:lang w:val="sr-Cyrl-CS"/>
        </w:rPr>
        <w:t>е директор Агенције</w:t>
      </w:r>
      <w:r w:rsidRPr="001D7CED">
        <w:rPr>
          <w:color w:val="000000"/>
          <w:lang w:val="sr-Cyrl-CS"/>
        </w:rPr>
        <w:t>, а</w:t>
      </w:r>
      <w:r w:rsidRPr="001D7CED">
        <w:rPr>
          <w:color w:val="000000"/>
          <w:lang w:val="ru-RU"/>
        </w:rPr>
        <w:t xml:space="preserve">дреса електронске поште: </w:t>
      </w:r>
      <w:r w:rsidR="00F47650" w:rsidRPr="001D7CED">
        <w:rPr>
          <w:color w:val="4472C4"/>
        </w:rPr>
        <w:fldChar w:fldCharType="begin"/>
      </w:r>
      <w:r w:rsidR="00F47650" w:rsidRPr="001D7CED">
        <w:rPr>
          <w:color w:val="4472C4"/>
        </w:rPr>
        <w:instrText xml:space="preserve"> HYPERLINK "mailto:kabinet</w:instrText>
      </w:r>
      <w:r w:rsidR="00F47650" w:rsidRPr="001D7CED">
        <w:rPr>
          <w:color w:val="4472C4"/>
          <w:lang w:val="ru-RU"/>
        </w:rPr>
        <w:instrText>@</w:instrText>
      </w:r>
      <w:r w:rsidR="00F47650" w:rsidRPr="001D7CED">
        <w:rPr>
          <w:color w:val="4472C4"/>
        </w:rPr>
        <w:instrText>alsu</w:instrText>
      </w:r>
      <w:r w:rsidR="00F47650" w:rsidRPr="001D7CED">
        <w:rPr>
          <w:color w:val="4472C4"/>
          <w:lang w:val="ru-RU"/>
        </w:rPr>
        <w:instrText>.</w:instrText>
      </w:r>
      <w:r w:rsidR="00F47650" w:rsidRPr="001D7CED">
        <w:rPr>
          <w:color w:val="4472C4"/>
        </w:rPr>
        <w:instrText>gov</w:instrText>
      </w:r>
      <w:r w:rsidR="00F47650" w:rsidRPr="001D7CED">
        <w:rPr>
          <w:color w:val="4472C4"/>
          <w:lang w:val="ru-RU"/>
        </w:rPr>
        <w:instrText>.</w:instrText>
      </w:r>
      <w:r w:rsidR="00F47650" w:rsidRPr="001D7CED">
        <w:rPr>
          <w:color w:val="4472C4"/>
        </w:rPr>
        <w:instrText xml:space="preserve">rs" </w:instrText>
      </w:r>
      <w:r w:rsidR="00F47650" w:rsidRPr="001D7CED">
        <w:rPr>
          <w:color w:val="4472C4"/>
        </w:rPr>
        <w:fldChar w:fldCharType="separate"/>
      </w:r>
      <w:r w:rsidR="00F47650" w:rsidRPr="001D7CED">
        <w:rPr>
          <w:rStyle w:val="Hyperlink"/>
        </w:rPr>
        <w:t>kabinet</w:t>
      </w:r>
      <w:r w:rsidR="00F47650" w:rsidRPr="001D7CED">
        <w:rPr>
          <w:rStyle w:val="Hyperlink"/>
          <w:lang w:val="ru-RU"/>
        </w:rPr>
        <w:t>@</w:t>
      </w:r>
      <w:r w:rsidR="00F47650" w:rsidRPr="001D7CED">
        <w:rPr>
          <w:rStyle w:val="Hyperlink"/>
        </w:rPr>
        <w:t>alsu</w:t>
      </w:r>
      <w:r w:rsidR="00F47650" w:rsidRPr="001D7CED">
        <w:rPr>
          <w:rStyle w:val="Hyperlink"/>
          <w:lang w:val="ru-RU"/>
        </w:rPr>
        <w:t>.</w:t>
      </w:r>
      <w:r w:rsidR="00F47650" w:rsidRPr="001D7CED">
        <w:rPr>
          <w:rStyle w:val="Hyperlink"/>
        </w:rPr>
        <w:t>gov</w:t>
      </w:r>
      <w:r w:rsidR="00F47650" w:rsidRPr="001D7CED">
        <w:rPr>
          <w:rStyle w:val="Hyperlink"/>
          <w:lang w:val="ru-RU"/>
        </w:rPr>
        <w:t>.</w:t>
      </w:r>
      <w:proofErr w:type="spellStart"/>
      <w:r w:rsidR="00F47650" w:rsidRPr="001D7CED">
        <w:rPr>
          <w:rStyle w:val="Hyperlink"/>
        </w:rPr>
        <w:t>rs</w:t>
      </w:r>
      <w:proofErr w:type="spellEnd"/>
      <w:r w:rsidR="00F47650" w:rsidRPr="001D7CED">
        <w:rPr>
          <w:color w:val="4472C4"/>
        </w:rPr>
        <w:fldChar w:fldCharType="end"/>
      </w:r>
    </w:p>
    <w:p w:rsidR="00936A16" w:rsidRPr="00180528" w:rsidRDefault="00936A16" w:rsidP="00936A16">
      <w:pPr>
        <w:autoSpaceDE w:val="0"/>
        <w:autoSpaceDN w:val="0"/>
        <w:adjustRightInd w:val="0"/>
        <w:jc w:val="both"/>
        <w:rPr>
          <w:color w:val="000000"/>
          <w:lang w:val="sr-Cyrl-CS"/>
        </w:rPr>
      </w:pPr>
    </w:p>
    <w:p w:rsidR="009F2D19" w:rsidRPr="00180528" w:rsidRDefault="00170700" w:rsidP="003C2DE9">
      <w:pPr>
        <w:autoSpaceDE w:val="0"/>
        <w:autoSpaceDN w:val="0"/>
        <w:adjustRightInd w:val="0"/>
        <w:jc w:val="both"/>
        <w:rPr>
          <w:color w:val="000000"/>
          <w:lang w:val="ru-RU"/>
        </w:rPr>
      </w:pPr>
      <w:r w:rsidRPr="00180528">
        <w:rPr>
          <w:b/>
          <w:color w:val="000000"/>
          <w:lang w:val="ru-RU"/>
        </w:rPr>
        <w:t>4.</w:t>
      </w:r>
      <w:r w:rsidR="001C3B82" w:rsidRPr="00180528">
        <w:rPr>
          <w:b/>
          <w:color w:val="000000"/>
          <w:lang w:val="ru-RU"/>
        </w:rPr>
        <w:t>6</w:t>
      </w:r>
      <w:r w:rsidRPr="00180528">
        <w:rPr>
          <w:b/>
          <w:color w:val="000000"/>
          <w:lang w:val="ru-RU"/>
        </w:rPr>
        <w:t>.</w:t>
      </w:r>
      <w:r w:rsidRPr="00180528">
        <w:rPr>
          <w:color w:val="000000"/>
          <w:lang w:val="ru-RU"/>
        </w:rPr>
        <w:t xml:space="preserve"> </w:t>
      </w:r>
      <w:r w:rsidR="009F2D19" w:rsidRPr="00180528">
        <w:rPr>
          <w:b/>
          <w:color w:val="000000"/>
          <w:lang w:val="ru-RU"/>
        </w:rPr>
        <w:t>ОВЛАШЋЕНА ЛИЦА ЗА ВРШЕЊЕ СТРУЧНОГ НАДЗОРА</w:t>
      </w:r>
      <w:r w:rsidR="009F2D19" w:rsidRPr="00180528">
        <w:rPr>
          <w:color w:val="000000"/>
          <w:lang w:val="ru-RU"/>
        </w:rPr>
        <w:t xml:space="preserve"> </w:t>
      </w:r>
      <w:r w:rsidR="009F2D19" w:rsidRPr="00180528">
        <w:rPr>
          <w:b/>
          <w:color w:val="000000"/>
          <w:lang w:val="ru-RU"/>
        </w:rPr>
        <w:t>ЛИЦЕНЦИРАНИХ СТЕЧАЈНИХ УПРАВНИКА</w:t>
      </w:r>
      <w:r w:rsidR="009F2D19" w:rsidRPr="00180528">
        <w:rPr>
          <w:color w:val="000000"/>
          <w:lang w:val="ru-RU"/>
        </w:rPr>
        <w:t xml:space="preserve"> </w:t>
      </w:r>
    </w:p>
    <w:p w:rsidR="009F2D19" w:rsidRPr="00180528" w:rsidRDefault="009F2D19" w:rsidP="009F2D19">
      <w:pPr>
        <w:autoSpaceDE w:val="0"/>
        <w:autoSpaceDN w:val="0"/>
        <w:adjustRightInd w:val="0"/>
        <w:jc w:val="both"/>
        <w:rPr>
          <w:color w:val="000000"/>
          <w:lang w:val="ru-RU"/>
        </w:rPr>
      </w:pPr>
    </w:p>
    <w:p w:rsidR="00936A16" w:rsidRDefault="009F2D19" w:rsidP="009F2D19">
      <w:pPr>
        <w:autoSpaceDE w:val="0"/>
        <w:autoSpaceDN w:val="0"/>
        <w:adjustRightInd w:val="0"/>
        <w:jc w:val="both"/>
        <w:rPr>
          <w:color w:val="000000"/>
          <w:lang w:val="ru-RU"/>
        </w:rPr>
      </w:pPr>
      <w:r w:rsidRPr="00180528">
        <w:rPr>
          <w:color w:val="000000"/>
          <w:lang w:val="ru-RU"/>
        </w:rPr>
        <w:t>С</w:t>
      </w:r>
      <w:r w:rsidR="00170700" w:rsidRPr="00180528">
        <w:rPr>
          <w:color w:val="000000"/>
          <w:lang w:val="ru-RU"/>
        </w:rPr>
        <w:t>упервизори имају прописана идентификациона обележја тј.</w:t>
      </w:r>
      <w:r w:rsidR="00590824" w:rsidRPr="00180528">
        <w:rPr>
          <w:color w:val="000000"/>
          <w:lang w:val="ru-RU"/>
        </w:rPr>
        <w:t xml:space="preserve"> </w:t>
      </w:r>
      <w:r w:rsidR="00170700" w:rsidRPr="00180528">
        <w:rPr>
          <w:color w:val="000000"/>
          <w:lang w:val="ru-RU"/>
        </w:rPr>
        <w:t xml:space="preserve">легитимације. Ова обележја су прописана Правилником о </w:t>
      </w:r>
      <w:r w:rsidR="001042E2" w:rsidRPr="00180528">
        <w:rPr>
          <w:color w:val="000000"/>
          <w:lang w:val="ru-RU"/>
        </w:rPr>
        <w:t xml:space="preserve">службеној легитимацији супервизора </w:t>
      </w:r>
      <w:r w:rsidR="008B14B5" w:rsidRPr="00180528">
        <w:rPr>
          <w:color w:val="000000"/>
          <w:lang w:val="ru-RU"/>
        </w:rPr>
        <w:t>(</w:t>
      </w:r>
      <w:r w:rsidR="008B14B5" w:rsidRPr="00180528">
        <w:rPr>
          <w:color w:val="000000"/>
          <w:lang w:val="sr-Latn-CS"/>
        </w:rPr>
        <w:t>„</w:t>
      </w:r>
      <w:r w:rsidR="00170700" w:rsidRPr="00180528">
        <w:rPr>
          <w:color w:val="000000"/>
          <w:lang w:val="ru-RU"/>
        </w:rPr>
        <w:t>Службени гласник</w:t>
      </w:r>
      <w:r w:rsidR="008B14B5" w:rsidRPr="00180528">
        <w:rPr>
          <w:color w:val="000000"/>
          <w:lang w:val="ru-RU"/>
        </w:rPr>
        <w:t xml:space="preserve"> РС</w:t>
      </w:r>
      <w:r w:rsidR="008B14B5" w:rsidRPr="00180528">
        <w:rPr>
          <w:color w:val="000000"/>
          <w:lang w:val="sr-Latn-CS"/>
        </w:rPr>
        <w:t>“</w:t>
      </w:r>
      <w:r w:rsidR="003B25CF" w:rsidRPr="00180528">
        <w:rPr>
          <w:color w:val="000000"/>
          <w:lang w:val="sr-Cyrl-CS"/>
        </w:rPr>
        <w:t>,</w:t>
      </w:r>
      <w:r w:rsidR="008B14B5" w:rsidRPr="00180528">
        <w:rPr>
          <w:color w:val="000000"/>
          <w:lang w:val="sr-Latn-CS"/>
        </w:rPr>
        <w:t xml:space="preserve"> </w:t>
      </w:r>
      <w:r w:rsidR="00170700" w:rsidRPr="00180528">
        <w:rPr>
          <w:color w:val="000000"/>
          <w:lang w:val="ru-RU"/>
        </w:rPr>
        <w:t xml:space="preserve">број </w:t>
      </w:r>
      <w:r w:rsidR="001042E2" w:rsidRPr="00180528">
        <w:rPr>
          <w:color w:val="000000"/>
          <w:lang w:val="ru-RU"/>
        </w:rPr>
        <w:t xml:space="preserve">11/10). </w:t>
      </w:r>
    </w:p>
    <w:p w:rsidR="00423F03" w:rsidRPr="00180528" w:rsidRDefault="00423F03" w:rsidP="009F2D19">
      <w:pPr>
        <w:autoSpaceDE w:val="0"/>
        <w:autoSpaceDN w:val="0"/>
        <w:adjustRightInd w:val="0"/>
        <w:jc w:val="both"/>
        <w:rPr>
          <w:color w:val="000000"/>
          <w:lang w:val="ru-RU"/>
        </w:rPr>
      </w:pPr>
    </w:p>
    <w:p w:rsidR="00936A16" w:rsidRPr="00180528" w:rsidRDefault="001C3B82" w:rsidP="003C2DE9">
      <w:pPr>
        <w:autoSpaceDE w:val="0"/>
        <w:autoSpaceDN w:val="0"/>
        <w:adjustRightInd w:val="0"/>
        <w:jc w:val="both"/>
        <w:rPr>
          <w:b/>
          <w:color w:val="000000"/>
          <w:lang w:val="ru-RU"/>
        </w:rPr>
      </w:pPr>
      <w:r w:rsidRPr="00180528">
        <w:rPr>
          <w:b/>
          <w:color w:val="000000"/>
          <w:lang w:val="sr-Cyrl-CS"/>
        </w:rPr>
        <w:t>4.7.</w:t>
      </w:r>
      <w:r w:rsidRPr="00180528">
        <w:rPr>
          <w:color w:val="000000"/>
          <w:lang w:val="sr-Cyrl-CS"/>
        </w:rPr>
        <w:t xml:space="preserve"> </w:t>
      </w:r>
      <w:r w:rsidR="00590824" w:rsidRPr="00180528">
        <w:rPr>
          <w:b/>
          <w:color w:val="000000"/>
          <w:lang w:val="ru-RU"/>
        </w:rPr>
        <w:t>ПРИСТУП</w:t>
      </w:r>
      <w:r w:rsidR="00034E4B" w:rsidRPr="00180528">
        <w:rPr>
          <w:b/>
          <w:color w:val="000000"/>
          <w:lang w:val="ru-RU"/>
        </w:rPr>
        <w:t xml:space="preserve">АЧНОСТ ДРЖАВНОГ ОРГАНА, ЊЕГОВИХ </w:t>
      </w:r>
      <w:r w:rsidR="00590824" w:rsidRPr="00180528">
        <w:rPr>
          <w:b/>
          <w:color w:val="000000"/>
          <w:lang w:val="ru-RU"/>
        </w:rPr>
        <w:t>ОРГАНИЗАЦИОНИХ ЈЕДИНИЦА ЛИЦИМА СА ПОСЕБНИМ ПОТРЕБАМА</w:t>
      </w:r>
    </w:p>
    <w:p w:rsidR="001C3B82" w:rsidRPr="00180528" w:rsidRDefault="001C3B82" w:rsidP="001C3B82">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 xml:space="preserve">Агенција обавља послове у просторијама које се налазе на </w:t>
      </w:r>
      <w:r w:rsidR="003B25CF" w:rsidRPr="00180528">
        <w:rPr>
          <w:color w:val="000000"/>
          <w:lang w:val="sr-Cyrl-CS"/>
        </w:rPr>
        <w:t>трећем</w:t>
      </w:r>
      <w:r w:rsidRPr="00180528">
        <w:rPr>
          <w:color w:val="000000"/>
          <w:lang w:val="sr-Cyrl-CS"/>
        </w:rPr>
        <w:t xml:space="preserve"> спрату вишеспратне зграде у коју није могућ једноставан приступ свим деловима објекта лицима са посебним потребама, нарочито онима која користе помагал</w:t>
      </w:r>
      <w:r w:rsidR="0083536C" w:rsidRPr="00180528">
        <w:rPr>
          <w:color w:val="000000"/>
          <w:lang w:val="sr-Cyrl-CS"/>
        </w:rPr>
        <w:t xml:space="preserve">а типа инвалидска колица и сл. </w:t>
      </w:r>
      <w:r w:rsidRPr="00180528">
        <w:rPr>
          <w:color w:val="000000"/>
          <w:lang w:val="sr-Cyrl-CS"/>
        </w:rPr>
        <w:t>У ситуацији када се радни простор користи по основу закупа, измена делова зграде зависи искључиво од њеног власника тј. закуподавца. Очекује се трајно решавање проблема пословног простора за потребе Агенције у којем ће се свакако водити рачуна и о лицима са посебним потребама</w:t>
      </w:r>
      <w:r w:rsidR="001512DC" w:rsidRPr="00180528">
        <w:rPr>
          <w:color w:val="000000"/>
          <w:lang w:val="sr-Cyrl-CS"/>
        </w:rPr>
        <w:t>.</w:t>
      </w:r>
    </w:p>
    <w:p w:rsidR="00936A16" w:rsidRPr="00180528" w:rsidRDefault="00936A16"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8</w:t>
      </w:r>
      <w:r w:rsidRPr="00180528">
        <w:rPr>
          <w:b/>
          <w:color w:val="000000"/>
          <w:lang w:val="sr-Cyrl-CS"/>
        </w:rPr>
        <w:t>.</w:t>
      </w:r>
      <w:r w:rsidR="00DE5533" w:rsidRPr="00180528">
        <w:rPr>
          <w:b/>
          <w:color w:val="000000"/>
          <w:lang w:val="sr-Cyrl-CS"/>
        </w:rPr>
        <w:t xml:space="preserve"> </w:t>
      </w:r>
      <w:r w:rsidR="009F2D19" w:rsidRPr="00180528">
        <w:rPr>
          <w:b/>
          <w:color w:val="000000"/>
          <w:lang w:val="ru-RU"/>
        </w:rPr>
        <w:t>МОГУЋН</w:t>
      </w:r>
      <w:r w:rsidR="009F2D19" w:rsidRPr="00180528">
        <w:rPr>
          <w:b/>
          <w:color w:val="000000"/>
          <w:lang w:val="sr-Latn-CS"/>
        </w:rPr>
        <w:t>O</w:t>
      </w:r>
      <w:r w:rsidR="009F2D19" w:rsidRPr="00180528">
        <w:rPr>
          <w:b/>
          <w:color w:val="000000"/>
          <w:lang w:val="ru-RU"/>
        </w:rPr>
        <w:t>СТ</w:t>
      </w:r>
      <w:r w:rsidR="009F2D19" w:rsidRPr="00180528">
        <w:rPr>
          <w:b/>
          <w:color w:val="000000"/>
          <w:lang w:val="sr-Latn-CS"/>
        </w:rPr>
        <w:t xml:space="preserve"> </w:t>
      </w:r>
      <w:r w:rsidR="009F2D19" w:rsidRPr="00180528">
        <w:rPr>
          <w:b/>
          <w:color w:val="000000"/>
          <w:lang w:val="ru-RU"/>
        </w:rPr>
        <w:t>ПРИСУСТВА СЕДНИЦАМА ДРЖАВНОГ ОРГАНА И НЕПОСРЕДНОГ УВИДА У РАД ДРЖАВНОГ ОРГАНА, НАЧИН УПОЗНАВАЊА СА ВРЕМЕНОМ И МЕСТОМ</w:t>
      </w:r>
      <w:r w:rsidR="009F2D19" w:rsidRPr="00180528">
        <w:rPr>
          <w:b/>
          <w:color w:val="000000"/>
          <w:lang w:val="sr-Cyrl-CS"/>
        </w:rPr>
        <w:t xml:space="preserve"> </w:t>
      </w:r>
      <w:r w:rsidR="009F2D19" w:rsidRPr="00180528">
        <w:rPr>
          <w:b/>
          <w:color w:val="000000"/>
          <w:lang w:val="ru-RU"/>
        </w:rPr>
        <w:t>ОДРЖАВАЊА СЕДНИЦА И ДРУГИХ АКТИВНОСТИ ДРЖАВНОГ ОРГАНА</w:t>
      </w:r>
      <w:r w:rsidR="009F2D19" w:rsidRPr="00180528">
        <w:rPr>
          <w:b/>
          <w:color w:val="000000"/>
          <w:lang w:val="sr-Cyrl-CS"/>
        </w:rPr>
        <w:t xml:space="preserve"> </w:t>
      </w:r>
      <w:r w:rsidR="009F2D19" w:rsidRPr="00180528">
        <w:rPr>
          <w:b/>
          <w:color w:val="000000"/>
          <w:lang w:val="ru-RU"/>
        </w:rPr>
        <w:t>НА КОЈИМА ЈЕ ДОЗВОЉЕНО ПРИСУСТВО И ЕВЕНТУАЛНА ПРОЦЕДУРА</w:t>
      </w:r>
      <w:r w:rsidR="009F2D19" w:rsidRPr="00180528">
        <w:rPr>
          <w:b/>
          <w:color w:val="000000"/>
          <w:lang w:val="sr-Cyrl-CS"/>
        </w:rPr>
        <w:t xml:space="preserve"> </w:t>
      </w:r>
      <w:r w:rsidR="009F2D19" w:rsidRPr="00180528">
        <w:rPr>
          <w:b/>
          <w:color w:val="000000"/>
          <w:lang w:val="ru-RU"/>
        </w:rPr>
        <w:t>ЗА ДОБИЈАЊЕ ОДОБРЕЊА ЗА ПРИСУСТВОВАЊЕ СЕДНИЦАМА И ДРУГИМ АКТИВНОСТИМА ДРЖАВНОГ ОРГАНА</w:t>
      </w:r>
    </w:p>
    <w:p w:rsidR="00936A16" w:rsidRPr="00180528" w:rsidRDefault="00936A16" w:rsidP="00936A16">
      <w:pPr>
        <w:autoSpaceDE w:val="0"/>
        <w:autoSpaceDN w:val="0"/>
        <w:adjustRightInd w:val="0"/>
        <w:jc w:val="both"/>
        <w:rPr>
          <w:b/>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Све седнице Управног одбора Агенције заказује председник Управног одбора писменим путем, у складу са одредбама Пословника о раду Управног одбора.</w:t>
      </w:r>
    </w:p>
    <w:p w:rsidR="00936A16" w:rsidRPr="00180528" w:rsidRDefault="00936A16" w:rsidP="00936A16">
      <w:pPr>
        <w:autoSpaceDE w:val="0"/>
        <w:autoSpaceDN w:val="0"/>
        <w:adjustRightInd w:val="0"/>
        <w:jc w:val="both"/>
        <w:rPr>
          <w:color w:val="000000"/>
          <w:lang w:val="sr-Cyrl-CS"/>
        </w:rPr>
      </w:pPr>
    </w:p>
    <w:p w:rsidR="00EB7828" w:rsidRPr="00180528" w:rsidRDefault="00936A16" w:rsidP="00936A16">
      <w:pPr>
        <w:autoSpaceDE w:val="0"/>
        <w:autoSpaceDN w:val="0"/>
        <w:adjustRightInd w:val="0"/>
        <w:jc w:val="both"/>
        <w:rPr>
          <w:color w:val="000000"/>
          <w:lang w:val="sr-Cyrl-CS"/>
        </w:rPr>
      </w:pPr>
      <w:r w:rsidRPr="00180528">
        <w:rPr>
          <w:color w:val="000000"/>
          <w:lang w:val="sr-Cyrl-CS"/>
        </w:rPr>
        <w:t>О присуству седницама Управног одбора лица која нису писменим путем позвана</w:t>
      </w:r>
      <w:r w:rsidR="001C3B82" w:rsidRPr="00180528">
        <w:rPr>
          <w:color w:val="000000"/>
          <w:lang w:val="sr-Cyrl-CS"/>
        </w:rPr>
        <w:t>,</w:t>
      </w:r>
      <w:r w:rsidRPr="00180528">
        <w:rPr>
          <w:color w:val="000000"/>
          <w:lang w:val="sr-Cyrl-CS"/>
        </w:rPr>
        <w:t xml:space="preserve"> одлучује председник Управног одбора по достављеном захтеву заинтересованог лица.</w:t>
      </w:r>
    </w:p>
    <w:p w:rsidR="00802C37" w:rsidRPr="00180528" w:rsidRDefault="00802C37" w:rsidP="00936A16">
      <w:pPr>
        <w:autoSpaceDE w:val="0"/>
        <w:autoSpaceDN w:val="0"/>
        <w:adjustRightInd w:val="0"/>
        <w:jc w:val="both"/>
        <w:rPr>
          <w:b/>
          <w:color w:val="000000"/>
          <w:lang w:val="sr-Cyrl-CS"/>
        </w:rPr>
      </w:pPr>
    </w:p>
    <w:p w:rsidR="00936A16" w:rsidRPr="00180528" w:rsidRDefault="00936A16" w:rsidP="003C2DE9">
      <w:pPr>
        <w:autoSpaceDE w:val="0"/>
        <w:autoSpaceDN w:val="0"/>
        <w:adjustRightInd w:val="0"/>
        <w:jc w:val="both"/>
        <w:rPr>
          <w:color w:val="000000"/>
          <w:lang w:val="sr-Cyrl-CS"/>
        </w:rPr>
      </w:pPr>
      <w:r w:rsidRPr="00180528">
        <w:rPr>
          <w:b/>
          <w:color w:val="000000"/>
          <w:lang w:val="sr-Cyrl-CS"/>
        </w:rPr>
        <w:t>4.</w:t>
      </w:r>
      <w:r w:rsidR="001C3B82" w:rsidRPr="00180528">
        <w:rPr>
          <w:b/>
          <w:color w:val="000000"/>
          <w:lang w:val="sr-Cyrl-CS"/>
        </w:rPr>
        <w:t>9</w:t>
      </w:r>
      <w:r w:rsidRPr="00180528">
        <w:rPr>
          <w:b/>
          <w:color w:val="000000"/>
          <w:lang w:val="sr-Cyrl-CS"/>
        </w:rPr>
        <w:t>.</w:t>
      </w:r>
      <w:r w:rsidRPr="00180528">
        <w:rPr>
          <w:color w:val="000000"/>
          <w:lang w:val="sr-Cyrl-CS"/>
        </w:rPr>
        <w:t xml:space="preserve"> </w:t>
      </w:r>
      <w:r w:rsidR="00590824" w:rsidRPr="00180528">
        <w:rPr>
          <w:b/>
          <w:color w:val="000000"/>
          <w:lang w:val="sr-Cyrl-CS"/>
        </w:rPr>
        <w:t>ДОПУШТЕНОСТ АУДИО И ВИДЕО СНИМАЊА ОБЈЕКАТА КОЈЕ КОРИСТИ ДРЖАВНИ ОРГАН И АКТИВНОСТИ ДРЖАВНОГ ОРГАНА</w:t>
      </w:r>
    </w:p>
    <w:p w:rsidR="00936A16" w:rsidRPr="00180528" w:rsidRDefault="00936A16" w:rsidP="00936A16">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Аудио и видео снимање објекта које користи Агенција и активности Агенције је дозвољено искључиво уз претходну најаву и одобрење директора Агенције.</w:t>
      </w:r>
    </w:p>
    <w:p w:rsidR="007C3D6A" w:rsidRPr="00180528" w:rsidRDefault="007C3D6A" w:rsidP="008E44E0">
      <w:pPr>
        <w:autoSpaceDE w:val="0"/>
        <w:autoSpaceDN w:val="0"/>
        <w:adjustRightInd w:val="0"/>
        <w:jc w:val="both"/>
        <w:rPr>
          <w:b/>
          <w:color w:val="000000"/>
          <w:lang w:val="sr-Cyrl-CS"/>
        </w:rPr>
      </w:pPr>
    </w:p>
    <w:p w:rsidR="008E44E0" w:rsidRPr="00180528" w:rsidRDefault="001E703D" w:rsidP="003C2DE9">
      <w:pPr>
        <w:autoSpaceDE w:val="0"/>
        <w:autoSpaceDN w:val="0"/>
        <w:adjustRightInd w:val="0"/>
        <w:jc w:val="both"/>
        <w:rPr>
          <w:b/>
          <w:color w:val="000000"/>
          <w:u w:val="single"/>
          <w:lang w:val="ru-RU"/>
        </w:rPr>
      </w:pPr>
      <w:bookmarkStart w:id="6" w:name="poglavlje5"/>
      <w:r w:rsidRPr="00180528">
        <w:rPr>
          <w:b/>
          <w:color w:val="000000"/>
          <w:lang w:val="ru-RU"/>
        </w:rPr>
        <w:t xml:space="preserve">5. </w:t>
      </w:r>
      <w:r w:rsidR="008E44E0" w:rsidRPr="00180528">
        <w:rPr>
          <w:b/>
          <w:color w:val="000000"/>
          <w:u w:val="single"/>
          <w:lang w:val="ru-RU"/>
        </w:rPr>
        <w:t>СПИСАК НАЈЧЕШЋЕ ТРАЖЕНИХ ИНФОРМАЦИЈА ОД ЈАВНОГ</w:t>
      </w:r>
      <w:r w:rsidR="008E44E0" w:rsidRPr="00180528">
        <w:rPr>
          <w:b/>
          <w:color w:val="000000"/>
          <w:u w:val="single"/>
          <w:lang w:val="sr-Cyrl-CS"/>
        </w:rPr>
        <w:t xml:space="preserve"> </w:t>
      </w:r>
      <w:r w:rsidR="008E44E0" w:rsidRPr="00180528">
        <w:rPr>
          <w:b/>
          <w:color w:val="000000"/>
          <w:u w:val="single"/>
          <w:lang w:val="ru-RU"/>
        </w:rPr>
        <w:t>ЗНАЧАЈА</w:t>
      </w:r>
    </w:p>
    <w:bookmarkEnd w:id="6"/>
    <w:p w:rsidR="008E44E0" w:rsidRPr="00180528" w:rsidRDefault="008E44E0" w:rsidP="008E44E0">
      <w:pPr>
        <w:autoSpaceDE w:val="0"/>
        <w:autoSpaceDN w:val="0"/>
        <w:adjustRightInd w:val="0"/>
        <w:jc w:val="both"/>
        <w:rPr>
          <w:color w:val="000000"/>
          <w:lang w:val="sr-Cyrl-CS"/>
        </w:rPr>
      </w:pPr>
    </w:p>
    <w:p w:rsidR="008E44E0" w:rsidRPr="00180528" w:rsidRDefault="008E44E0" w:rsidP="008E44E0">
      <w:pPr>
        <w:autoSpaceDE w:val="0"/>
        <w:autoSpaceDN w:val="0"/>
        <w:adjustRightInd w:val="0"/>
        <w:jc w:val="both"/>
        <w:rPr>
          <w:color w:val="000000"/>
          <w:lang w:val="sr-Cyrl-RS"/>
        </w:rPr>
      </w:pPr>
      <w:r w:rsidRPr="00180528">
        <w:rPr>
          <w:color w:val="000000"/>
          <w:lang w:val="sr-Cyrl-CS"/>
        </w:rPr>
        <w:t>Најчешће тражене информација од</w:t>
      </w:r>
      <w:r w:rsidR="006A5C31" w:rsidRPr="00180528">
        <w:rPr>
          <w:color w:val="000000"/>
          <w:lang w:val="sr-Cyrl-CS"/>
        </w:rPr>
        <w:t xml:space="preserve"> </w:t>
      </w:r>
      <w:r w:rsidRPr="00180528">
        <w:rPr>
          <w:color w:val="000000"/>
          <w:lang w:val="sr-Cyrl-CS"/>
        </w:rPr>
        <w:t xml:space="preserve"> јавног значаја представљају информације које се односе на обављање законом поверених послова Агенције.</w:t>
      </w:r>
      <w:r w:rsidR="001512DC" w:rsidRPr="00180528">
        <w:rPr>
          <w:color w:val="000000"/>
          <w:lang w:val="sr-Cyrl-CS"/>
        </w:rPr>
        <w:t xml:space="preserve"> </w:t>
      </w:r>
      <w:r w:rsidRPr="00180528">
        <w:rPr>
          <w:color w:val="000000"/>
          <w:lang w:val="sr-Cyrl-CS"/>
        </w:rPr>
        <w:t xml:space="preserve">То су углавном информације </w:t>
      </w:r>
      <w:r w:rsidR="00590824" w:rsidRPr="00180528">
        <w:rPr>
          <w:color w:val="000000"/>
          <w:lang w:val="sr-Cyrl-CS"/>
        </w:rPr>
        <w:t>из области примене појединих норми</w:t>
      </w:r>
      <w:r w:rsidRPr="00180528">
        <w:rPr>
          <w:color w:val="000000"/>
          <w:lang w:val="sr-Cyrl-CS"/>
        </w:rPr>
        <w:t xml:space="preserve"> Закона о стечајном поступку</w:t>
      </w:r>
      <w:r w:rsidR="00F208A4" w:rsidRPr="00180528">
        <w:rPr>
          <w:color w:val="000000"/>
          <w:lang w:val="sr-Cyrl-CS"/>
        </w:rPr>
        <w:t xml:space="preserve">, </w:t>
      </w:r>
      <w:r w:rsidR="00645C0B" w:rsidRPr="00180528">
        <w:rPr>
          <w:color w:val="000000"/>
          <w:lang w:val="sr-Cyrl-CS"/>
        </w:rPr>
        <w:t xml:space="preserve">Закона о стечају, </w:t>
      </w:r>
      <w:r w:rsidR="00F208A4" w:rsidRPr="00180528">
        <w:rPr>
          <w:color w:val="000000"/>
          <w:lang w:val="sr-Cyrl-CS"/>
        </w:rPr>
        <w:t>Националних стандарда</w:t>
      </w:r>
      <w:r w:rsidRPr="00180528">
        <w:rPr>
          <w:color w:val="000000"/>
          <w:lang w:val="sr-Cyrl-CS"/>
        </w:rPr>
        <w:t xml:space="preserve"> и из области </w:t>
      </w:r>
      <w:r w:rsidR="000C238B" w:rsidRPr="00180528">
        <w:rPr>
          <w:color w:val="000000"/>
          <w:lang w:val="sr-Cyrl-CS"/>
        </w:rPr>
        <w:t xml:space="preserve">спровођења и организовања полагања испита за стечајне управнике и </w:t>
      </w:r>
      <w:r w:rsidRPr="00180528">
        <w:rPr>
          <w:color w:val="000000"/>
          <w:lang w:val="sr-Cyrl-CS"/>
        </w:rPr>
        <w:t>лиценцирања</w:t>
      </w:r>
      <w:r w:rsidR="0045187F" w:rsidRPr="00180528">
        <w:rPr>
          <w:color w:val="000000"/>
          <w:lang w:val="sr-Latn-RS"/>
        </w:rPr>
        <w:t>.</w:t>
      </w:r>
      <w:r w:rsidRPr="00180528">
        <w:rPr>
          <w:color w:val="000000"/>
          <w:lang w:val="sr-Cyrl-CS"/>
        </w:rPr>
        <w:t xml:space="preserve"> </w:t>
      </w:r>
      <w:r w:rsidR="00EF6A94" w:rsidRPr="00180528">
        <w:rPr>
          <w:color w:val="000000"/>
          <w:lang w:val="sr-Cyrl-RS"/>
        </w:rPr>
        <w:t xml:space="preserve">Такође, бројни су захтеви који се односе на документа из предмета стечаја </w:t>
      </w:r>
      <w:r w:rsidR="00EF6A94" w:rsidRPr="00180528">
        <w:rPr>
          <w:color w:val="000000"/>
          <w:lang w:val="sr-Cyrl-RS"/>
        </w:rPr>
        <w:lastRenderedPageBreak/>
        <w:t>стечајних дужника, документа која се односе на рад Дисциплинског већа Агенције, статус стечајних управника и сл.</w:t>
      </w:r>
      <w:r w:rsidR="00F31792" w:rsidRPr="00180528">
        <w:rPr>
          <w:color w:val="000000"/>
          <w:lang w:val="sr-Cyrl-CS"/>
        </w:rPr>
        <w:t xml:space="preserve"> </w:t>
      </w:r>
      <w:r w:rsidR="007F5346" w:rsidRPr="00180528">
        <w:rPr>
          <w:color w:val="000000"/>
          <w:lang w:val="sr-Cyrl-RS"/>
        </w:rPr>
        <w:t>Б</w:t>
      </w:r>
      <w:r w:rsidR="00F31792" w:rsidRPr="00180528">
        <w:rPr>
          <w:color w:val="000000"/>
          <w:lang w:val="sr-Cyrl-CS"/>
        </w:rPr>
        <w:t>ројна су и питања која се односе на организацију стручних скупова и других видова едукације коју организује и спроводи Агенција у циљу развоја професије стечајног управника, као и подаци о стечајним управницима</w:t>
      </w:r>
      <w:r w:rsidR="00F31792" w:rsidRPr="00180528">
        <w:rPr>
          <w:color w:val="000000"/>
          <w:lang w:val="sr-Latn-RS"/>
        </w:rPr>
        <w:t>.</w:t>
      </w:r>
    </w:p>
    <w:p w:rsidR="008E44E0" w:rsidRPr="00180528" w:rsidRDefault="008E44E0" w:rsidP="008E44E0">
      <w:pPr>
        <w:autoSpaceDE w:val="0"/>
        <w:autoSpaceDN w:val="0"/>
        <w:adjustRightInd w:val="0"/>
        <w:jc w:val="both"/>
        <w:rPr>
          <w:color w:val="000000"/>
          <w:lang w:val="sr-Cyrl-CS"/>
        </w:rPr>
      </w:pPr>
    </w:p>
    <w:p w:rsidR="00DD4CEC" w:rsidRPr="00180528" w:rsidRDefault="000C238B" w:rsidP="008E44E0">
      <w:pPr>
        <w:autoSpaceDE w:val="0"/>
        <w:autoSpaceDN w:val="0"/>
        <w:adjustRightInd w:val="0"/>
        <w:jc w:val="both"/>
        <w:rPr>
          <w:color w:val="000000"/>
          <w:lang w:val="sr-Cyrl-CS"/>
        </w:rPr>
      </w:pPr>
      <w:r w:rsidRPr="00180528">
        <w:rPr>
          <w:color w:val="000000"/>
          <w:lang w:val="sr-Cyrl-CS"/>
        </w:rPr>
        <w:t>Одговори на питања</w:t>
      </w:r>
      <w:r w:rsidR="00326E44" w:rsidRPr="00180528">
        <w:rPr>
          <w:color w:val="000000"/>
          <w:lang w:val="sr-Cyrl-CS"/>
        </w:rPr>
        <w:t xml:space="preserve"> </w:t>
      </w:r>
      <w:r w:rsidR="00B04C29" w:rsidRPr="00180528">
        <w:rPr>
          <w:color w:val="000000"/>
          <w:lang w:val="sr-Cyrl-CS"/>
        </w:rPr>
        <w:t>која постављају</w:t>
      </w:r>
      <w:r w:rsidRPr="00180528">
        <w:rPr>
          <w:color w:val="000000"/>
          <w:lang w:val="sr-Cyrl-CS"/>
        </w:rPr>
        <w:t xml:space="preserve"> стечајни управници</w:t>
      </w:r>
      <w:r w:rsidR="00F4442C" w:rsidRPr="00180528">
        <w:rPr>
          <w:color w:val="000000"/>
          <w:lang w:val="sr-Latn-CS"/>
        </w:rPr>
        <w:t>,</w:t>
      </w:r>
      <w:r w:rsidRPr="00180528">
        <w:rPr>
          <w:color w:val="000000"/>
          <w:lang w:val="sr-Cyrl-CS"/>
        </w:rPr>
        <w:t xml:space="preserve"> садрже информације које би требале да буду доступне целокупној популацији стечајних управника тако да оне представљају и својеврстан едукациони материјал. </w:t>
      </w:r>
      <w:r w:rsidR="008E44E0" w:rsidRPr="00180528">
        <w:rPr>
          <w:color w:val="000000"/>
          <w:lang w:val="sr-Cyrl-CS"/>
        </w:rPr>
        <w:t>Како ове информације представ</w:t>
      </w:r>
      <w:r w:rsidR="003A1969" w:rsidRPr="00180528">
        <w:rPr>
          <w:color w:val="000000"/>
          <w:lang w:val="sr-Cyrl-CS"/>
        </w:rPr>
        <w:t>љају предмет ажурних објава на w</w:t>
      </w:r>
      <w:r w:rsidR="008E44E0" w:rsidRPr="00180528">
        <w:rPr>
          <w:color w:val="000000"/>
          <w:lang w:val="sr-Cyrl-CS"/>
        </w:rPr>
        <w:t xml:space="preserve">еб </w:t>
      </w:r>
      <w:r w:rsidR="00F208A4" w:rsidRPr="00180528">
        <w:rPr>
          <w:color w:val="000000"/>
          <w:lang w:val="sr-Cyrl-CS"/>
        </w:rPr>
        <w:t>страни</w:t>
      </w:r>
      <w:r w:rsidR="008E44E0" w:rsidRPr="00180528">
        <w:rPr>
          <w:color w:val="000000"/>
          <w:lang w:val="sr-Cyrl-CS"/>
        </w:rPr>
        <w:t xml:space="preserve"> Агенције то се оне и налазе у одговарајућим одељцима</w:t>
      </w:r>
      <w:r w:rsidRPr="00180528">
        <w:rPr>
          <w:color w:val="000000"/>
          <w:lang w:val="sr-Cyrl-CS"/>
        </w:rPr>
        <w:t xml:space="preserve"> у виду падајућих менија, линкова или банера</w:t>
      </w:r>
      <w:r w:rsidR="003A1969" w:rsidRPr="00180528">
        <w:rPr>
          <w:color w:val="000000"/>
          <w:lang w:val="sr-Cyrl-CS"/>
        </w:rPr>
        <w:t>.</w:t>
      </w:r>
      <w:r w:rsidR="008E44E0" w:rsidRPr="00180528">
        <w:rPr>
          <w:color w:val="000000"/>
          <w:lang w:val="sr-Cyrl-CS"/>
        </w:rPr>
        <w:t xml:space="preserve"> </w:t>
      </w:r>
    </w:p>
    <w:p w:rsidR="003A1969" w:rsidRPr="00180528" w:rsidRDefault="003A1969" w:rsidP="008E44E0">
      <w:pPr>
        <w:autoSpaceDE w:val="0"/>
        <w:autoSpaceDN w:val="0"/>
        <w:adjustRightInd w:val="0"/>
        <w:jc w:val="both"/>
        <w:rPr>
          <w:color w:val="000000"/>
          <w:lang w:val="sr-Cyrl-CS"/>
        </w:rPr>
      </w:pPr>
    </w:p>
    <w:p w:rsidR="00DD4CEC" w:rsidRPr="00180528" w:rsidRDefault="00DD4CEC" w:rsidP="00DD4CEC">
      <w:pPr>
        <w:jc w:val="both"/>
        <w:rPr>
          <w:b/>
          <w:i/>
          <w:color w:val="3366FF"/>
          <w:lang w:val="ru-RU"/>
        </w:rPr>
      </w:pPr>
      <w:r w:rsidRPr="00180528">
        <w:rPr>
          <w:lang w:val="sr-Cyrl-CS"/>
        </w:rPr>
        <w:t xml:space="preserve">Увођењем </w:t>
      </w:r>
      <w:r w:rsidR="00590824" w:rsidRPr="00180528">
        <w:rPr>
          <w:lang w:val="ru-RU"/>
        </w:rPr>
        <w:t>Система за аутоматизовано</w:t>
      </w:r>
      <w:r w:rsidRPr="00180528">
        <w:rPr>
          <w:lang w:val="ru-RU"/>
        </w:rPr>
        <w:t xml:space="preserve"> вођење стечајних предмета и електронско извештавање (ЕРС), на </w:t>
      </w:r>
      <w:r w:rsidRPr="00180528">
        <w:rPr>
          <w:lang w:val="sr-Latn-CS"/>
        </w:rPr>
        <w:t xml:space="preserve">web </w:t>
      </w:r>
      <w:r w:rsidRPr="00180528">
        <w:rPr>
          <w:lang w:val="sr-Cyrl-CS"/>
        </w:rPr>
        <w:t xml:space="preserve">страни </w:t>
      </w:r>
      <w:r w:rsidRPr="00180528">
        <w:rPr>
          <w:lang w:val="ru-RU"/>
        </w:rPr>
        <w:t xml:space="preserve">Агенције: </w:t>
      </w:r>
      <w:hyperlink r:id="rId30" w:history="1">
        <w:r w:rsidR="00DE5533" w:rsidRPr="00180528">
          <w:rPr>
            <w:rStyle w:val="Hyperlink"/>
            <w:b/>
            <w:i/>
            <w:lang w:val="ru-RU"/>
          </w:rPr>
          <w:t>www.alsu.gov.rs/ЕРС/Најчешћа питања</w:t>
        </w:r>
      </w:hyperlink>
      <w:r w:rsidRPr="00180528">
        <w:rPr>
          <w:lang w:val="ru-RU"/>
        </w:rPr>
        <w:t xml:space="preserve">, постављена су најчешћа питања корисника Система и одговори на питања. На сајту је такође, у менију: </w:t>
      </w:r>
      <w:r w:rsidR="00DE5533" w:rsidRPr="00180528">
        <w:rPr>
          <w:b/>
          <w:i/>
          <w:lang w:val="ru-RU"/>
        </w:rPr>
        <w:t>Контакт</w:t>
      </w:r>
      <w:r w:rsidRPr="00180528">
        <w:rPr>
          <w:lang w:val="ru-RU"/>
        </w:rPr>
        <w:t xml:space="preserve"> наведена е</w:t>
      </w:r>
      <w:r w:rsidR="004F18CA" w:rsidRPr="00180528">
        <w:rPr>
          <w:lang w:val="ru-RU"/>
        </w:rPr>
        <w:t>-</w:t>
      </w:r>
      <w:r w:rsidRPr="00180528">
        <w:rPr>
          <w:lang w:val="ru-RU"/>
        </w:rPr>
        <w:t>маил</w:t>
      </w:r>
      <w:r w:rsidR="005B162D" w:rsidRPr="00180528">
        <w:t xml:space="preserve"> a</w:t>
      </w:r>
      <w:r w:rsidR="005B162D" w:rsidRPr="00180528">
        <w:rPr>
          <w:lang w:val="sr-Cyrl-CS"/>
        </w:rPr>
        <w:t xml:space="preserve">дреса </w:t>
      </w:r>
      <w:r w:rsidRPr="00180528">
        <w:rPr>
          <w:lang w:val="ru-RU"/>
        </w:rPr>
        <w:t xml:space="preserve">ЕРС подршке: </w:t>
      </w:r>
      <w:r w:rsidR="0020176C">
        <w:fldChar w:fldCharType="begin"/>
      </w:r>
      <w:r w:rsidR="0020176C">
        <w:instrText xml:space="preserve"> HYPERLINK "mailto:podrskaers@alsu.gov.rs" </w:instrText>
      </w:r>
      <w:r w:rsidR="0020176C">
        <w:fldChar w:fldCharType="separate"/>
      </w:r>
      <w:r w:rsidRPr="00180528">
        <w:rPr>
          <w:rStyle w:val="Hyperlink"/>
          <w:b/>
          <w:i/>
          <w:lang w:val="sr-Latn-CS"/>
        </w:rPr>
        <w:t>podrskaers</w:t>
      </w:r>
      <w:r w:rsidRPr="00180528">
        <w:rPr>
          <w:rStyle w:val="Hyperlink"/>
          <w:b/>
          <w:i/>
          <w:lang w:val="ru-RU"/>
        </w:rPr>
        <w:t>@</w:t>
      </w:r>
      <w:r w:rsidRPr="00180528">
        <w:rPr>
          <w:rStyle w:val="Hyperlink"/>
          <w:b/>
          <w:i/>
        </w:rPr>
        <w:t>alsu</w:t>
      </w:r>
      <w:r w:rsidRPr="00180528">
        <w:rPr>
          <w:rStyle w:val="Hyperlink"/>
          <w:b/>
          <w:i/>
          <w:lang w:val="ru-RU"/>
        </w:rPr>
        <w:t>.</w:t>
      </w:r>
      <w:r w:rsidRPr="00180528">
        <w:rPr>
          <w:rStyle w:val="Hyperlink"/>
          <w:b/>
          <w:i/>
        </w:rPr>
        <w:t>gov</w:t>
      </w:r>
      <w:r w:rsidRPr="00180528">
        <w:rPr>
          <w:rStyle w:val="Hyperlink"/>
          <w:b/>
          <w:i/>
          <w:lang w:val="ru-RU"/>
        </w:rPr>
        <w:t>.</w:t>
      </w:r>
      <w:proofErr w:type="spellStart"/>
      <w:r w:rsidRPr="00180528">
        <w:rPr>
          <w:rStyle w:val="Hyperlink"/>
          <w:b/>
          <w:i/>
        </w:rPr>
        <w:t>rs</w:t>
      </w:r>
      <w:proofErr w:type="spellEnd"/>
      <w:r w:rsidR="0020176C">
        <w:rPr>
          <w:rStyle w:val="Hyperlink"/>
          <w:b/>
          <w:i/>
        </w:rPr>
        <w:fldChar w:fldCharType="end"/>
      </w:r>
      <w:r w:rsidRPr="00180528">
        <w:rPr>
          <w:b/>
          <w:i/>
          <w:color w:val="4472C4"/>
          <w:lang w:val="ru-RU"/>
        </w:rPr>
        <w:t xml:space="preserve"> </w:t>
      </w:r>
    </w:p>
    <w:p w:rsidR="001F5379" w:rsidRPr="00180528" w:rsidRDefault="001F5379" w:rsidP="008E44E0">
      <w:pPr>
        <w:autoSpaceDE w:val="0"/>
        <w:autoSpaceDN w:val="0"/>
        <w:adjustRightInd w:val="0"/>
        <w:rPr>
          <w:color w:val="000000"/>
          <w:lang w:val="sr-Cyrl-CS"/>
        </w:rPr>
      </w:pPr>
    </w:p>
    <w:p w:rsidR="001E703D" w:rsidRPr="00180528" w:rsidRDefault="001E703D" w:rsidP="003C2DE9">
      <w:pPr>
        <w:autoSpaceDE w:val="0"/>
        <w:autoSpaceDN w:val="0"/>
        <w:adjustRightInd w:val="0"/>
        <w:jc w:val="both"/>
        <w:rPr>
          <w:b/>
          <w:color w:val="000000"/>
          <w:lang w:val="sr-Latn-CS"/>
        </w:rPr>
      </w:pPr>
      <w:bookmarkStart w:id="7" w:name="poglavlje6"/>
      <w:r w:rsidRPr="00180528">
        <w:rPr>
          <w:b/>
          <w:color w:val="000000"/>
          <w:lang w:val="ru-RU"/>
        </w:rPr>
        <w:t>6</w:t>
      </w:r>
      <w:r w:rsidRPr="00180528">
        <w:rPr>
          <w:b/>
          <w:color w:val="000000"/>
          <w:lang w:val="sr-Cyrl-CS"/>
        </w:rPr>
        <w:t>.</w:t>
      </w:r>
      <w:r w:rsidRPr="00180528">
        <w:rPr>
          <w:b/>
          <w:color w:val="000000"/>
          <w:lang w:val="ru-RU"/>
        </w:rPr>
        <w:t xml:space="preserve"> </w:t>
      </w:r>
      <w:r w:rsidRPr="00180528">
        <w:rPr>
          <w:b/>
          <w:color w:val="000000"/>
          <w:u w:val="single"/>
          <w:lang w:val="ru-RU"/>
        </w:rPr>
        <w:t>ОПИС НАДЛЕЖНОСТИ, ОВЛАШЋЕЊА И ОБАВЕЗА ДРЖАВНОГ ОРГАНА</w:t>
      </w:r>
    </w:p>
    <w:bookmarkEnd w:id="7"/>
    <w:p w:rsidR="0003474A" w:rsidRPr="00180528" w:rsidRDefault="0003474A" w:rsidP="008C77F5">
      <w:pPr>
        <w:pStyle w:val="producthdr"/>
        <w:jc w:val="both"/>
        <w:rPr>
          <w:rFonts w:ascii="Times New Roman" w:hAnsi="Times New Roman"/>
          <w:b w:val="0"/>
          <w:color w:val="000000"/>
          <w:sz w:val="24"/>
          <w:szCs w:val="24"/>
          <w:lang w:val="ru-RU"/>
        </w:rPr>
      </w:pPr>
      <w:r w:rsidRPr="00180528">
        <w:rPr>
          <w:rFonts w:ascii="Times New Roman" w:hAnsi="Times New Roman"/>
          <w:b w:val="0"/>
          <w:color w:val="000000"/>
          <w:sz w:val="24"/>
          <w:szCs w:val="24"/>
          <w:lang w:val="ru-RU"/>
        </w:rPr>
        <w:t xml:space="preserve">Делокруг рада и укупно пословање Агенције уређени су следећим </w:t>
      </w:r>
      <w:r w:rsidR="003B25CF" w:rsidRPr="00180528">
        <w:rPr>
          <w:rFonts w:ascii="Times New Roman" w:hAnsi="Times New Roman"/>
          <w:b w:val="0"/>
          <w:color w:val="000000"/>
          <w:sz w:val="24"/>
          <w:szCs w:val="24"/>
          <w:lang w:val="ru-RU"/>
        </w:rPr>
        <w:t>з</w:t>
      </w:r>
      <w:r w:rsidRPr="00180528">
        <w:rPr>
          <w:rFonts w:ascii="Times New Roman" w:hAnsi="Times New Roman"/>
          <w:b w:val="0"/>
          <w:color w:val="000000"/>
          <w:sz w:val="24"/>
          <w:szCs w:val="24"/>
          <w:lang w:val="ru-RU"/>
        </w:rPr>
        <w:t>аконима</w:t>
      </w:r>
      <w:r w:rsidR="00405C1E" w:rsidRPr="00180528">
        <w:rPr>
          <w:rFonts w:ascii="Times New Roman" w:hAnsi="Times New Roman"/>
          <w:b w:val="0"/>
          <w:color w:val="000000"/>
          <w:sz w:val="24"/>
          <w:szCs w:val="24"/>
          <w:lang w:val="ru-RU"/>
        </w:rPr>
        <w:t>:</w:t>
      </w:r>
      <w:r w:rsidRPr="00180528">
        <w:rPr>
          <w:rFonts w:ascii="Times New Roman" w:hAnsi="Times New Roman"/>
          <w:b w:val="0"/>
          <w:color w:val="000000"/>
          <w:sz w:val="24"/>
          <w:szCs w:val="24"/>
          <w:lang w:val="ru-RU"/>
        </w:rPr>
        <w:t xml:space="preserve"> </w:t>
      </w:r>
    </w:p>
    <w:p w:rsidR="0003474A" w:rsidRPr="00180528" w:rsidRDefault="0003474A" w:rsidP="003C45BE">
      <w:pPr>
        <w:pStyle w:val="producthdr"/>
        <w:numPr>
          <w:ilvl w:val="0"/>
          <w:numId w:val="21"/>
        </w:numPr>
        <w:jc w:val="both"/>
        <w:rPr>
          <w:rFonts w:ascii="Times New Roman" w:hAnsi="Times New Roman"/>
          <w:b w:val="0"/>
          <w:bCs w:val="0"/>
          <w:color w:val="auto"/>
          <w:sz w:val="24"/>
          <w:szCs w:val="24"/>
          <w:lang w:val="sr-Cyrl-CS"/>
        </w:rPr>
      </w:pPr>
      <w:r w:rsidRPr="00180528">
        <w:rPr>
          <w:rFonts w:ascii="Times New Roman" w:hAnsi="Times New Roman"/>
          <w:b w:val="0"/>
          <w:color w:val="auto"/>
          <w:sz w:val="24"/>
          <w:szCs w:val="24"/>
          <w:lang w:val="ru-RU"/>
        </w:rPr>
        <w:t xml:space="preserve">Закон о </w:t>
      </w:r>
      <w:r w:rsidRPr="00180528">
        <w:rPr>
          <w:rFonts w:ascii="Times New Roman" w:hAnsi="Times New Roman"/>
          <w:b w:val="0"/>
          <w:color w:val="auto"/>
          <w:sz w:val="24"/>
          <w:szCs w:val="24"/>
        </w:rPr>
        <w:t>A</w:t>
      </w:r>
      <w:r w:rsidRPr="00180528">
        <w:rPr>
          <w:rFonts w:ascii="Times New Roman" w:hAnsi="Times New Roman"/>
          <w:b w:val="0"/>
          <w:color w:val="auto"/>
          <w:sz w:val="24"/>
          <w:szCs w:val="24"/>
          <w:lang w:val="ru-RU"/>
        </w:rPr>
        <w:t>генцији за лиценцира</w:t>
      </w:r>
      <w:r w:rsidR="00505696" w:rsidRPr="00180528">
        <w:rPr>
          <w:rFonts w:ascii="Times New Roman" w:hAnsi="Times New Roman"/>
          <w:b w:val="0"/>
          <w:color w:val="auto"/>
          <w:sz w:val="24"/>
          <w:szCs w:val="24"/>
          <w:lang w:val="ru-RU"/>
        </w:rPr>
        <w:t>њ</w:t>
      </w:r>
      <w:r w:rsidRPr="00180528">
        <w:rPr>
          <w:rFonts w:ascii="Times New Roman" w:hAnsi="Times New Roman"/>
          <w:b w:val="0"/>
          <w:color w:val="auto"/>
          <w:sz w:val="24"/>
          <w:szCs w:val="24"/>
          <w:lang w:val="ru-RU"/>
        </w:rPr>
        <w:t>е стечајних управника (</w:t>
      </w:r>
      <w:r w:rsidRPr="00180528">
        <w:rPr>
          <w:rFonts w:ascii="Times New Roman" w:hAnsi="Times New Roman"/>
          <w:b w:val="0"/>
          <w:color w:val="auto"/>
          <w:sz w:val="24"/>
          <w:szCs w:val="24"/>
          <w:lang w:val="sr-Cyrl-CS"/>
        </w:rPr>
        <w:t>„</w:t>
      </w:r>
      <w:r w:rsidRPr="00180528">
        <w:rPr>
          <w:rFonts w:ascii="Times New Roman" w:hAnsi="Times New Roman"/>
          <w:b w:val="0"/>
          <w:color w:val="auto"/>
          <w:sz w:val="24"/>
          <w:szCs w:val="24"/>
          <w:lang w:val="ru-RU"/>
        </w:rPr>
        <w:t xml:space="preserve">Службени гласник </w:t>
      </w:r>
      <w:r w:rsidRPr="00180528">
        <w:rPr>
          <w:rFonts w:ascii="Times New Roman" w:hAnsi="Times New Roman"/>
          <w:b w:val="0"/>
          <w:color w:val="auto"/>
          <w:sz w:val="24"/>
          <w:szCs w:val="24"/>
          <w:lang w:val="sr-Cyrl-CS"/>
        </w:rPr>
        <w:t xml:space="preserve">РС“ </w:t>
      </w:r>
      <w:r w:rsidR="00C3069A" w:rsidRPr="00180528">
        <w:rPr>
          <w:rFonts w:ascii="Times New Roman" w:hAnsi="Times New Roman"/>
          <w:b w:val="0"/>
          <w:color w:val="auto"/>
          <w:sz w:val="24"/>
          <w:szCs w:val="24"/>
          <w:lang w:val="ru-RU"/>
        </w:rPr>
        <w:t>бр</w:t>
      </w:r>
      <w:r w:rsidR="003B25CF" w:rsidRPr="00180528">
        <w:rPr>
          <w:rFonts w:ascii="Times New Roman" w:hAnsi="Times New Roman"/>
          <w:b w:val="0"/>
          <w:color w:val="auto"/>
          <w:sz w:val="24"/>
          <w:szCs w:val="24"/>
          <w:lang w:val="ru-RU"/>
        </w:rPr>
        <w:t>.</w:t>
      </w:r>
      <w:r w:rsidR="00C3069A" w:rsidRPr="00180528">
        <w:rPr>
          <w:rFonts w:ascii="Times New Roman" w:hAnsi="Times New Roman"/>
          <w:b w:val="0"/>
          <w:color w:val="auto"/>
          <w:sz w:val="24"/>
          <w:szCs w:val="24"/>
          <w:lang w:val="sr-Latn-CS"/>
        </w:rPr>
        <w:t xml:space="preserve"> </w:t>
      </w:r>
      <w:r w:rsidRPr="00180528">
        <w:rPr>
          <w:rFonts w:ascii="Times New Roman" w:hAnsi="Times New Roman"/>
          <w:b w:val="0"/>
          <w:color w:val="auto"/>
          <w:sz w:val="24"/>
          <w:szCs w:val="24"/>
          <w:lang w:val="ru-RU"/>
        </w:rPr>
        <w:t>84/04</w:t>
      </w:r>
      <w:r w:rsidR="00E97E17" w:rsidRPr="00180528">
        <w:rPr>
          <w:rFonts w:ascii="Times New Roman" w:hAnsi="Times New Roman"/>
          <w:b w:val="0"/>
          <w:color w:val="auto"/>
          <w:sz w:val="24"/>
          <w:szCs w:val="24"/>
          <w:lang w:val="ru-RU"/>
        </w:rPr>
        <w:t>,</w:t>
      </w:r>
      <w:r w:rsidR="0036161A" w:rsidRPr="00180528">
        <w:rPr>
          <w:rFonts w:ascii="Times New Roman" w:hAnsi="Times New Roman"/>
          <w:b w:val="0"/>
          <w:color w:val="auto"/>
          <w:sz w:val="24"/>
          <w:szCs w:val="24"/>
          <w:lang w:val="ru-RU"/>
        </w:rPr>
        <w:t xml:space="preserve"> </w:t>
      </w:r>
      <w:r w:rsidR="003B25CF" w:rsidRPr="00180528">
        <w:rPr>
          <w:rFonts w:ascii="Times New Roman" w:hAnsi="Times New Roman"/>
          <w:b w:val="0"/>
          <w:color w:val="auto"/>
          <w:sz w:val="24"/>
          <w:szCs w:val="24"/>
          <w:lang w:val="ru-RU"/>
        </w:rPr>
        <w:t>104/09</w:t>
      </w:r>
      <w:r w:rsidR="00E97E17" w:rsidRPr="00180528">
        <w:rPr>
          <w:rFonts w:ascii="Times New Roman" w:hAnsi="Times New Roman"/>
          <w:b w:val="0"/>
          <w:color w:val="auto"/>
          <w:sz w:val="24"/>
          <w:szCs w:val="24"/>
          <w:lang w:val="ru-RU"/>
        </w:rPr>
        <w:t xml:space="preserve"> и 89/15</w:t>
      </w:r>
      <w:r w:rsidRPr="00180528">
        <w:rPr>
          <w:rFonts w:ascii="Times New Roman" w:hAnsi="Times New Roman"/>
          <w:b w:val="0"/>
          <w:color w:val="auto"/>
          <w:sz w:val="24"/>
          <w:szCs w:val="24"/>
          <w:lang w:val="ru-RU"/>
        </w:rPr>
        <w:t>)</w:t>
      </w:r>
    </w:p>
    <w:p w:rsidR="0003474A" w:rsidRPr="00180528" w:rsidRDefault="0003474A" w:rsidP="003C45BE">
      <w:pPr>
        <w:pStyle w:val="producthdr"/>
        <w:numPr>
          <w:ilvl w:val="0"/>
          <w:numId w:val="21"/>
        </w:numPr>
        <w:jc w:val="both"/>
        <w:rPr>
          <w:rStyle w:val="producthdr1"/>
          <w:rFonts w:ascii="Times New Roman" w:hAnsi="Times New Roman"/>
          <w:b/>
          <w:bCs/>
          <w:color w:val="auto"/>
          <w:sz w:val="24"/>
          <w:szCs w:val="24"/>
          <w:lang w:val="ru-RU"/>
        </w:rPr>
      </w:pPr>
      <w:r w:rsidRPr="00180528">
        <w:rPr>
          <w:rStyle w:val="producthdr1"/>
          <w:rFonts w:ascii="Times New Roman" w:hAnsi="Times New Roman"/>
          <w:color w:val="auto"/>
          <w:sz w:val="24"/>
          <w:szCs w:val="24"/>
          <w:lang w:val="ru-RU"/>
        </w:rPr>
        <w:t xml:space="preserve">Закон о стечају </w:t>
      </w:r>
      <w:r w:rsidR="007130C5" w:rsidRPr="00180528">
        <w:rPr>
          <w:rFonts w:ascii="Times New Roman" w:hAnsi="Times New Roman"/>
          <w:b w:val="0"/>
          <w:color w:val="auto"/>
          <w:sz w:val="24"/>
          <w:szCs w:val="24"/>
          <w:lang w:val="sr-Cyrl-CS"/>
        </w:rPr>
        <w:t>(„Службени гласник РС", бр. 104/09, 99/11 - др. закон</w:t>
      </w:r>
      <w:r w:rsidR="005937CA" w:rsidRPr="00180528">
        <w:rPr>
          <w:rFonts w:ascii="Times New Roman" w:hAnsi="Times New Roman"/>
          <w:b w:val="0"/>
          <w:color w:val="auto"/>
          <w:sz w:val="24"/>
          <w:szCs w:val="24"/>
          <w:lang w:val="sr-Cyrl-CS"/>
        </w:rPr>
        <w:t xml:space="preserve">, </w:t>
      </w:r>
      <w:r w:rsidR="007130C5" w:rsidRPr="00180528">
        <w:rPr>
          <w:rFonts w:ascii="Times New Roman" w:hAnsi="Times New Roman"/>
          <w:b w:val="0"/>
          <w:color w:val="auto"/>
          <w:sz w:val="24"/>
          <w:szCs w:val="24"/>
          <w:lang w:val="sr-Cyrl-CS"/>
        </w:rPr>
        <w:t>71/12 - одлука УС</w:t>
      </w:r>
      <w:r w:rsidR="0075498F" w:rsidRPr="00180528">
        <w:rPr>
          <w:rFonts w:ascii="Times New Roman" w:hAnsi="Times New Roman"/>
          <w:b w:val="0"/>
          <w:color w:val="auto"/>
          <w:sz w:val="24"/>
          <w:szCs w:val="24"/>
          <w:lang w:val="sr-Cyrl-CS"/>
        </w:rPr>
        <w:t xml:space="preserve"> </w:t>
      </w:r>
      <w:r w:rsidR="005937CA" w:rsidRPr="00180528">
        <w:rPr>
          <w:rFonts w:ascii="Times New Roman" w:hAnsi="Times New Roman"/>
          <w:b w:val="0"/>
          <w:color w:val="auto"/>
          <w:sz w:val="24"/>
          <w:szCs w:val="24"/>
          <w:lang w:val="sr-Cyrl-CS"/>
        </w:rPr>
        <w:t>83/14</w:t>
      </w:r>
      <w:r w:rsidR="00B55F01" w:rsidRPr="00180528">
        <w:rPr>
          <w:rFonts w:ascii="Times New Roman" w:hAnsi="Times New Roman"/>
          <w:b w:val="0"/>
          <w:color w:val="auto"/>
          <w:sz w:val="24"/>
          <w:szCs w:val="24"/>
          <w:lang w:val="sr-Cyrl-RS"/>
        </w:rPr>
        <w:t xml:space="preserve">, </w:t>
      </w:r>
      <w:r w:rsidR="00CF4049" w:rsidRPr="00180528">
        <w:rPr>
          <w:rFonts w:ascii="Times New Roman" w:hAnsi="Times New Roman"/>
          <w:b w:val="0"/>
          <w:color w:val="auto"/>
          <w:sz w:val="24"/>
          <w:szCs w:val="24"/>
          <w:lang w:val="sr-Latn-RS"/>
        </w:rPr>
        <w:t>113/17</w:t>
      </w:r>
      <w:r w:rsidR="005169EA">
        <w:rPr>
          <w:rFonts w:ascii="Times New Roman" w:hAnsi="Times New Roman"/>
          <w:b w:val="0"/>
          <w:color w:val="auto"/>
          <w:sz w:val="24"/>
          <w:szCs w:val="24"/>
          <w:lang w:val="sr-Cyrl-RS"/>
        </w:rPr>
        <w:t xml:space="preserve">, </w:t>
      </w:r>
      <w:r w:rsidR="00B55F01" w:rsidRPr="00180528">
        <w:rPr>
          <w:rFonts w:ascii="Times New Roman" w:hAnsi="Times New Roman"/>
          <w:b w:val="0"/>
          <w:color w:val="auto"/>
          <w:sz w:val="24"/>
          <w:szCs w:val="24"/>
          <w:lang w:val="sr-Cyrl-RS"/>
        </w:rPr>
        <w:t>44/2018</w:t>
      </w:r>
      <w:r w:rsidR="005169EA">
        <w:rPr>
          <w:rFonts w:ascii="Times New Roman" w:hAnsi="Times New Roman"/>
          <w:b w:val="0"/>
          <w:color w:val="auto"/>
          <w:sz w:val="24"/>
          <w:szCs w:val="24"/>
          <w:lang w:val="sr-Cyrl-RS"/>
        </w:rPr>
        <w:t xml:space="preserve"> и 95/18</w:t>
      </w:r>
      <w:r w:rsidR="007130C5" w:rsidRPr="00180528">
        <w:rPr>
          <w:rFonts w:ascii="Times New Roman" w:hAnsi="Times New Roman"/>
          <w:b w:val="0"/>
          <w:color w:val="auto"/>
          <w:sz w:val="24"/>
          <w:szCs w:val="24"/>
          <w:lang w:val="sr-Latn-CS"/>
        </w:rPr>
        <w:t>)</w:t>
      </w:r>
    </w:p>
    <w:p w:rsidR="0003474A" w:rsidRPr="00180528" w:rsidRDefault="0003474A" w:rsidP="003C45BE">
      <w:pPr>
        <w:pStyle w:val="producthdr"/>
        <w:numPr>
          <w:ilvl w:val="0"/>
          <w:numId w:val="21"/>
        </w:numPr>
        <w:jc w:val="both"/>
        <w:rPr>
          <w:rFonts w:ascii="Times New Roman" w:hAnsi="Times New Roman"/>
          <w:color w:val="auto"/>
          <w:sz w:val="24"/>
          <w:szCs w:val="24"/>
          <w:lang w:val="ru-RU"/>
        </w:rPr>
      </w:pPr>
      <w:r w:rsidRPr="00180528">
        <w:rPr>
          <w:rStyle w:val="producthdr1"/>
          <w:rFonts w:ascii="Times New Roman" w:hAnsi="Times New Roman"/>
          <w:color w:val="auto"/>
          <w:sz w:val="24"/>
          <w:szCs w:val="24"/>
          <w:lang w:val="ru-RU"/>
        </w:rPr>
        <w:t xml:space="preserve">Закон о јавним </w:t>
      </w:r>
      <w:r w:rsidR="003B25CF" w:rsidRPr="00180528">
        <w:rPr>
          <w:rStyle w:val="producthdr1"/>
          <w:rFonts w:ascii="Times New Roman" w:hAnsi="Times New Roman"/>
          <w:color w:val="auto"/>
          <w:sz w:val="24"/>
          <w:szCs w:val="24"/>
          <w:lang w:val="ru-RU"/>
        </w:rPr>
        <w:t>а</w:t>
      </w:r>
      <w:r w:rsidRPr="00180528">
        <w:rPr>
          <w:rStyle w:val="producthdr1"/>
          <w:rFonts w:ascii="Times New Roman" w:hAnsi="Times New Roman"/>
          <w:color w:val="auto"/>
          <w:sz w:val="24"/>
          <w:szCs w:val="24"/>
          <w:lang w:val="ru-RU"/>
        </w:rPr>
        <w:t>генцијама (</w:t>
      </w:r>
      <w:r w:rsidRPr="00180528">
        <w:rPr>
          <w:rStyle w:val="producthdr1"/>
          <w:rFonts w:ascii="Times New Roman" w:hAnsi="Times New Roman"/>
          <w:color w:val="auto"/>
          <w:sz w:val="24"/>
          <w:szCs w:val="24"/>
          <w:lang w:val="sr-Cyrl-CS"/>
        </w:rPr>
        <w:t>„</w:t>
      </w:r>
      <w:r w:rsidRPr="00180528">
        <w:rPr>
          <w:rStyle w:val="producthdr1"/>
          <w:rFonts w:ascii="Times New Roman" w:hAnsi="Times New Roman"/>
          <w:color w:val="auto"/>
          <w:sz w:val="24"/>
          <w:szCs w:val="24"/>
          <w:lang w:val="ru-RU"/>
        </w:rPr>
        <w:t xml:space="preserve">Службени гласник </w:t>
      </w:r>
      <w:r w:rsidRPr="00180528">
        <w:rPr>
          <w:rStyle w:val="producthdr1"/>
          <w:rFonts w:ascii="Times New Roman" w:hAnsi="Times New Roman"/>
          <w:color w:val="auto"/>
          <w:sz w:val="24"/>
          <w:szCs w:val="24"/>
          <w:lang w:val="sr-Cyrl-CS"/>
        </w:rPr>
        <w:t>РС“</w:t>
      </w:r>
      <w:r w:rsidR="00C3069A" w:rsidRPr="00180528">
        <w:rPr>
          <w:rStyle w:val="producthdr1"/>
          <w:rFonts w:ascii="Times New Roman" w:hAnsi="Times New Roman"/>
          <w:color w:val="auto"/>
          <w:sz w:val="24"/>
          <w:szCs w:val="24"/>
          <w:lang w:val="ru-RU"/>
        </w:rPr>
        <w:t xml:space="preserve"> бр</w:t>
      </w:r>
      <w:r w:rsidR="003B25CF" w:rsidRPr="00180528">
        <w:rPr>
          <w:rStyle w:val="producthdr1"/>
          <w:rFonts w:ascii="Times New Roman" w:hAnsi="Times New Roman"/>
          <w:color w:val="auto"/>
          <w:sz w:val="24"/>
          <w:szCs w:val="24"/>
          <w:lang w:val="ru-RU"/>
        </w:rPr>
        <w:t>.</w:t>
      </w:r>
      <w:r w:rsidR="00C3069A" w:rsidRPr="00180528">
        <w:rPr>
          <w:rStyle w:val="producthdr1"/>
          <w:rFonts w:ascii="Times New Roman" w:hAnsi="Times New Roman"/>
          <w:color w:val="auto"/>
          <w:sz w:val="24"/>
          <w:szCs w:val="24"/>
          <w:lang w:val="sr-Latn-CS"/>
        </w:rPr>
        <w:t xml:space="preserve"> </w:t>
      </w:r>
      <w:r w:rsidRPr="00180528">
        <w:rPr>
          <w:rStyle w:val="producthdr1"/>
          <w:rFonts w:ascii="Times New Roman" w:hAnsi="Times New Roman"/>
          <w:color w:val="auto"/>
          <w:sz w:val="24"/>
          <w:szCs w:val="24"/>
          <w:lang w:val="ru-RU"/>
        </w:rPr>
        <w:t>18/05</w:t>
      </w:r>
      <w:r w:rsidR="00B55F01" w:rsidRPr="00180528">
        <w:rPr>
          <w:rStyle w:val="producthdr1"/>
          <w:rFonts w:ascii="Times New Roman" w:hAnsi="Times New Roman"/>
          <w:color w:val="auto"/>
          <w:sz w:val="24"/>
          <w:szCs w:val="24"/>
          <w:lang w:val="sr-Latn-RS"/>
        </w:rPr>
        <w:t xml:space="preserve">, </w:t>
      </w:r>
      <w:r w:rsidR="00F9703C" w:rsidRPr="00180528">
        <w:rPr>
          <w:rStyle w:val="producthdr1"/>
          <w:rFonts w:ascii="Times New Roman" w:hAnsi="Times New Roman"/>
          <w:color w:val="auto"/>
          <w:sz w:val="24"/>
          <w:szCs w:val="24"/>
          <w:lang w:val="ru-RU"/>
        </w:rPr>
        <w:t>81/05</w:t>
      </w:r>
      <w:r w:rsidR="004F18CA" w:rsidRPr="00180528">
        <w:rPr>
          <w:rStyle w:val="producthdr1"/>
          <w:rFonts w:ascii="Times New Roman" w:hAnsi="Times New Roman"/>
          <w:color w:val="auto"/>
          <w:sz w:val="24"/>
          <w:szCs w:val="24"/>
          <w:lang w:val="ru-RU"/>
        </w:rPr>
        <w:t>-исправка</w:t>
      </w:r>
      <w:r w:rsidR="001D7CED">
        <w:rPr>
          <w:rStyle w:val="producthdr1"/>
          <w:rFonts w:ascii="Times New Roman" w:hAnsi="Times New Roman"/>
          <w:color w:val="auto"/>
          <w:sz w:val="24"/>
          <w:szCs w:val="24"/>
          <w:lang w:val="sr-Latn-RS"/>
        </w:rPr>
        <w:t xml:space="preserve"> </w:t>
      </w:r>
      <w:r w:rsidR="001D7CED">
        <w:rPr>
          <w:rStyle w:val="producthdr1"/>
          <w:rFonts w:ascii="Times New Roman" w:hAnsi="Times New Roman"/>
          <w:color w:val="auto"/>
          <w:sz w:val="24"/>
          <w:szCs w:val="24"/>
          <w:lang w:val="sr-Cyrl-RS"/>
        </w:rPr>
        <w:t>и 47/2018</w:t>
      </w:r>
      <w:r w:rsidRPr="00180528">
        <w:rPr>
          <w:rStyle w:val="producthdr1"/>
          <w:rFonts w:ascii="Times New Roman" w:hAnsi="Times New Roman"/>
          <w:color w:val="auto"/>
          <w:sz w:val="24"/>
          <w:szCs w:val="24"/>
          <w:lang w:val="ru-RU"/>
        </w:rPr>
        <w:t>)</w:t>
      </w:r>
      <w:r w:rsidRPr="00180528">
        <w:rPr>
          <w:rFonts w:ascii="Times New Roman" w:hAnsi="Times New Roman"/>
          <w:color w:val="auto"/>
          <w:sz w:val="24"/>
          <w:szCs w:val="24"/>
          <w:lang w:val="ru-RU"/>
        </w:rPr>
        <w:t xml:space="preserve"> </w:t>
      </w:r>
    </w:p>
    <w:p w:rsidR="00AF6BA1" w:rsidRPr="00180528" w:rsidRDefault="0003474A" w:rsidP="0003474A">
      <w:pPr>
        <w:autoSpaceDE w:val="0"/>
        <w:autoSpaceDN w:val="0"/>
        <w:adjustRightInd w:val="0"/>
        <w:jc w:val="both"/>
        <w:rPr>
          <w:color w:val="3366FF"/>
          <w:lang w:val="sr-Cyrl-CS"/>
        </w:rPr>
      </w:pPr>
      <w:r w:rsidRPr="00180528">
        <w:rPr>
          <w:color w:val="000000"/>
          <w:lang w:val="sr-Cyrl-CS"/>
        </w:rPr>
        <w:t>Ови Закони могу се пронаћи на сајту Агенције</w:t>
      </w:r>
      <w:r w:rsidR="00AF6BA1" w:rsidRPr="00180528">
        <w:rPr>
          <w:color w:val="000000"/>
          <w:lang w:val="sr-Cyrl-CS"/>
        </w:rPr>
        <w:t xml:space="preserve">: </w:t>
      </w:r>
      <w:hyperlink r:id="rId31" w:history="1">
        <w:r w:rsidR="002D78E8" w:rsidRPr="00180528">
          <w:rPr>
            <w:rStyle w:val="Hyperlink"/>
            <w:b/>
            <w:i/>
            <w:lang w:val="sr-Latn-CS"/>
          </w:rPr>
          <w:t>www.alsu.gov.rs</w:t>
        </w:r>
        <w:r w:rsidR="002D78E8" w:rsidRPr="00180528">
          <w:rPr>
            <w:rStyle w:val="Hyperlink"/>
            <w:b/>
            <w:i/>
            <w:lang w:val="sr-Cyrl-CS"/>
          </w:rPr>
          <w:t>/Документа</w:t>
        </w:r>
      </w:hyperlink>
      <w:r w:rsidR="002D78E8" w:rsidRPr="00180528">
        <w:rPr>
          <w:b/>
          <w:i/>
          <w:color w:val="3366FF"/>
          <w:u w:val="single"/>
          <w:lang w:val="sr-Cyrl-CS"/>
        </w:rPr>
        <w:t xml:space="preserve"> </w:t>
      </w:r>
      <w:r w:rsidR="00DE5533" w:rsidRPr="00180528">
        <w:rPr>
          <w:b/>
          <w:i/>
          <w:color w:val="3366FF"/>
          <w:u w:val="single"/>
          <w:lang w:val="sr-Cyrl-CS"/>
        </w:rPr>
        <w:t xml:space="preserve"> </w:t>
      </w:r>
    </w:p>
    <w:p w:rsidR="00AF6BA1" w:rsidRPr="00180528" w:rsidRDefault="00AF6BA1" w:rsidP="0003474A">
      <w:pPr>
        <w:autoSpaceDE w:val="0"/>
        <w:autoSpaceDN w:val="0"/>
        <w:adjustRightInd w:val="0"/>
        <w:jc w:val="both"/>
        <w:rPr>
          <w:color w:val="000000"/>
          <w:lang w:val="sr-Cyrl-CS"/>
        </w:rPr>
      </w:pPr>
    </w:p>
    <w:p w:rsidR="0003474A" w:rsidRPr="00180528" w:rsidRDefault="0003474A" w:rsidP="0003474A">
      <w:pPr>
        <w:autoSpaceDE w:val="0"/>
        <w:autoSpaceDN w:val="0"/>
        <w:adjustRightInd w:val="0"/>
        <w:jc w:val="both"/>
        <w:rPr>
          <w:noProof/>
          <w:color w:val="000000"/>
          <w:lang w:val="ru-RU"/>
        </w:rPr>
      </w:pPr>
      <w:r w:rsidRPr="00180528">
        <w:rPr>
          <w:lang w:val="ru-RU"/>
        </w:rPr>
        <w:t xml:space="preserve">Законом о </w:t>
      </w:r>
      <w:r w:rsidRPr="00180528">
        <w:t>A</w:t>
      </w:r>
      <w:r w:rsidRPr="00180528">
        <w:rPr>
          <w:lang w:val="ru-RU"/>
        </w:rPr>
        <w:t>генцији за лиценцира</w:t>
      </w:r>
      <w:r w:rsidR="007D6862" w:rsidRPr="00180528">
        <w:rPr>
          <w:lang w:val="ru-RU"/>
        </w:rPr>
        <w:t>њ</w:t>
      </w:r>
      <w:r w:rsidRPr="00180528">
        <w:rPr>
          <w:lang w:val="ru-RU"/>
        </w:rPr>
        <w:t>е стечајних управника</w:t>
      </w:r>
      <w:r w:rsidRPr="00180528">
        <w:rPr>
          <w:b/>
          <w:lang w:val="ru-RU"/>
        </w:rPr>
        <w:t xml:space="preserve"> </w:t>
      </w:r>
      <w:r w:rsidRPr="00180528">
        <w:rPr>
          <w:noProof/>
          <w:color w:val="000000"/>
          <w:lang w:val="ru-RU"/>
        </w:rPr>
        <w:t>основана је Агенција, утврђен њен</w:t>
      </w:r>
      <w:r w:rsidR="00DF4C63" w:rsidRPr="00180528">
        <w:rPr>
          <w:noProof/>
          <w:color w:val="000000"/>
          <w:lang w:val="sr-Latn-CS"/>
        </w:rPr>
        <w:t xml:space="preserve"> </w:t>
      </w:r>
      <w:r w:rsidRPr="00180528">
        <w:rPr>
          <w:noProof/>
          <w:color w:val="000000"/>
          <w:lang w:val="ru-RU"/>
        </w:rPr>
        <w:t>статус,</w:t>
      </w:r>
      <w:r w:rsidR="00326E44" w:rsidRPr="00180528">
        <w:rPr>
          <w:noProof/>
          <w:color w:val="000000"/>
          <w:lang w:val="ru-RU"/>
        </w:rPr>
        <w:t xml:space="preserve"> </w:t>
      </w:r>
      <w:r w:rsidRPr="00180528">
        <w:rPr>
          <w:noProof/>
          <w:color w:val="000000"/>
          <w:lang w:val="ru-RU"/>
        </w:rPr>
        <w:t>дефинисан обим послова, органи руковођења и управљања, начин финансирањ</w:t>
      </w:r>
      <w:r w:rsidR="00DF4C63" w:rsidRPr="00180528">
        <w:rPr>
          <w:noProof/>
          <w:color w:val="000000"/>
          <w:lang w:val="sr-Latn-CS"/>
        </w:rPr>
        <w:t>a</w:t>
      </w:r>
      <w:r w:rsidRPr="00180528">
        <w:rPr>
          <w:noProof/>
          <w:color w:val="000000"/>
          <w:lang w:val="ru-RU"/>
        </w:rPr>
        <w:t xml:space="preserve">. </w:t>
      </w:r>
    </w:p>
    <w:p w:rsidR="0003474A" w:rsidRDefault="0003474A" w:rsidP="0003474A">
      <w:pPr>
        <w:tabs>
          <w:tab w:val="left" w:pos="1152"/>
        </w:tabs>
        <w:jc w:val="both"/>
        <w:rPr>
          <w:noProof/>
          <w:color w:val="000000"/>
          <w:lang w:val="sr-Cyrl-CS"/>
        </w:rPr>
      </w:pPr>
      <w:r w:rsidRPr="00180528">
        <w:rPr>
          <w:noProof/>
          <w:color w:val="000000"/>
          <w:lang w:val="ru-RU"/>
        </w:rPr>
        <w:t>Крајем 2009.</w:t>
      </w:r>
      <w:r w:rsidR="004402D5" w:rsidRPr="00180528">
        <w:rPr>
          <w:noProof/>
          <w:color w:val="000000"/>
          <w:lang w:val="ru-RU"/>
        </w:rPr>
        <w:t xml:space="preserve"> </w:t>
      </w:r>
      <w:r w:rsidR="00B04C29" w:rsidRPr="00180528">
        <w:rPr>
          <w:noProof/>
          <w:color w:val="000000"/>
          <w:lang w:val="ru-RU"/>
        </w:rPr>
        <w:t xml:space="preserve">године, као и новембра 2015. године, </w:t>
      </w:r>
      <w:r w:rsidRPr="00180528">
        <w:rPr>
          <w:noProof/>
          <w:color w:val="000000"/>
          <w:lang w:val="ru-RU"/>
        </w:rPr>
        <w:t>донет је Закон о изменама и допунама закона о Агенцији за лиценцирање стечајних управника</w:t>
      </w:r>
      <w:r w:rsidR="00AF6BA1" w:rsidRPr="00180528">
        <w:rPr>
          <w:noProof/>
          <w:color w:val="000000"/>
          <w:lang w:val="sr-Latn-CS"/>
        </w:rPr>
        <w:t xml:space="preserve"> </w:t>
      </w:r>
      <w:r w:rsidRPr="00180528">
        <w:rPr>
          <w:noProof/>
          <w:color w:val="000000"/>
          <w:lang w:val="ru-RU"/>
        </w:rPr>
        <w:t>којим је прецизиран делокр</w:t>
      </w:r>
      <w:r w:rsidR="00DF4C63" w:rsidRPr="00180528">
        <w:rPr>
          <w:noProof/>
          <w:color w:val="000000"/>
          <w:lang w:val="sr-Cyrl-CS"/>
        </w:rPr>
        <w:t>у</w:t>
      </w:r>
      <w:r w:rsidRPr="00180528">
        <w:rPr>
          <w:noProof/>
          <w:color w:val="000000"/>
          <w:lang w:val="ru-RU"/>
        </w:rPr>
        <w:t>г рада Агенције која обавља стручне и регулаторне послове, у складу са прописима којима се уређује стечај</w:t>
      </w:r>
      <w:r w:rsidRPr="00180528">
        <w:rPr>
          <w:noProof/>
          <w:color w:val="000000"/>
          <w:lang w:val="sr-Latn-CS"/>
        </w:rPr>
        <w:t xml:space="preserve"> </w:t>
      </w:r>
      <w:r w:rsidRPr="00180528">
        <w:rPr>
          <w:noProof/>
          <w:color w:val="000000"/>
          <w:lang w:val="sr-Cyrl-CS"/>
        </w:rPr>
        <w:t>и то:</w:t>
      </w:r>
    </w:p>
    <w:p w:rsidR="00A46C5A" w:rsidRPr="00180528" w:rsidRDefault="00A46C5A" w:rsidP="0003474A">
      <w:pPr>
        <w:tabs>
          <w:tab w:val="left" w:pos="1152"/>
        </w:tabs>
        <w:jc w:val="both"/>
        <w:rPr>
          <w:noProof/>
          <w:color w:val="000000"/>
          <w:lang w:val="sr-Cyrl-CS"/>
        </w:rPr>
      </w:pPr>
    </w:p>
    <w:p w:rsidR="0003474A" w:rsidRPr="00180528" w:rsidRDefault="0003474A" w:rsidP="003C45BE">
      <w:pPr>
        <w:numPr>
          <w:ilvl w:val="0"/>
          <w:numId w:val="32"/>
        </w:numPr>
        <w:tabs>
          <w:tab w:val="left" w:pos="1152"/>
        </w:tabs>
        <w:jc w:val="both"/>
        <w:rPr>
          <w:lang w:val="ru-RU"/>
        </w:rPr>
      </w:pPr>
      <w:r w:rsidRPr="00180528">
        <w:rPr>
          <w:lang w:val="ru-RU"/>
        </w:rPr>
        <w:t xml:space="preserve">издаје и обнавља лиценцу за обављање послова стечајног управника; </w:t>
      </w:r>
    </w:p>
    <w:p w:rsidR="0003474A" w:rsidRPr="00180528" w:rsidRDefault="0003474A" w:rsidP="003C45BE">
      <w:pPr>
        <w:numPr>
          <w:ilvl w:val="0"/>
          <w:numId w:val="32"/>
        </w:numPr>
        <w:tabs>
          <w:tab w:val="left" w:pos="1152"/>
        </w:tabs>
        <w:jc w:val="both"/>
        <w:rPr>
          <w:lang w:val="ru-RU"/>
        </w:rPr>
      </w:pPr>
      <w:r w:rsidRPr="00180528">
        <w:rPr>
          <w:lang w:val="sr-Cyrl-CS"/>
        </w:rPr>
        <w:t>врши стручни надзор над радом стечајног управника</w:t>
      </w:r>
      <w:r w:rsidRPr="00180528">
        <w:rPr>
          <w:lang w:val="ru-RU"/>
        </w:rPr>
        <w:t>, одузима лиценцу за обављање послова стечајног управника и изриче друге мере прописане овим законом и законом којим се уређује стечај;</w:t>
      </w:r>
    </w:p>
    <w:p w:rsidR="0003474A" w:rsidRPr="00180528" w:rsidRDefault="0003474A" w:rsidP="003C45BE">
      <w:pPr>
        <w:numPr>
          <w:ilvl w:val="0"/>
          <w:numId w:val="32"/>
        </w:numPr>
        <w:tabs>
          <w:tab w:val="left" w:pos="1152"/>
        </w:tabs>
        <w:jc w:val="both"/>
        <w:rPr>
          <w:lang w:val="ru-RU"/>
        </w:rPr>
      </w:pPr>
      <w:r w:rsidRPr="00180528">
        <w:rPr>
          <w:lang w:val="sr-Cyrl-CS"/>
        </w:rPr>
        <w:t>издаје обавезујућа упутства стечајним управницима када је то потребно ради уједначавања примене прописа којима се уређује стечај</w:t>
      </w:r>
      <w:r w:rsidRPr="00180528">
        <w:rPr>
          <w:lang w:val="ru-RU"/>
        </w:rPr>
        <w:t>;</w:t>
      </w:r>
    </w:p>
    <w:p w:rsidR="0003474A" w:rsidRPr="00180528" w:rsidRDefault="0003474A" w:rsidP="003C45BE">
      <w:pPr>
        <w:numPr>
          <w:ilvl w:val="0"/>
          <w:numId w:val="32"/>
        </w:numPr>
        <w:tabs>
          <w:tab w:val="left" w:pos="1152"/>
        </w:tabs>
        <w:jc w:val="both"/>
        <w:rPr>
          <w:lang w:val="ru-RU"/>
        </w:rPr>
      </w:pPr>
      <w:r w:rsidRPr="00180528">
        <w:rPr>
          <w:lang w:val="sr-Cyrl-CS"/>
        </w:rPr>
        <w:t>води именик стечајних управника</w:t>
      </w:r>
      <w:r w:rsidRPr="00180528">
        <w:rPr>
          <w:lang w:val="ru-RU"/>
        </w:rPr>
        <w:t>;</w:t>
      </w:r>
    </w:p>
    <w:p w:rsidR="00E97E17" w:rsidRPr="00180528" w:rsidRDefault="0003474A" w:rsidP="003C45BE">
      <w:pPr>
        <w:numPr>
          <w:ilvl w:val="0"/>
          <w:numId w:val="32"/>
        </w:numPr>
        <w:tabs>
          <w:tab w:val="left" w:pos="1152"/>
        </w:tabs>
        <w:jc w:val="both"/>
        <w:rPr>
          <w:lang w:val="ru-RU"/>
        </w:rPr>
      </w:pPr>
      <w:r w:rsidRPr="00180528">
        <w:rPr>
          <w:lang w:val="sr-Cyrl-CS"/>
        </w:rPr>
        <w:t>припрема предлог националних стандарда за управљање стечајном масом и предлог кодекса етике стечајних управника</w:t>
      </w:r>
      <w:r w:rsidR="00E97E17" w:rsidRPr="00180528">
        <w:rPr>
          <w:lang w:val="ru-RU"/>
        </w:rPr>
        <w:t>;</w:t>
      </w:r>
    </w:p>
    <w:p w:rsidR="0003474A" w:rsidRDefault="00B04C29" w:rsidP="003C45BE">
      <w:pPr>
        <w:numPr>
          <w:ilvl w:val="0"/>
          <w:numId w:val="32"/>
        </w:numPr>
        <w:tabs>
          <w:tab w:val="left" w:pos="1152"/>
        </w:tabs>
        <w:jc w:val="both"/>
        <w:rPr>
          <w:lang w:val="ru-RU"/>
        </w:rPr>
      </w:pPr>
      <w:r w:rsidRPr="00180528">
        <w:rPr>
          <w:lang w:val="ru-RU"/>
        </w:rPr>
        <w:t xml:space="preserve">обавља </w:t>
      </w:r>
      <w:r w:rsidR="00E97E17" w:rsidRPr="00180528">
        <w:rPr>
          <w:lang w:val="ru-RU"/>
        </w:rPr>
        <w:t>послове стечајног управника</w:t>
      </w:r>
      <w:r w:rsidR="00EF6A94" w:rsidRPr="00180528">
        <w:rPr>
          <w:lang w:val="ru-RU"/>
        </w:rPr>
        <w:t>.</w:t>
      </w:r>
    </w:p>
    <w:p w:rsidR="00A46C5A" w:rsidRPr="00180528" w:rsidRDefault="00A46C5A" w:rsidP="00A46C5A">
      <w:pPr>
        <w:tabs>
          <w:tab w:val="left" w:pos="1152"/>
        </w:tabs>
        <w:ind w:left="720"/>
        <w:jc w:val="both"/>
        <w:rPr>
          <w:lang w:val="ru-RU"/>
        </w:rPr>
      </w:pPr>
    </w:p>
    <w:p w:rsidR="00F770DF" w:rsidRPr="00180528" w:rsidRDefault="00236CDA" w:rsidP="0003474A">
      <w:pPr>
        <w:tabs>
          <w:tab w:val="left" w:pos="1152"/>
        </w:tabs>
        <w:jc w:val="both"/>
        <w:rPr>
          <w:lang w:val="sr-Cyrl-RS"/>
        </w:rPr>
      </w:pPr>
      <w:r w:rsidRPr="00180528">
        <w:rPr>
          <w:lang w:val="sr-Cyrl-RS"/>
        </w:rPr>
        <w:lastRenderedPageBreak/>
        <w:t>Поред ових послова Агенција:</w:t>
      </w:r>
    </w:p>
    <w:p w:rsidR="0003474A" w:rsidRPr="00180528" w:rsidRDefault="0003474A" w:rsidP="003C45BE">
      <w:pPr>
        <w:numPr>
          <w:ilvl w:val="0"/>
          <w:numId w:val="33"/>
        </w:numPr>
        <w:tabs>
          <w:tab w:val="left" w:pos="1152"/>
        </w:tabs>
        <w:jc w:val="both"/>
        <w:rPr>
          <w:lang w:val="ru-RU"/>
        </w:rPr>
      </w:pPr>
      <w:r w:rsidRPr="00180528">
        <w:rPr>
          <w:lang w:val="sr-Cyrl-CS"/>
        </w:rPr>
        <w:t>организује и спроводи полагање стручног испита за добијање лиценце за обављање послова стечајног управника</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прати примену прописа којима се уређује стечај</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прикупља и обрађује податке од значаја за спровођење стечајног поступка</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обавља и друге послове ради унапређења и развоја професије стечајног управника</w:t>
      </w:r>
      <w:r w:rsidRPr="00180528">
        <w:rPr>
          <w:lang w:val="ru-RU"/>
        </w:rPr>
        <w:t>;</w:t>
      </w:r>
    </w:p>
    <w:p w:rsidR="00F9703C" w:rsidRPr="00180528" w:rsidRDefault="00F9703C" w:rsidP="003C45BE">
      <w:pPr>
        <w:numPr>
          <w:ilvl w:val="0"/>
          <w:numId w:val="33"/>
        </w:numPr>
        <w:tabs>
          <w:tab w:val="left" w:pos="1152"/>
        </w:tabs>
        <w:jc w:val="both"/>
        <w:rPr>
          <w:lang w:val="ru-RU"/>
        </w:rPr>
      </w:pPr>
      <w:r w:rsidRPr="00180528">
        <w:rPr>
          <w:lang w:val="ru-RU"/>
        </w:rPr>
        <w:t>обавља и друге послове, у складу са прописима којима се уређује стечај и са статутом Агенције.</w:t>
      </w:r>
    </w:p>
    <w:p w:rsidR="0003474A" w:rsidRPr="00180528" w:rsidRDefault="0003474A" w:rsidP="0003474A">
      <w:pPr>
        <w:tabs>
          <w:tab w:val="left" w:pos="1152"/>
        </w:tabs>
        <w:rPr>
          <w:lang w:val="sr-Cyrl-CS"/>
        </w:rPr>
      </w:pPr>
    </w:p>
    <w:p w:rsidR="0003474A" w:rsidRPr="00180528" w:rsidRDefault="0003474A" w:rsidP="0003474A">
      <w:pPr>
        <w:tabs>
          <w:tab w:val="left" w:pos="1152"/>
        </w:tabs>
        <w:jc w:val="both"/>
        <w:rPr>
          <w:noProof/>
          <w:color w:val="000000"/>
          <w:lang w:val="ru-RU"/>
        </w:rPr>
      </w:pPr>
      <w:r w:rsidRPr="00180528">
        <w:rPr>
          <w:lang w:val="sr-Cyrl-CS"/>
        </w:rPr>
        <w:t>Агенција као поверене обавља послове:</w:t>
      </w:r>
      <w:r w:rsidRPr="00180528">
        <w:rPr>
          <w:noProof/>
          <w:color w:val="000000"/>
          <w:lang w:val="ru-RU"/>
        </w:rPr>
        <w:t xml:space="preserve"> </w:t>
      </w:r>
    </w:p>
    <w:p w:rsidR="0003474A" w:rsidRPr="00180528" w:rsidRDefault="0003474A" w:rsidP="003C45BE">
      <w:pPr>
        <w:numPr>
          <w:ilvl w:val="0"/>
          <w:numId w:val="34"/>
        </w:numPr>
        <w:tabs>
          <w:tab w:val="left" w:pos="1152"/>
        </w:tabs>
        <w:jc w:val="both"/>
        <w:rPr>
          <w:lang w:val="ru-RU"/>
        </w:rPr>
      </w:pPr>
      <w:r w:rsidRPr="00180528">
        <w:rPr>
          <w:lang w:val="ru-RU"/>
        </w:rPr>
        <w:t xml:space="preserve">издавања и обнављања лиценце за обављање послова стечајног упрвника; </w:t>
      </w:r>
    </w:p>
    <w:p w:rsidR="0003474A" w:rsidRPr="00180528" w:rsidRDefault="0003474A" w:rsidP="003C45BE">
      <w:pPr>
        <w:numPr>
          <w:ilvl w:val="0"/>
          <w:numId w:val="34"/>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F9703C" w:rsidRPr="00180528">
        <w:rPr>
          <w:lang w:val="ru-RU"/>
        </w:rPr>
        <w:t>;</w:t>
      </w:r>
      <w:r w:rsidRPr="00180528">
        <w:rPr>
          <w:lang w:val="ru-RU"/>
        </w:rPr>
        <w:t xml:space="preserve"> </w:t>
      </w:r>
    </w:p>
    <w:p w:rsidR="0003474A" w:rsidRPr="00180528" w:rsidRDefault="0003474A" w:rsidP="003C45BE">
      <w:pPr>
        <w:numPr>
          <w:ilvl w:val="0"/>
          <w:numId w:val="34"/>
        </w:numPr>
        <w:tabs>
          <w:tab w:val="left" w:pos="1152"/>
        </w:tabs>
        <w:jc w:val="both"/>
        <w:rPr>
          <w:lang w:val="ru-RU"/>
        </w:rPr>
      </w:pPr>
      <w:r w:rsidRPr="00180528">
        <w:rPr>
          <w:lang w:val="sr-Cyrl-CS"/>
        </w:rPr>
        <w:t>вођења именика стечајних управника</w:t>
      </w:r>
      <w:r w:rsidRPr="00180528">
        <w:rPr>
          <w:lang w:val="ru-RU"/>
        </w:rPr>
        <w:t>;</w:t>
      </w:r>
    </w:p>
    <w:p w:rsidR="005D4D3C" w:rsidRPr="00180528" w:rsidRDefault="0003474A" w:rsidP="003C45BE">
      <w:pPr>
        <w:numPr>
          <w:ilvl w:val="0"/>
          <w:numId w:val="34"/>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5D4D3C" w:rsidRPr="00180528">
        <w:rPr>
          <w:lang w:val="sr-Cyrl-CS"/>
        </w:rPr>
        <w:t>;</w:t>
      </w:r>
    </w:p>
    <w:p w:rsidR="0003474A" w:rsidRPr="00180528" w:rsidRDefault="005D4D3C" w:rsidP="003C45BE">
      <w:pPr>
        <w:numPr>
          <w:ilvl w:val="0"/>
          <w:numId w:val="34"/>
        </w:numPr>
        <w:tabs>
          <w:tab w:val="left" w:pos="1152"/>
        </w:tabs>
        <w:jc w:val="both"/>
        <w:rPr>
          <w:lang w:val="sr-Cyrl-CS"/>
        </w:rPr>
      </w:pPr>
      <w:r w:rsidRPr="00180528">
        <w:rPr>
          <w:lang w:val="sr-Cyrl-CS"/>
        </w:rPr>
        <w:t>послове стечајног управника.</w:t>
      </w:r>
    </w:p>
    <w:p w:rsidR="0003474A" w:rsidRPr="00180528" w:rsidRDefault="0003474A" w:rsidP="0003474A">
      <w:pPr>
        <w:pStyle w:val="NormalWeb"/>
        <w:jc w:val="both"/>
        <w:rPr>
          <w:rFonts w:ascii="Times New Roman" w:hAnsi="Times New Roman"/>
          <w:noProof/>
          <w:sz w:val="24"/>
          <w:szCs w:val="24"/>
          <w:lang w:val="sr-Latn-CS"/>
        </w:rPr>
      </w:pPr>
      <w:r w:rsidRPr="00180528">
        <w:rPr>
          <w:rFonts w:ascii="Times New Roman" w:hAnsi="Times New Roman"/>
          <w:noProof/>
          <w:sz w:val="24"/>
          <w:szCs w:val="24"/>
          <w:lang w:val="sr-Latn-CS"/>
        </w:rPr>
        <w:t>Даном почетка примене Закона о стечају преста</w:t>
      </w:r>
      <w:r w:rsidRPr="00180528">
        <w:rPr>
          <w:rFonts w:ascii="Times New Roman" w:hAnsi="Times New Roman"/>
          <w:noProof/>
          <w:sz w:val="24"/>
          <w:szCs w:val="24"/>
          <w:lang w:val="sr-Cyrl-CS"/>
        </w:rPr>
        <w:t>о је</w:t>
      </w:r>
      <w:r w:rsidRPr="00180528">
        <w:rPr>
          <w:rFonts w:ascii="Times New Roman" w:hAnsi="Times New Roman"/>
          <w:noProof/>
          <w:sz w:val="24"/>
          <w:szCs w:val="24"/>
          <w:lang w:val="sr-Latn-CS"/>
        </w:rPr>
        <w:t xml:space="preserve"> да важи Закон о стечајном поступку</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(„Службени гласник Р</w:t>
      </w:r>
      <w:r w:rsidR="003B25CF" w:rsidRPr="00180528">
        <w:rPr>
          <w:rFonts w:ascii="Times New Roman" w:hAnsi="Times New Roman"/>
          <w:noProof/>
          <w:sz w:val="24"/>
          <w:szCs w:val="24"/>
          <w:lang w:val="sr-Cyrl-CS"/>
        </w:rPr>
        <w:t>С</w:t>
      </w:r>
      <w:r w:rsidRPr="00180528">
        <w:rPr>
          <w:rFonts w:ascii="Times New Roman" w:hAnsi="Times New Roman"/>
          <w:noProof/>
          <w:sz w:val="24"/>
          <w:szCs w:val="24"/>
          <w:lang w:val="sr-Latn-CS"/>
        </w:rPr>
        <w:t>“, бр. 84/04 и 85/05)</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Закон је ступио на снагу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децембра 2009. године, а поч</w:t>
      </w:r>
      <w:r w:rsidR="004402D5" w:rsidRPr="00180528">
        <w:rPr>
          <w:rFonts w:ascii="Times New Roman" w:hAnsi="Times New Roman"/>
          <w:noProof/>
          <w:sz w:val="24"/>
          <w:szCs w:val="24"/>
          <w:lang w:val="sr-Cyrl-CS"/>
        </w:rPr>
        <w:t>ео</w:t>
      </w:r>
      <w:r w:rsidRPr="00180528">
        <w:rPr>
          <w:rFonts w:ascii="Times New Roman" w:hAnsi="Times New Roman"/>
          <w:noProof/>
          <w:sz w:val="24"/>
          <w:szCs w:val="24"/>
          <w:lang w:val="sr-Latn-CS"/>
        </w:rPr>
        <w:t xml:space="preserve"> да се примењује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 xml:space="preserve">јануара 2010. године уз одложену примену одредаба члана 25. став 3. који се односи на именик стечајних управника и члана 30. којим је регулисано обавезно осигурање стечајних управника, чија примена </w:t>
      </w:r>
      <w:r w:rsidR="003B25CF" w:rsidRPr="00180528">
        <w:rPr>
          <w:rFonts w:ascii="Times New Roman" w:hAnsi="Times New Roman"/>
          <w:noProof/>
          <w:sz w:val="24"/>
          <w:szCs w:val="24"/>
          <w:lang w:val="sr-Cyrl-CS"/>
        </w:rPr>
        <w:t>је почела</w:t>
      </w:r>
      <w:r w:rsidRPr="00180528">
        <w:rPr>
          <w:rFonts w:ascii="Times New Roman" w:hAnsi="Times New Roman"/>
          <w:noProof/>
          <w:sz w:val="24"/>
          <w:szCs w:val="24"/>
          <w:lang w:val="sr-Latn-CS"/>
        </w:rPr>
        <w:t xml:space="preserve"> 1.</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јула 2010. године, као и одредбе члана 25. став 4. којима су регулисани услови за упис лица у именик активних стечајних управника који се односе на радни однос, чија примена почиње 1.</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јануара 2012. године.</w:t>
      </w:r>
    </w:p>
    <w:p w:rsidR="0003474A" w:rsidRPr="00180528" w:rsidRDefault="0003474A" w:rsidP="00EB7828">
      <w:pPr>
        <w:pStyle w:val="NormalWeb"/>
        <w:spacing w:before="0" w:beforeAutospacing="0" w:after="0" w:afterAutospacing="0"/>
        <w:jc w:val="both"/>
        <w:rPr>
          <w:rFonts w:ascii="Times New Roman" w:hAnsi="Times New Roman"/>
          <w:sz w:val="24"/>
          <w:szCs w:val="24"/>
          <w:lang w:val="sr-Latn-CS"/>
        </w:rPr>
      </w:pPr>
      <w:r w:rsidRPr="00180528">
        <w:rPr>
          <w:rFonts w:ascii="Times New Roman" w:hAnsi="Times New Roman"/>
          <w:sz w:val="24"/>
          <w:szCs w:val="24"/>
          <w:lang w:val="sr-Cyrl-CS"/>
        </w:rPr>
        <w:t xml:space="preserve">Нова решења садржана у </w:t>
      </w:r>
      <w:r w:rsidRPr="00180528">
        <w:rPr>
          <w:rFonts w:ascii="Times New Roman" w:hAnsi="Times New Roman"/>
          <w:sz w:val="24"/>
          <w:szCs w:val="24"/>
          <w:lang w:val="sr-Latn-CS"/>
        </w:rPr>
        <w:t>Закон</w:t>
      </w:r>
      <w:r w:rsidRPr="00180528">
        <w:rPr>
          <w:rFonts w:ascii="Times New Roman" w:hAnsi="Times New Roman"/>
          <w:sz w:val="24"/>
          <w:szCs w:val="24"/>
          <w:lang w:val="sr-Cyrl-CS"/>
        </w:rPr>
        <w:t>у</w:t>
      </w:r>
      <w:r w:rsidRPr="00180528">
        <w:rPr>
          <w:rFonts w:ascii="Times New Roman" w:hAnsi="Times New Roman"/>
          <w:sz w:val="24"/>
          <w:szCs w:val="24"/>
          <w:lang w:val="sr-Latn-CS"/>
        </w:rPr>
        <w:t xml:space="preserve"> о стечају</w:t>
      </w:r>
      <w:r w:rsidR="00AF6BA1" w:rsidRPr="00180528">
        <w:rPr>
          <w:rFonts w:ascii="Times New Roman" w:hAnsi="Times New Roman"/>
          <w:sz w:val="24"/>
          <w:szCs w:val="24"/>
          <w:lang w:val="sr-Latn-CS"/>
        </w:rPr>
        <w:t xml:space="preserve"> </w:t>
      </w:r>
      <w:r w:rsidRPr="00180528">
        <w:rPr>
          <w:rFonts w:ascii="Times New Roman" w:hAnsi="Times New Roman"/>
          <w:sz w:val="24"/>
          <w:szCs w:val="24"/>
          <w:lang w:val="sr-Cyrl-CS"/>
        </w:rPr>
        <w:t>битна за утврђивање делокруга рада Агенције</w:t>
      </w:r>
      <w:r w:rsidRPr="00180528">
        <w:rPr>
          <w:rFonts w:ascii="Times New Roman" w:hAnsi="Times New Roman"/>
          <w:bCs/>
          <w:iCs/>
          <w:sz w:val="24"/>
          <w:szCs w:val="24"/>
          <w:lang w:val="sr-Latn-CS"/>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bCs/>
          <w:sz w:val="24"/>
          <w:szCs w:val="24"/>
          <w:lang w:val="sr-Cyrl-CS"/>
        </w:rPr>
      </w:pPr>
      <w:r w:rsidRPr="00180528">
        <w:rPr>
          <w:rFonts w:ascii="Times New Roman" w:hAnsi="Times New Roman"/>
          <w:bCs/>
          <w:sz w:val="24"/>
          <w:szCs w:val="24"/>
          <w:lang w:val="ru-RU"/>
        </w:rPr>
        <w:t>прецизирана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улога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Агенције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за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лиценцирање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сте</w:t>
      </w:r>
      <w:r w:rsidRPr="00180528">
        <w:rPr>
          <w:rFonts w:ascii="Times New Roman" w:hAnsi="Times New Roman"/>
          <w:bCs/>
          <w:sz w:val="24"/>
          <w:szCs w:val="24"/>
          <w:lang w:val="sr-Cyrl-CS"/>
        </w:rPr>
        <w:t>ч</w:t>
      </w:r>
      <w:r w:rsidRPr="00180528">
        <w:rPr>
          <w:rFonts w:ascii="Times New Roman" w:hAnsi="Times New Roman"/>
          <w:bCs/>
          <w:sz w:val="24"/>
          <w:szCs w:val="24"/>
          <w:lang w:val="ru-RU"/>
        </w:rPr>
        <w:t>ајних</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управника</w:t>
      </w:r>
      <w:r w:rsidR="00EB7828" w:rsidRPr="00180528">
        <w:rPr>
          <w:rFonts w:ascii="Times New Roman" w:hAnsi="Times New Roman"/>
          <w:bCs/>
          <w:sz w:val="24"/>
          <w:szCs w:val="24"/>
          <w:lang w:val="ru-RU"/>
        </w:rPr>
        <w:t>;</w:t>
      </w:r>
      <w:r w:rsidRPr="00180528">
        <w:rPr>
          <w:rFonts w:ascii="Times New Roman" w:hAnsi="Times New Roman"/>
          <w:bCs/>
          <w:sz w:val="24"/>
          <w:szCs w:val="24"/>
          <w:lang w:val="sr-Cyrl-CS"/>
        </w:rPr>
        <w:t xml:space="preserve"> </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регулисан је начин избора стечајног управника методом случајног избора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стечајном управнику је Законом признат статус службеног лица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уведена и регулисана могућност одступања од метода случајног избора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дефинисана ограничења у именовању</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дефинисани услови за добијање лиценце</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дефинисање услова за обнављање и одузимање лиценце</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установљена правила вођења именика стечајних управника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 је стручни надзор над радом стечајног управника</w:t>
      </w:r>
      <w:r w:rsidR="00EB7828" w:rsidRPr="00180528">
        <w:rPr>
          <w:rFonts w:ascii="Times New Roman" w:hAnsi="Times New Roman"/>
          <w:sz w:val="24"/>
          <w:szCs w:val="24"/>
          <w:lang w:val="ru-RU"/>
        </w:rPr>
        <w:t>;</w:t>
      </w:r>
      <w:r w:rsidRPr="00180528">
        <w:rPr>
          <w:rFonts w:ascii="Times New Roman" w:hAnsi="Times New Roman"/>
          <w:sz w:val="24"/>
          <w:szCs w:val="24"/>
          <w:lang w:val="ru-RU"/>
        </w:rPr>
        <w:t xml:space="preserve"> </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дефинисане су мере које се при надзору могу изрећи</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обавеза извештавања дефинисана на период од три месеца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прописано обавезно осигурање стечајног управника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другачије су регулисани услови за разрешење стечајног управника</w:t>
      </w:r>
      <w:r w:rsidR="00EB7828" w:rsidRPr="00180528">
        <w:rPr>
          <w:rFonts w:ascii="Times New Roman" w:hAnsi="Times New Roman"/>
          <w:sz w:val="24"/>
          <w:szCs w:val="24"/>
          <w:lang w:val="ru-RU"/>
        </w:rPr>
        <w:t>.</w:t>
      </w:r>
    </w:p>
    <w:p w:rsidR="00F92728" w:rsidRPr="00180528" w:rsidRDefault="00F92728" w:rsidP="00F92728">
      <w:pPr>
        <w:pStyle w:val="NormalWeb"/>
        <w:spacing w:before="0" w:beforeAutospacing="0" w:after="0" w:afterAutospacing="0"/>
        <w:jc w:val="both"/>
        <w:rPr>
          <w:rFonts w:ascii="Times New Roman" w:hAnsi="Times New Roman"/>
          <w:sz w:val="24"/>
          <w:szCs w:val="24"/>
          <w:lang w:val="ru-RU"/>
        </w:rPr>
      </w:pPr>
    </w:p>
    <w:p w:rsidR="00F92728" w:rsidRPr="00180528" w:rsidRDefault="00F92728"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83/14) ступио је на снагу 13.8.2014. године.</w:t>
      </w:r>
    </w:p>
    <w:p w:rsidR="00A46C5A" w:rsidRDefault="00A46C5A" w:rsidP="00F92728">
      <w:pPr>
        <w:pStyle w:val="NormalWeb"/>
        <w:spacing w:before="0" w:beforeAutospacing="0" w:after="0" w:afterAutospacing="0"/>
        <w:jc w:val="both"/>
        <w:rPr>
          <w:rFonts w:ascii="Times New Roman" w:hAnsi="Times New Roman"/>
          <w:sz w:val="24"/>
          <w:szCs w:val="24"/>
          <w:lang w:val="sr-Cyrl-CS"/>
        </w:rPr>
      </w:pPr>
    </w:p>
    <w:p w:rsidR="00F92728" w:rsidRPr="00180528" w:rsidRDefault="00C17C5A"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Основни</w:t>
      </w:r>
      <w:r w:rsidR="00F92728" w:rsidRPr="00180528">
        <w:rPr>
          <w:rFonts w:ascii="Times New Roman" w:hAnsi="Times New Roman"/>
          <w:sz w:val="24"/>
          <w:szCs w:val="24"/>
          <w:lang w:val="sr-Cyrl-CS"/>
        </w:rPr>
        <w:t xml:space="preserve"> циљеви наведених измена су: </w:t>
      </w:r>
    </w:p>
    <w:p w:rsidR="00D6568D"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Повећање транспарентности и спречавање злоупотребе</w:t>
      </w:r>
    </w:p>
    <w:p w:rsidR="00C17C5A"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lastRenderedPageBreak/>
        <w:t>Повећања права поверилаца</w:t>
      </w:r>
    </w:p>
    <w:p w:rsidR="00C17C5A"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Отклањање уочених проблема у пракси</w:t>
      </w:r>
      <w:r w:rsidR="00F82442" w:rsidRPr="00180528">
        <w:rPr>
          <w:rFonts w:ascii="Times New Roman" w:hAnsi="Times New Roman"/>
          <w:sz w:val="24"/>
          <w:szCs w:val="24"/>
          <w:lang w:val="sr-Cyrl-CS"/>
        </w:rPr>
        <w:t xml:space="preserve"> </w:t>
      </w:r>
    </w:p>
    <w:p w:rsidR="00F82442" w:rsidRPr="00180528" w:rsidRDefault="00C17C5A" w:rsidP="003C45BE">
      <w:pPr>
        <w:pStyle w:val="NormalWeb"/>
        <w:numPr>
          <w:ilvl w:val="0"/>
          <w:numId w:val="44"/>
        </w:numPr>
        <w:spacing w:before="0" w:beforeAutospacing="0" w:after="0" w:afterAutospacing="0"/>
        <w:jc w:val="both"/>
        <w:rPr>
          <w:rFonts w:ascii="Times New Roman" w:hAnsi="Times New Roman"/>
          <w:b/>
          <w:color w:val="000000"/>
          <w:sz w:val="24"/>
          <w:szCs w:val="24"/>
          <w:lang w:val="ru-RU"/>
        </w:rPr>
      </w:pPr>
      <w:r w:rsidRPr="00180528">
        <w:rPr>
          <w:rFonts w:ascii="Times New Roman" w:hAnsi="Times New Roman"/>
          <w:sz w:val="24"/>
          <w:szCs w:val="24"/>
          <w:lang w:val="sr-Cyrl-CS"/>
        </w:rPr>
        <w:t>Повећање степена намирења поверилаца и смањење трошкова стечајног</w:t>
      </w:r>
      <w:r w:rsidR="00F82442" w:rsidRPr="00180528">
        <w:rPr>
          <w:rFonts w:ascii="Times New Roman" w:hAnsi="Times New Roman"/>
          <w:sz w:val="24"/>
          <w:szCs w:val="24"/>
          <w:lang w:val="sr-Cyrl-CS"/>
        </w:rPr>
        <w:t xml:space="preserve"> поступка</w:t>
      </w:r>
      <w:r w:rsidR="00EF6A94" w:rsidRPr="00180528">
        <w:rPr>
          <w:rFonts w:ascii="Times New Roman" w:hAnsi="Times New Roman"/>
          <w:color w:val="000000"/>
          <w:sz w:val="24"/>
          <w:szCs w:val="24"/>
          <w:lang w:val="ru-RU"/>
        </w:rPr>
        <w:t>.</w:t>
      </w:r>
    </w:p>
    <w:p w:rsidR="008B4CBC" w:rsidRPr="00180528" w:rsidRDefault="008B4CBC"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113/17) ступио је на снагу 25.12.2017. године.</w:t>
      </w:r>
    </w:p>
    <w:p w:rsidR="007A7928" w:rsidRDefault="007A7928"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Закон о изменама и допунама Закона о стечају („Службени гласник РС“ број 44/2018</w:t>
      </w:r>
      <w:r w:rsidR="00F43143" w:rsidRPr="00180528">
        <w:rPr>
          <w:rFonts w:ascii="Times New Roman" w:hAnsi="Times New Roman"/>
          <w:sz w:val="24"/>
          <w:szCs w:val="24"/>
          <w:lang w:val="sr-Cyrl-CS"/>
        </w:rPr>
        <w:t xml:space="preserve">) </w:t>
      </w:r>
      <w:r w:rsidR="00D63632" w:rsidRPr="00180528">
        <w:rPr>
          <w:rFonts w:ascii="Times New Roman" w:hAnsi="Times New Roman"/>
          <w:sz w:val="24"/>
          <w:szCs w:val="24"/>
          <w:lang w:val="sr-Cyrl-CS"/>
        </w:rPr>
        <w:t>ступио је на снагу 19.6.2018. године, а примењује се од 1. јануара 2019. године.</w:t>
      </w:r>
    </w:p>
    <w:p w:rsidR="00C9302D" w:rsidRDefault="00C9302D" w:rsidP="00C9302D">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 xml:space="preserve">Закон о изменама и допунама Закона о стечају („Службени гласник РС“ број </w:t>
      </w:r>
      <w:r>
        <w:rPr>
          <w:rFonts w:ascii="Times New Roman" w:hAnsi="Times New Roman"/>
          <w:sz w:val="24"/>
          <w:szCs w:val="24"/>
          <w:lang w:val="sr-Latn-RS"/>
        </w:rPr>
        <w:t>95</w:t>
      </w:r>
      <w:r w:rsidRPr="00180528">
        <w:rPr>
          <w:rFonts w:ascii="Times New Roman" w:hAnsi="Times New Roman"/>
          <w:sz w:val="24"/>
          <w:szCs w:val="24"/>
          <w:lang w:val="sr-Cyrl-CS"/>
        </w:rPr>
        <w:t xml:space="preserve">/2018) ступио је на снагу </w:t>
      </w:r>
      <w:r w:rsidR="00465925">
        <w:rPr>
          <w:rFonts w:ascii="Times New Roman" w:hAnsi="Times New Roman"/>
          <w:sz w:val="24"/>
          <w:szCs w:val="24"/>
          <w:lang w:val="sr-Cyrl-RS"/>
        </w:rPr>
        <w:t>11</w:t>
      </w:r>
      <w:r w:rsidRPr="00180528">
        <w:rPr>
          <w:rFonts w:ascii="Times New Roman" w:hAnsi="Times New Roman"/>
          <w:sz w:val="24"/>
          <w:szCs w:val="24"/>
          <w:lang w:val="sr-Cyrl-CS"/>
        </w:rPr>
        <w:t>.</w:t>
      </w:r>
      <w:r>
        <w:rPr>
          <w:rFonts w:ascii="Times New Roman" w:hAnsi="Times New Roman"/>
          <w:sz w:val="24"/>
          <w:szCs w:val="24"/>
          <w:lang w:val="sr-Latn-RS"/>
        </w:rPr>
        <w:t>12</w:t>
      </w:r>
      <w:r w:rsidRPr="00180528">
        <w:rPr>
          <w:rFonts w:ascii="Times New Roman" w:hAnsi="Times New Roman"/>
          <w:sz w:val="24"/>
          <w:szCs w:val="24"/>
          <w:lang w:val="sr-Cyrl-CS"/>
        </w:rPr>
        <w:t>.2018. године.</w:t>
      </w:r>
    </w:p>
    <w:p w:rsidR="00350F66" w:rsidRPr="00180528" w:rsidRDefault="00350F66" w:rsidP="00E52EA8">
      <w:pPr>
        <w:pStyle w:val="NormalWeb"/>
        <w:spacing w:beforeAutospacing="0" w:after="0" w:afterAutospacing="0"/>
        <w:jc w:val="both"/>
        <w:rPr>
          <w:rFonts w:ascii="Times New Roman" w:hAnsi="Times New Roman"/>
          <w:b/>
          <w:color w:val="000000"/>
          <w:sz w:val="24"/>
          <w:szCs w:val="24"/>
          <w:lang w:val="ru-RU"/>
        </w:rPr>
      </w:pPr>
    </w:p>
    <w:p w:rsidR="001E703D" w:rsidRPr="00180528" w:rsidRDefault="001E703D" w:rsidP="003C2DE9">
      <w:pPr>
        <w:autoSpaceDE w:val="0"/>
        <w:autoSpaceDN w:val="0"/>
        <w:adjustRightInd w:val="0"/>
        <w:jc w:val="both"/>
        <w:rPr>
          <w:color w:val="000000"/>
          <w:u w:val="single"/>
          <w:lang w:val="sr-Cyrl-CS"/>
        </w:rPr>
      </w:pPr>
      <w:bookmarkStart w:id="8" w:name="poglavlje7"/>
      <w:r w:rsidRPr="00180528">
        <w:rPr>
          <w:b/>
          <w:color w:val="000000"/>
          <w:lang w:val="ru-RU"/>
        </w:rPr>
        <w:t xml:space="preserve">7. </w:t>
      </w:r>
      <w:r w:rsidRPr="00180528">
        <w:rPr>
          <w:b/>
          <w:color w:val="000000"/>
          <w:u w:val="single"/>
          <w:lang w:val="ru-RU"/>
        </w:rPr>
        <w:t>ОПИС ПОСТУПАЊА У ОКВИРУ НАДЛЕЖНОСТИ, ОВЛАШЋЕЊА И ОБАВЕЗА ДРЖАВНОГ ОРГАНА</w:t>
      </w:r>
    </w:p>
    <w:bookmarkEnd w:id="8"/>
    <w:p w:rsidR="001E703D" w:rsidRPr="00180528" w:rsidRDefault="001E703D" w:rsidP="001E703D">
      <w:pPr>
        <w:autoSpaceDE w:val="0"/>
        <w:autoSpaceDN w:val="0"/>
        <w:adjustRightInd w:val="0"/>
        <w:jc w:val="both"/>
        <w:rPr>
          <w:color w:val="000000"/>
          <w:lang w:val="sr-Cyrl-CS"/>
        </w:rPr>
      </w:pPr>
    </w:p>
    <w:p w:rsidR="0003474A" w:rsidRPr="00180528" w:rsidRDefault="0003474A" w:rsidP="003C45BE">
      <w:pPr>
        <w:numPr>
          <w:ilvl w:val="0"/>
          <w:numId w:val="28"/>
        </w:numPr>
        <w:autoSpaceDE w:val="0"/>
        <w:autoSpaceDN w:val="0"/>
        <w:adjustRightInd w:val="0"/>
        <w:jc w:val="both"/>
        <w:rPr>
          <w:color w:val="000000"/>
          <w:lang w:val="sr-Cyrl-CS"/>
        </w:rPr>
      </w:pPr>
      <w:r w:rsidRPr="00180528">
        <w:rPr>
          <w:color w:val="000000"/>
          <w:lang w:val="sr-Cyrl-CS"/>
        </w:rPr>
        <w:t>Обавез</w:t>
      </w:r>
      <w:r w:rsidR="00C26622" w:rsidRPr="00180528">
        <w:rPr>
          <w:color w:val="000000"/>
          <w:lang w:val="sr-Cyrl-CS"/>
        </w:rPr>
        <w:t>е</w:t>
      </w:r>
      <w:r w:rsidRPr="00180528">
        <w:rPr>
          <w:color w:val="000000"/>
          <w:lang w:val="sr-Cyrl-CS"/>
        </w:rPr>
        <w:t xml:space="preserve">  Агенције за лиценцирање</w:t>
      </w:r>
      <w:r w:rsidR="00C26622" w:rsidRPr="00180528">
        <w:rPr>
          <w:color w:val="000000"/>
          <w:lang w:val="sr-Cyrl-CS"/>
        </w:rPr>
        <w:t xml:space="preserve"> </w:t>
      </w:r>
      <w:r w:rsidRPr="00180528">
        <w:rPr>
          <w:color w:val="000000"/>
          <w:lang w:val="sr-Cyrl-CS"/>
        </w:rPr>
        <w:t>стечајних управника произилазе из:</w:t>
      </w:r>
    </w:p>
    <w:p w:rsidR="0003474A" w:rsidRPr="00180528" w:rsidRDefault="0003474A" w:rsidP="003C45BE">
      <w:pPr>
        <w:numPr>
          <w:ilvl w:val="1"/>
          <w:numId w:val="28"/>
        </w:numPr>
        <w:tabs>
          <w:tab w:val="clear" w:pos="1440"/>
        </w:tabs>
        <w:autoSpaceDE w:val="0"/>
        <w:autoSpaceDN w:val="0"/>
        <w:adjustRightInd w:val="0"/>
        <w:ind w:left="1080"/>
        <w:jc w:val="both"/>
        <w:rPr>
          <w:lang w:val="ru-RU"/>
        </w:rPr>
      </w:pPr>
      <w:r w:rsidRPr="00180528">
        <w:rPr>
          <w:lang w:val="ru-RU"/>
        </w:rPr>
        <w:t xml:space="preserve">Закона о </w:t>
      </w:r>
      <w:r w:rsidRPr="00180528">
        <w:t>A</w:t>
      </w:r>
      <w:r w:rsidRPr="00180528">
        <w:rPr>
          <w:lang w:val="ru-RU"/>
        </w:rPr>
        <w:t>генцији за лиценцира</w:t>
      </w:r>
      <w:r w:rsidR="00C26622" w:rsidRPr="00180528">
        <w:rPr>
          <w:lang w:val="ru-RU"/>
        </w:rPr>
        <w:t>њ</w:t>
      </w:r>
      <w:r w:rsidRPr="00180528">
        <w:rPr>
          <w:lang w:val="ru-RU"/>
        </w:rPr>
        <w:t>е стечајних управника (</w:t>
      </w:r>
      <w:r w:rsidRPr="00180528">
        <w:rPr>
          <w:lang w:val="sr-Cyrl-CS"/>
        </w:rPr>
        <w:t>„</w:t>
      </w:r>
      <w:r w:rsidRPr="00180528">
        <w:rPr>
          <w:lang w:val="ru-RU"/>
        </w:rPr>
        <w:t xml:space="preserve">Службени гласник </w:t>
      </w:r>
      <w:r w:rsidRPr="00180528">
        <w:rPr>
          <w:lang w:val="sr-Cyrl-CS"/>
        </w:rPr>
        <w:t xml:space="preserve">РС“ </w:t>
      </w:r>
      <w:r w:rsidRPr="00180528">
        <w:rPr>
          <w:lang w:val="ru-RU"/>
        </w:rPr>
        <w:t>бр.84/04</w:t>
      </w:r>
      <w:r w:rsidR="005D4D3C" w:rsidRPr="00180528">
        <w:rPr>
          <w:lang w:val="ru-RU"/>
        </w:rPr>
        <w:t>,</w:t>
      </w:r>
      <w:r w:rsidRPr="00180528">
        <w:rPr>
          <w:lang w:val="ru-RU"/>
        </w:rPr>
        <w:t>104/09</w:t>
      </w:r>
      <w:r w:rsidR="005D4D3C" w:rsidRPr="00180528">
        <w:rPr>
          <w:lang w:val="ru-RU"/>
        </w:rPr>
        <w:t xml:space="preserve"> и 89/15</w:t>
      </w:r>
      <w:r w:rsidRPr="00180528">
        <w:rPr>
          <w:lang w:val="ru-RU"/>
        </w:rPr>
        <w:t>)</w:t>
      </w:r>
    </w:p>
    <w:p w:rsidR="0003474A" w:rsidRPr="00180528" w:rsidRDefault="0003474A" w:rsidP="003C45BE">
      <w:pPr>
        <w:numPr>
          <w:ilvl w:val="1"/>
          <w:numId w:val="28"/>
        </w:numPr>
        <w:tabs>
          <w:tab w:val="clear" w:pos="1440"/>
        </w:tabs>
        <w:autoSpaceDE w:val="0"/>
        <w:autoSpaceDN w:val="0"/>
        <w:adjustRightInd w:val="0"/>
        <w:ind w:left="1080"/>
        <w:jc w:val="both"/>
        <w:rPr>
          <w:rStyle w:val="producthdr1"/>
          <w:rFonts w:ascii="Times New Roman" w:hAnsi="Times New Roman"/>
          <w:b w:val="0"/>
          <w:color w:val="auto"/>
          <w:sz w:val="24"/>
          <w:szCs w:val="24"/>
          <w:lang w:val="ru-RU"/>
        </w:rPr>
      </w:pPr>
      <w:r w:rsidRPr="00180528">
        <w:rPr>
          <w:rStyle w:val="producthdr1"/>
          <w:rFonts w:ascii="Times New Roman" w:hAnsi="Times New Roman"/>
          <w:b w:val="0"/>
          <w:color w:val="auto"/>
          <w:sz w:val="24"/>
          <w:szCs w:val="24"/>
          <w:lang w:val="ru-RU"/>
        </w:rPr>
        <w:t xml:space="preserve">Закона  о стечају </w:t>
      </w:r>
      <w:r w:rsidR="007130C5" w:rsidRPr="00180528">
        <w:rPr>
          <w:lang w:val="sr-Cyrl-CS"/>
        </w:rPr>
        <w:t>(„Службени гласник РС", бр. 104/09, 99/11 - др. закон</w:t>
      </w:r>
      <w:r w:rsidR="005937CA" w:rsidRPr="00180528">
        <w:rPr>
          <w:lang w:val="sr-Cyrl-CS"/>
        </w:rPr>
        <w:t xml:space="preserve">, </w:t>
      </w:r>
      <w:r w:rsidR="007130C5" w:rsidRPr="00180528">
        <w:rPr>
          <w:lang w:val="sr-Cyrl-CS"/>
        </w:rPr>
        <w:t>71/12 - одлука УС</w:t>
      </w:r>
      <w:r w:rsidR="008B4CBC" w:rsidRPr="00180528">
        <w:rPr>
          <w:lang w:val="sr-Cyrl-CS"/>
        </w:rPr>
        <w:t xml:space="preserve">, </w:t>
      </w:r>
      <w:r w:rsidR="00731AD3" w:rsidRPr="00180528">
        <w:rPr>
          <w:lang w:val="sr-Cyrl-CS"/>
        </w:rPr>
        <w:t>83/14</w:t>
      </w:r>
      <w:r w:rsidR="00F43143" w:rsidRPr="00180528">
        <w:rPr>
          <w:lang w:val="sr-Cyrl-CS"/>
        </w:rPr>
        <w:t xml:space="preserve">, </w:t>
      </w:r>
      <w:r w:rsidR="008B4CBC" w:rsidRPr="00180528">
        <w:rPr>
          <w:lang w:val="sr-Cyrl-CS"/>
        </w:rPr>
        <w:t>113/17</w:t>
      </w:r>
      <w:r w:rsidR="00E20C50">
        <w:rPr>
          <w:lang w:val="sr-Latn-RS"/>
        </w:rPr>
        <w:t xml:space="preserve">, </w:t>
      </w:r>
      <w:r w:rsidR="00F43143" w:rsidRPr="00180528">
        <w:rPr>
          <w:lang w:val="sr-Cyrl-CS"/>
        </w:rPr>
        <w:t>44/2018</w:t>
      </w:r>
      <w:r w:rsidR="00E20C50">
        <w:rPr>
          <w:lang w:val="sr-Latn-RS"/>
        </w:rPr>
        <w:t xml:space="preserve"> </w:t>
      </w:r>
      <w:r w:rsidR="00E20C50">
        <w:rPr>
          <w:lang w:val="sr-Cyrl-RS"/>
        </w:rPr>
        <w:t>и 95/2018</w:t>
      </w:r>
      <w:r w:rsidR="007130C5" w:rsidRPr="00180528">
        <w:rPr>
          <w:lang w:val="sr-Latn-CS"/>
        </w:rPr>
        <w:t>)</w:t>
      </w:r>
    </w:p>
    <w:p w:rsidR="0003474A" w:rsidRPr="00180528" w:rsidRDefault="00AA318B" w:rsidP="003C45BE">
      <w:pPr>
        <w:numPr>
          <w:ilvl w:val="1"/>
          <w:numId w:val="28"/>
        </w:numPr>
        <w:tabs>
          <w:tab w:val="clear" w:pos="1440"/>
        </w:tabs>
        <w:autoSpaceDE w:val="0"/>
        <w:autoSpaceDN w:val="0"/>
        <w:adjustRightInd w:val="0"/>
        <w:ind w:left="1080"/>
        <w:jc w:val="both"/>
        <w:rPr>
          <w:color w:val="000000"/>
          <w:lang w:val="sr-Cyrl-CS"/>
        </w:rPr>
      </w:pPr>
      <w:r w:rsidRPr="00180528">
        <w:rPr>
          <w:rStyle w:val="producthdr1"/>
          <w:rFonts w:ascii="Times New Roman" w:hAnsi="Times New Roman"/>
          <w:b w:val="0"/>
          <w:color w:val="auto"/>
          <w:sz w:val="24"/>
          <w:szCs w:val="24"/>
          <w:lang w:val="ru-RU"/>
        </w:rPr>
        <w:t xml:space="preserve">Закона </w:t>
      </w:r>
      <w:r w:rsidR="0003474A" w:rsidRPr="00180528">
        <w:rPr>
          <w:rStyle w:val="producthdr1"/>
          <w:rFonts w:ascii="Times New Roman" w:hAnsi="Times New Roman"/>
          <w:b w:val="0"/>
          <w:color w:val="auto"/>
          <w:sz w:val="24"/>
          <w:szCs w:val="24"/>
          <w:lang w:val="ru-RU"/>
        </w:rPr>
        <w:t xml:space="preserve">о јавним </w:t>
      </w:r>
      <w:r w:rsidR="003B25CF" w:rsidRPr="00180528">
        <w:rPr>
          <w:rStyle w:val="producthdr1"/>
          <w:rFonts w:ascii="Times New Roman" w:hAnsi="Times New Roman"/>
          <w:b w:val="0"/>
          <w:color w:val="auto"/>
          <w:sz w:val="24"/>
          <w:szCs w:val="24"/>
          <w:lang w:val="ru-RU"/>
        </w:rPr>
        <w:t>а</w:t>
      </w:r>
      <w:r w:rsidR="0003474A" w:rsidRPr="00180528">
        <w:rPr>
          <w:rStyle w:val="producthdr1"/>
          <w:rFonts w:ascii="Times New Roman" w:hAnsi="Times New Roman"/>
          <w:b w:val="0"/>
          <w:color w:val="auto"/>
          <w:sz w:val="24"/>
          <w:szCs w:val="24"/>
          <w:lang w:val="ru-RU"/>
        </w:rPr>
        <w:t>генцијама (</w:t>
      </w:r>
      <w:r w:rsidR="0003474A"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Службени гласник </w:t>
      </w:r>
      <w:r w:rsidR="0003474A" w:rsidRPr="00180528">
        <w:rPr>
          <w:rStyle w:val="producthdr1"/>
          <w:rFonts w:ascii="Times New Roman" w:hAnsi="Times New Roman"/>
          <w:b w:val="0"/>
          <w:color w:val="auto"/>
          <w:sz w:val="24"/>
          <w:szCs w:val="24"/>
          <w:lang w:val="sr-Cyrl-CS"/>
        </w:rPr>
        <w:t>РС“</w:t>
      </w:r>
      <w:r w:rsidR="003B25CF"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 бр.</w:t>
      </w:r>
      <w:r w:rsidR="003B25CF" w:rsidRPr="00180528">
        <w:rPr>
          <w:rStyle w:val="producthdr1"/>
          <w:rFonts w:ascii="Times New Roman" w:hAnsi="Times New Roman"/>
          <w:b w:val="0"/>
          <w:color w:val="auto"/>
          <w:sz w:val="24"/>
          <w:szCs w:val="24"/>
          <w:lang w:val="ru-RU"/>
        </w:rPr>
        <w:t xml:space="preserve"> </w:t>
      </w:r>
      <w:r w:rsidR="0003474A" w:rsidRPr="00180528">
        <w:rPr>
          <w:rStyle w:val="producthdr1"/>
          <w:rFonts w:ascii="Times New Roman" w:hAnsi="Times New Roman"/>
          <w:b w:val="0"/>
          <w:color w:val="auto"/>
          <w:sz w:val="24"/>
          <w:szCs w:val="24"/>
          <w:lang w:val="ru-RU"/>
        </w:rPr>
        <w:t>18/05</w:t>
      </w:r>
      <w:r w:rsidR="00F43143" w:rsidRPr="00180528">
        <w:rPr>
          <w:rStyle w:val="producthdr1"/>
          <w:rFonts w:ascii="Times New Roman" w:hAnsi="Times New Roman"/>
          <w:b w:val="0"/>
          <w:color w:val="auto"/>
          <w:sz w:val="24"/>
          <w:szCs w:val="24"/>
          <w:lang w:val="ru-RU"/>
        </w:rPr>
        <w:t xml:space="preserve">, </w:t>
      </w:r>
      <w:r w:rsidR="00F9703C" w:rsidRPr="00180528">
        <w:rPr>
          <w:rStyle w:val="producthdr1"/>
          <w:rFonts w:ascii="Times New Roman" w:hAnsi="Times New Roman"/>
          <w:b w:val="0"/>
          <w:color w:val="auto"/>
          <w:sz w:val="24"/>
          <w:szCs w:val="24"/>
          <w:lang w:val="ru-RU"/>
        </w:rPr>
        <w:t>81/05</w:t>
      </w:r>
      <w:r w:rsidR="006A5C31" w:rsidRPr="00180528">
        <w:rPr>
          <w:rStyle w:val="producthdr1"/>
          <w:rFonts w:ascii="Times New Roman" w:hAnsi="Times New Roman"/>
          <w:b w:val="0"/>
          <w:color w:val="auto"/>
          <w:sz w:val="24"/>
          <w:szCs w:val="24"/>
          <w:lang w:val="ru-RU"/>
        </w:rPr>
        <w:t>-исправка</w:t>
      </w:r>
      <w:r w:rsidR="003065D9">
        <w:rPr>
          <w:rStyle w:val="producthdr1"/>
          <w:rFonts w:ascii="Times New Roman" w:hAnsi="Times New Roman"/>
          <w:b w:val="0"/>
          <w:color w:val="auto"/>
          <w:sz w:val="24"/>
          <w:szCs w:val="24"/>
          <w:lang w:val="ru-RU"/>
        </w:rPr>
        <w:t xml:space="preserve"> и 47/2018</w:t>
      </w:r>
      <w:r w:rsidR="0003474A" w:rsidRPr="00180528">
        <w:rPr>
          <w:rStyle w:val="producthdr1"/>
          <w:rFonts w:ascii="Times New Roman" w:hAnsi="Times New Roman"/>
          <w:b w:val="0"/>
          <w:color w:val="auto"/>
          <w:sz w:val="24"/>
          <w:szCs w:val="24"/>
          <w:lang w:val="ru-RU"/>
        </w:rPr>
        <w:t>)</w:t>
      </w:r>
      <w:r w:rsidR="0003474A" w:rsidRPr="00180528">
        <w:rPr>
          <w:lang w:val="ru-RU"/>
        </w:rPr>
        <w:t xml:space="preserve"> </w:t>
      </w:r>
    </w:p>
    <w:p w:rsidR="0003474A" w:rsidRPr="00180528" w:rsidRDefault="0003474A" w:rsidP="001E703D">
      <w:pPr>
        <w:autoSpaceDE w:val="0"/>
        <w:autoSpaceDN w:val="0"/>
        <w:adjustRightInd w:val="0"/>
        <w:jc w:val="both"/>
        <w:rPr>
          <w:color w:val="000000"/>
          <w:lang w:val="sr-Cyrl-CS"/>
        </w:rPr>
      </w:pPr>
    </w:p>
    <w:p w:rsidR="0003474A" w:rsidRPr="00180528" w:rsidRDefault="0003474A" w:rsidP="003C45BE">
      <w:pPr>
        <w:numPr>
          <w:ilvl w:val="0"/>
          <w:numId w:val="28"/>
        </w:numPr>
        <w:autoSpaceDE w:val="0"/>
        <w:autoSpaceDN w:val="0"/>
        <w:adjustRightInd w:val="0"/>
        <w:jc w:val="both"/>
        <w:rPr>
          <w:color w:val="000000"/>
          <w:lang w:val="sr-Cyrl-CS"/>
        </w:rPr>
      </w:pPr>
      <w:r w:rsidRPr="00180528">
        <w:rPr>
          <w:color w:val="000000"/>
          <w:lang w:val="sr-Cyrl-CS"/>
        </w:rPr>
        <w:t>Аген</w:t>
      </w:r>
      <w:r w:rsidR="00750C25" w:rsidRPr="00180528">
        <w:rPr>
          <w:color w:val="000000"/>
          <w:lang w:val="sr-Cyrl-CS"/>
        </w:rPr>
        <w:t>ц</w:t>
      </w:r>
      <w:r w:rsidRPr="00180528">
        <w:rPr>
          <w:color w:val="000000"/>
          <w:lang w:val="sr-Cyrl-CS"/>
        </w:rPr>
        <w:t xml:space="preserve">ија је </w:t>
      </w:r>
      <w:r w:rsidR="00AF6BA1" w:rsidRPr="00180528">
        <w:rPr>
          <w:color w:val="000000"/>
          <w:lang w:val="sr-Cyrl-CS"/>
        </w:rPr>
        <w:t xml:space="preserve">у </w:t>
      </w:r>
      <w:r w:rsidR="00750C25" w:rsidRPr="00180528">
        <w:rPr>
          <w:color w:val="000000"/>
          <w:lang w:val="sr-Cyrl-CS"/>
        </w:rPr>
        <w:t xml:space="preserve">претходном периоду </w:t>
      </w:r>
      <w:r w:rsidRPr="00180528">
        <w:rPr>
          <w:color w:val="000000"/>
          <w:lang w:val="sr-Cyrl-CS"/>
        </w:rPr>
        <w:t xml:space="preserve">уредно извршавала </w:t>
      </w:r>
      <w:r w:rsidR="00750C25" w:rsidRPr="00180528">
        <w:rPr>
          <w:color w:val="000000"/>
          <w:lang w:val="sr-Cyrl-CS"/>
        </w:rPr>
        <w:t xml:space="preserve">своје обавезе </w:t>
      </w:r>
      <w:r w:rsidRPr="00180528">
        <w:rPr>
          <w:color w:val="000000"/>
          <w:lang w:val="sr-Cyrl-CS"/>
        </w:rPr>
        <w:t>и  то</w:t>
      </w:r>
      <w:r w:rsidR="00DF4C63" w:rsidRPr="00180528">
        <w:rPr>
          <w:color w:val="000000"/>
          <w:lang w:val="sr-Cyrl-CS"/>
        </w:rPr>
        <w:t>:</w:t>
      </w:r>
    </w:p>
    <w:p w:rsidR="0003474A" w:rsidRPr="00180528" w:rsidRDefault="0019455C"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t>с</w:t>
      </w:r>
      <w:r w:rsidR="0003474A" w:rsidRPr="00180528">
        <w:rPr>
          <w:color w:val="000000"/>
          <w:lang w:val="sr-Cyrl-CS"/>
        </w:rPr>
        <w:t>провођењем испита</w:t>
      </w:r>
      <w:r w:rsidR="003C23A8" w:rsidRPr="00180528">
        <w:rPr>
          <w:color w:val="000000"/>
          <w:lang w:val="sr-Cyrl-CS"/>
        </w:rPr>
        <w:t xml:space="preserve">, </w:t>
      </w:r>
      <w:r w:rsidR="00DF4C63" w:rsidRPr="00180528">
        <w:rPr>
          <w:color w:val="000000"/>
          <w:lang w:val="sr-Cyrl-CS"/>
        </w:rPr>
        <w:t>лиценцирањем стечајних управника</w:t>
      </w:r>
      <w:r w:rsidR="003C23A8" w:rsidRPr="00180528">
        <w:rPr>
          <w:color w:val="000000"/>
          <w:lang w:val="sr-Cyrl-CS"/>
        </w:rPr>
        <w:t xml:space="preserve"> и обнављањем лиценци</w:t>
      </w:r>
    </w:p>
    <w:p w:rsidR="005139D6" w:rsidRPr="00180528" w:rsidRDefault="0003474A"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t>вршењем</w:t>
      </w:r>
      <w:r w:rsidR="00DF4C63" w:rsidRPr="00180528">
        <w:rPr>
          <w:color w:val="000000"/>
          <w:lang w:val="sr-Cyrl-CS"/>
        </w:rPr>
        <w:t xml:space="preserve"> стручног</w:t>
      </w:r>
      <w:r w:rsidRPr="00180528">
        <w:rPr>
          <w:color w:val="000000"/>
          <w:lang w:val="sr-Cyrl-CS"/>
        </w:rPr>
        <w:t xml:space="preserve"> надзора </w:t>
      </w:r>
      <w:r w:rsidR="00DF4C63" w:rsidRPr="00180528">
        <w:rPr>
          <w:color w:val="000000"/>
          <w:lang w:val="sr-Cyrl-CS"/>
        </w:rPr>
        <w:t>над радом стечајних управника</w:t>
      </w:r>
    </w:p>
    <w:p w:rsidR="00984BC7" w:rsidRPr="00180528" w:rsidRDefault="00984BC7"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Latn-RS"/>
        </w:rPr>
        <w:t>o</w:t>
      </w:r>
      <w:r w:rsidRPr="00180528">
        <w:rPr>
          <w:color w:val="000000"/>
          <w:lang w:val="sr-Cyrl-RS"/>
        </w:rPr>
        <w:t>бављањем послова стечајног управника</w:t>
      </w:r>
    </w:p>
    <w:p w:rsidR="0003474A" w:rsidRPr="00180528" w:rsidRDefault="0003474A"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t xml:space="preserve">едукацијом </w:t>
      </w:r>
      <w:r w:rsidR="00DF4C63" w:rsidRPr="00180528">
        <w:rPr>
          <w:color w:val="000000"/>
          <w:lang w:val="sr-Cyrl-CS"/>
        </w:rPr>
        <w:t>стечајних управника</w:t>
      </w:r>
    </w:p>
    <w:p w:rsidR="00CA44FF" w:rsidRPr="00180528" w:rsidRDefault="00CA44FF" w:rsidP="001E703D">
      <w:pPr>
        <w:autoSpaceDE w:val="0"/>
        <w:autoSpaceDN w:val="0"/>
        <w:adjustRightInd w:val="0"/>
        <w:jc w:val="both"/>
        <w:rPr>
          <w:color w:val="000000"/>
          <w:lang w:val="sr-Cyrl-CS"/>
        </w:rPr>
      </w:pPr>
    </w:p>
    <w:p w:rsidR="0019455C" w:rsidRPr="00180528" w:rsidRDefault="00FB416C" w:rsidP="004F18CA">
      <w:pPr>
        <w:jc w:val="both"/>
        <w:rPr>
          <w:color w:val="4472C4"/>
        </w:rPr>
      </w:pPr>
      <w:r w:rsidRPr="00180528">
        <w:rPr>
          <w:lang w:val="sr-Cyrl-CS"/>
        </w:rPr>
        <w:t>Годишњи извештај о раду за 20</w:t>
      </w:r>
      <w:r w:rsidRPr="00180528">
        <w:rPr>
          <w:lang w:val="sr-Latn-CS"/>
        </w:rPr>
        <w:t>1</w:t>
      </w:r>
      <w:r w:rsidR="00766773" w:rsidRPr="00180528">
        <w:rPr>
          <w:lang w:val="sr-Latn-RS"/>
        </w:rPr>
        <w:t>7</w:t>
      </w:r>
      <w:r w:rsidR="00CA44FF" w:rsidRPr="00180528">
        <w:rPr>
          <w:lang w:val="sr-Cyrl-CS"/>
        </w:rPr>
        <w:t xml:space="preserve">. годину и Финансијски извештај </w:t>
      </w:r>
      <w:r w:rsidRPr="00180528">
        <w:rPr>
          <w:lang w:val="sr-Cyrl-CS"/>
        </w:rPr>
        <w:t>Агенције за 20</w:t>
      </w:r>
      <w:r w:rsidRPr="00180528">
        <w:rPr>
          <w:lang w:val="sr-Latn-CS"/>
        </w:rPr>
        <w:t>1</w:t>
      </w:r>
      <w:r w:rsidR="00766773" w:rsidRPr="00180528">
        <w:rPr>
          <w:lang w:val="sr-Latn-RS"/>
        </w:rPr>
        <w:t>7</w:t>
      </w:r>
      <w:r w:rsidR="00CA44FF" w:rsidRPr="00180528">
        <w:rPr>
          <w:lang w:val="sr-Cyrl-CS"/>
        </w:rPr>
        <w:t xml:space="preserve">. годину доступни су на адреси: </w:t>
      </w:r>
      <w:hyperlink r:id="rId32" w:history="1">
        <w:r w:rsidR="00715FE1" w:rsidRPr="00180528">
          <w:rPr>
            <w:rStyle w:val="Hyperlink"/>
            <w:b/>
            <w:i/>
            <w:lang w:val="sr-Cyrl-CS"/>
          </w:rPr>
          <w:t>www.alsu.gov.rs/AГЕНЦИЈА/Финансијски план и извештај</w:t>
        </w:r>
      </w:hyperlink>
    </w:p>
    <w:p w:rsidR="0091470B" w:rsidRPr="00180528" w:rsidRDefault="0091470B" w:rsidP="004F18CA">
      <w:pPr>
        <w:jc w:val="both"/>
        <w:rPr>
          <w:b/>
          <w:i/>
          <w:color w:val="3366FF"/>
          <w:u w:val="single"/>
          <w:lang w:val="sr-Cyrl-CS"/>
        </w:rPr>
      </w:pPr>
    </w:p>
    <w:p w:rsidR="00497267" w:rsidRPr="00180528" w:rsidRDefault="00405C1E" w:rsidP="003C2DE9">
      <w:pPr>
        <w:jc w:val="both"/>
        <w:rPr>
          <w:b/>
          <w:lang w:val="sr-Cyrl-CS"/>
        </w:rPr>
      </w:pPr>
      <w:r w:rsidRPr="00180528">
        <w:rPr>
          <w:b/>
          <w:lang w:val="sr-Cyrl-CS"/>
        </w:rPr>
        <w:t>7.1.</w:t>
      </w:r>
      <w:r w:rsidR="00715FE1" w:rsidRPr="00180528">
        <w:rPr>
          <w:b/>
          <w:lang w:val="sr-Cyrl-CS"/>
        </w:rPr>
        <w:t xml:space="preserve"> </w:t>
      </w:r>
      <w:r w:rsidR="00A51B5C" w:rsidRPr="00180528">
        <w:rPr>
          <w:b/>
          <w:lang w:val="sr-Cyrl-CS"/>
        </w:rPr>
        <w:t>СТРУЧНИ ИС</w:t>
      </w:r>
      <w:r w:rsidR="0091470B" w:rsidRPr="00180528">
        <w:rPr>
          <w:b/>
          <w:lang w:val="sr-Cyrl-CS"/>
        </w:rPr>
        <w:t>ПИТ</w:t>
      </w:r>
      <w:r w:rsidR="00AF6BA1" w:rsidRPr="00180528">
        <w:rPr>
          <w:b/>
          <w:lang w:val="sr-Latn-CS"/>
        </w:rPr>
        <w:t xml:space="preserve"> </w:t>
      </w:r>
      <w:r w:rsidR="00AF6BA1" w:rsidRPr="00180528">
        <w:rPr>
          <w:b/>
          <w:lang w:val="sr-Cyrl-CS"/>
        </w:rPr>
        <w:t>ЗА ДОБИЈАЊЕ ЛИЦЕНЦЕ ЗА ОБАВЉАЊЕ ПОСЛОВА СТЕЧАЈНОГ УПРАВНИКА</w:t>
      </w:r>
    </w:p>
    <w:p w:rsidR="00497267" w:rsidRPr="00180528" w:rsidRDefault="00497267" w:rsidP="00497267">
      <w:pPr>
        <w:spacing w:before="100" w:beforeAutospacing="1" w:after="100" w:afterAutospacing="1"/>
        <w:jc w:val="both"/>
        <w:rPr>
          <w:lang w:val="ru-RU"/>
        </w:rPr>
      </w:pPr>
      <w:r w:rsidRPr="00180528">
        <w:rPr>
          <w:lang w:val="ru-RU"/>
        </w:rPr>
        <w:t>Правилником о програму и начину полагања стручног испита за обављање п</w:t>
      </w:r>
      <w:r w:rsidR="003A1969" w:rsidRPr="00180528">
        <w:rPr>
          <w:lang w:val="ru-RU"/>
        </w:rPr>
        <w:t>ослова стечајног управника (</w:t>
      </w:r>
      <w:r w:rsidR="003A1969" w:rsidRPr="00180528">
        <w:rPr>
          <w:lang w:val="sr-Latn-CS"/>
        </w:rPr>
        <w:t>„</w:t>
      </w:r>
      <w:r w:rsidR="00FB416C" w:rsidRPr="00180528">
        <w:rPr>
          <w:lang w:val="ru-RU"/>
        </w:rPr>
        <w:t>Сл</w:t>
      </w:r>
      <w:r w:rsidR="00FB416C" w:rsidRPr="00180528">
        <w:rPr>
          <w:lang w:val="sr-Cyrl-CS"/>
        </w:rPr>
        <w:t>ужбени</w:t>
      </w:r>
      <w:r w:rsidR="00F9703C" w:rsidRPr="00180528">
        <w:rPr>
          <w:lang w:val="ru-RU"/>
        </w:rPr>
        <w:t xml:space="preserve"> гласник РС”</w:t>
      </w:r>
      <w:r w:rsidR="00D6568D" w:rsidRPr="00180528">
        <w:rPr>
          <w:lang w:val="ru-RU"/>
        </w:rPr>
        <w:t xml:space="preserve"> </w:t>
      </w:r>
      <w:r w:rsidR="00F9703C" w:rsidRPr="00180528">
        <w:rPr>
          <w:lang w:val="ru-RU"/>
        </w:rPr>
        <w:t>број 47</w:t>
      </w:r>
      <w:r w:rsidR="003B25CF" w:rsidRPr="00180528">
        <w:rPr>
          <w:lang w:val="ru-RU"/>
        </w:rPr>
        <w:t>/10</w:t>
      </w:r>
      <w:r w:rsidRPr="00180528">
        <w:rPr>
          <w:lang w:val="ru-RU"/>
        </w:rPr>
        <w:t>) ближе је прописан начин и програм за полагање стручног испита за добијање лиценце за обављање послова стечајног управника.</w:t>
      </w:r>
    </w:p>
    <w:p w:rsidR="00653493" w:rsidRPr="00180528" w:rsidRDefault="00F9703C" w:rsidP="00653493">
      <w:pPr>
        <w:jc w:val="both"/>
        <w:rPr>
          <w:lang w:val="ru-RU"/>
        </w:rPr>
      </w:pPr>
      <w:r w:rsidRPr="00180528">
        <w:rPr>
          <w:lang w:val="ru-RU"/>
        </w:rPr>
        <w:t>Правилником нису прописани посебни услови за полагање испита.</w:t>
      </w:r>
    </w:p>
    <w:p w:rsidR="00497267" w:rsidRPr="00180528" w:rsidRDefault="00497267" w:rsidP="00653493">
      <w:pPr>
        <w:jc w:val="both"/>
        <w:rPr>
          <w:lang w:val="ru-RU"/>
        </w:rPr>
      </w:pPr>
      <w:r w:rsidRPr="00180528">
        <w:rPr>
          <w:lang w:val="sr-Latn-CS" w:eastAsia="sr-Latn-CS"/>
        </w:rPr>
        <w:t>Програм стручног испита обухвата:</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стечајно право, укључујући и познавање националних стандарда за управљање стечајном масом и кодекса етике;</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друге области права од значаја за спровођење стечајног поступка;</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основе економије, финансија и рачуноводства;</w:t>
      </w:r>
    </w:p>
    <w:p w:rsidR="006A5C31"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lastRenderedPageBreak/>
        <w:t>познавање система за аутоматизовано вођење стечајних поступака и електронско извештавање.</w:t>
      </w:r>
    </w:p>
    <w:p w:rsidR="007130C5" w:rsidRPr="00180528" w:rsidRDefault="006A5C31" w:rsidP="006A5C31">
      <w:pPr>
        <w:jc w:val="both"/>
        <w:rPr>
          <w:bCs/>
          <w:noProof/>
          <w:lang w:val="sr-Cyrl-CS"/>
        </w:rPr>
      </w:pPr>
      <w:r w:rsidRPr="00180528">
        <w:rPr>
          <w:bCs/>
          <w:noProof/>
          <w:lang w:val="sr-Cyrl-CS"/>
        </w:rPr>
        <w:t xml:space="preserve">Стручни испит се полаже </w:t>
      </w:r>
      <w:r w:rsidR="0049275E" w:rsidRPr="00180528">
        <w:rPr>
          <w:bCs/>
          <w:noProof/>
          <w:lang w:val="sr-Cyrl-CS"/>
        </w:rPr>
        <w:t>пред Испитном комисијом коју, у складу са правилником, именује</w:t>
      </w:r>
      <w:r w:rsidRPr="00180528">
        <w:rPr>
          <w:bCs/>
          <w:noProof/>
          <w:lang w:val="sr-Cyrl-CS"/>
        </w:rPr>
        <w:t xml:space="preserve"> директор Агенције</w:t>
      </w:r>
      <w:r w:rsidR="0049275E" w:rsidRPr="00180528">
        <w:rPr>
          <w:bCs/>
          <w:noProof/>
          <w:lang w:val="sr-Cyrl-CS"/>
        </w:rPr>
        <w:t xml:space="preserve"> за лиценцирање стечајних управника</w:t>
      </w:r>
      <w:r w:rsidR="00AC3FF1" w:rsidRPr="00180528">
        <w:rPr>
          <w:bCs/>
          <w:noProof/>
          <w:lang w:val="sr-Latn-CS"/>
        </w:rPr>
        <w:t>,</w:t>
      </w:r>
      <w:r w:rsidRPr="00180528">
        <w:rPr>
          <w:bCs/>
          <w:noProof/>
          <w:lang w:val="sr-Cyrl-CS"/>
        </w:rPr>
        <w:t xml:space="preserve"> по претходно прибављеној сагласности министра надлежног за посл</w:t>
      </w:r>
      <w:r w:rsidR="0049275E" w:rsidRPr="00180528">
        <w:rPr>
          <w:bCs/>
          <w:noProof/>
          <w:lang w:val="sr-Cyrl-CS"/>
        </w:rPr>
        <w:t>ове стечаја.</w:t>
      </w:r>
    </w:p>
    <w:p w:rsidR="0049275E" w:rsidRPr="00180528" w:rsidRDefault="0049275E" w:rsidP="004A3EC5">
      <w:pPr>
        <w:jc w:val="both"/>
        <w:rPr>
          <w:lang w:val="sr-Cyrl-RS" w:eastAsia="sr-Latn-CS"/>
        </w:rPr>
      </w:pPr>
    </w:p>
    <w:p w:rsidR="00C92614" w:rsidRPr="00180528" w:rsidRDefault="000B04AE" w:rsidP="004A3EC5">
      <w:pPr>
        <w:jc w:val="both"/>
        <w:rPr>
          <w:i/>
          <w:lang w:val="ru-RU"/>
        </w:rPr>
      </w:pPr>
      <w:r w:rsidRPr="00180528">
        <w:rPr>
          <w:i/>
          <w:lang w:val="sr-Cyrl-RS" w:eastAsia="sr-Latn-CS"/>
        </w:rPr>
        <w:t xml:space="preserve">Решењем директора Агенције за лиценцирање стечајних управника </w:t>
      </w:r>
      <w:r w:rsidR="00ED5529" w:rsidRPr="00180528">
        <w:rPr>
          <w:i/>
          <w:lang w:val="sr-Cyrl-RS" w:eastAsia="sr-Latn-CS"/>
        </w:rPr>
        <w:t>од 17</w:t>
      </w:r>
      <w:r w:rsidRPr="00180528">
        <w:rPr>
          <w:i/>
          <w:lang w:val="sr-Cyrl-RS" w:eastAsia="sr-Latn-CS"/>
        </w:rPr>
        <w:t xml:space="preserve">.7.2017. године, </w:t>
      </w:r>
      <w:r w:rsidR="00D057C9" w:rsidRPr="00180528">
        <w:rPr>
          <w:i/>
          <w:lang w:val="sr-Cyrl-RS" w:eastAsia="sr-Latn-CS"/>
        </w:rPr>
        <w:t xml:space="preserve">и Изменама решења од 12.3.2018. године, </w:t>
      </w:r>
      <w:r w:rsidRPr="00180528">
        <w:rPr>
          <w:i/>
          <w:lang w:val="sr-Cyrl-RS" w:eastAsia="sr-Latn-CS"/>
        </w:rPr>
        <w:t>а на основу претходне сагласности министра привреде, и</w:t>
      </w:r>
      <w:r w:rsidR="00A56CBF" w:rsidRPr="00180528">
        <w:rPr>
          <w:i/>
          <w:lang w:val="sr-Cyrl-RS" w:eastAsia="sr-Latn-CS"/>
        </w:rPr>
        <w:t xml:space="preserve"> у складу са </w:t>
      </w:r>
      <w:r w:rsidR="00C92614" w:rsidRPr="00180528">
        <w:rPr>
          <w:i/>
          <w:lang w:val="sr-Cyrl-RS" w:eastAsia="sr-Latn-CS"/>
        </w:rPr>
        <w:t xml:space="preserve">одредбама Правилника </w:t>
      </w:r>
      <w:r w:rsidR="00C92614" w:rsidRPr="00180528">
        <w:rPr>
          <w:i/>
          <w:lang w:val="ru-RU"/>
        </w:rPr>
        <w:t>о програму и начину полагања стручног испита за обављање послова стечајног управника</w:t>
      </w:r>
      <w:r w:rsidRPr="00180528">
        <w:rPr>
          <w:i/>
          <w:lang w:val="ru-RU"/>
        </w:rPr>
        <w:t xml:space="preserve"> образована је Испитна комисија Агенције за лиценцирање стечајних управника на мандат од 2 године</w:t>
      </w:r>
      <w:r w:rsidR="00C92614" w:rsidRPr="00180528">
        <w:rPr>
          <w:i/>
          <w:lang w:val="ru-RU"/>
        </w:rPr>
        <w:t>.</w:t>
      </w:r>
      <w:r w:rsidR="0049275E" w:rsidRPr="00180528">
        <w:rPr>
          <w:i/>
          <w:lang w:val="ru-RU"/>
        </w:rPr>
        <w:t xml:space="preserve"> </w:t>
      </w:r>
    </w:p>
    <w:p w:rsidR="000B04AE" w:rsidRPr="00180528" w:rsidRDefault="000B04AE" w:rsidP="004A3EC5">
      <w:pPr>
        <w:jc w:val="both"/>
        <w:rPr>
          <w:lang w:val="sr-Latn-RS" w:eastAsia="sr-Latn-CS"/>
        </w:rPr>
      </w:pPr>
    </w:p>
    <w:p w:rsidR="00497267" w:rsidRPr="00B70FA0" w:rsidRDefault="00497267" w:rsidP="004A3EC5">
      <w:pPr>
        <w:jc w:val="both"/>
        <w:rPr>
          <w:b/>
          <w:bCs/>
          <w:noProof/>
          <w:lang w:val="sr-Cyrl-CS"/>
        </w:rPr>
      </w:pPr>
      <w:r w:rsidRPr="00B70FA0">
        <w:rPr>
          <w:b/>
          <w:lang w:val="sr-Latn-CS" w:eastAsia="sr-Latn-CS"/>
        </w:rPr>
        <w:t>Стручни испит се одржава</w:t>
      </w:r>
      <w:r w:rsidR="0017069B" w:rsidRPr="00B70FA0">
        <w:rPr>
          <w:b/>
          <w:lang w:val="sr-Cyrl-CS" w:eastAsia="sr-Latn-CS"/>
        </w:rPr>
        <w:t>,</w:t>
      </w:r>
      <w:r w:rsidRPr="00B70FA0">
        <w:rPr>
          <w:b/>
          <w:lang w:val="sr-Latn-CS" w:eastAsia="sr-Latn-CS"/>
        </w:rPr>
        <w:t xml:space="preserve"> по правилу</w:t>
      </w:r>
      <w:r w:rsidR="0017069B" w:rsidRPr="00B70FA0">
        <w:rPr>
          <w:b/>
          <w:lang w:val="sr-Cyrl-CS" w:eastAsia="sr-Latn-CS"/>
        </w:rPr>
        <w:t xml:space="preserve">, </w:t>
      </w:r>
      <w:r w:rsidRPr="00B70FA0">
        <w:rPr>
          <w:b/>
          <w:lang w:val="sr-Latn-CS" w:eastAsia="sr-Latn-CS"/>
        </w:rPr>
        <w:t>два пута годишње и то током маја и новембра месеца.</w:t>
      </w:r>
    </w:p>
    <w:p w:rsidR="00497267" w:rsidRPr="00B70FA0" w:rsidRDefault="003E767D" w:rsidP="00497267">
      <w:pPr>
        <w:spacing w:before="100" w:beforeAutospacing="1" w:after="100" w:afterAutospacing="1"/>
        <w:jc w:val="both"/>
        <w:rPr>
          <w:b/>
          <w:lang w:val="sr-Cyrl-CS" w:eastAsia="sr-Latn-CS"/>
        </w:rPr>
      </w:pPr>
      <w:r>
        <w:rPr>
          <w:b/>
          <w:lang w:val="sr-Cyrl-RS" w:eastAsia="sr-Latn-CS"/>
        </w:rPr>
        <w:t xml:space="preserve">Одлуком директора </w:t>
      </w:r>
      <w:r w:rsidR="00497267" w:rsidRPr="00B70FA0">
        <w:rPr>
          <w:b/>
          <w:lang w:val="sr-Latn-CS" w:eastAsia="sr-Latn-CS"/>
        </w:rPr>
        <w:t xml:space="preserve">Агенције </w:t>
      </w:r>
      <w:r>
        <w:rPr>
          <w:b/>
          <w:lang w:val="sr-Cyrl-RS" w:eastAsia="sr-Latn-CS"/>
        </w:rPr>
        <w:t>за лиценцирање стечајних управника од 22.3.2019. године, одређено је да се нови испитни рок за полагање стручног испита за добијање лиценце за обављање послова стечајног управника одржи 25.5.2019. године у Београду</w:t>
      </w:r>
      <w:r w:rsidR="00497267" w:rsidRPr="00B70FA0">
        <w:rPr>
          <w:b/>
          <w:lang w:val="sr-Latn-CS" w:eastAsia="sr-Latn-CS"/>
        </w:rPr>
        <w:t>.</w:t>
      </w:r>
    </w:p>
    <w:p w:rsidR="00497267" w:rsidRPr="00180528" w:rsidRDefault="00497267" w:rsidP="00497267">
      <w:pPr>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 подносе Агенцији најкасније петнаест дана пре дана одржавања испита</w:t>
      </w:r>
      <w:r w:rsidR="003B25CF" w:rsidRPr="00180528">
        <w:rPr>
          <w:bCs/>
          <w:noProof/>
          <w:lang w:val="sr-Cyrl-CS"/>
        </w:rPr>
        <w:t>,</w:t>
      </w:r>
      <w:r w:rsidRPr="00180528">
        <w:rPr>
          <w:bCs/>
          <w:noProof/>
          <w:lang w:val="sr-Cyrl-CS"/>
        </w:rPr>
        <w:t xml:space="preserve"> а трошкове полагања испита сноси кандидат или правно лице у коме је запослен.</w:t>
      </w:r>
    </w:p>
    <w:p w:rsidR="00497267" w:rsidRPr="00180528" w:rsidRDefault="00497267" w:rsidP="00D47868">
      <w:pPr>
        <w:spacing w:before="100" w:beforeAutospacing="1" w:after="100" w:afterAutospacing="1"/>
        <w:jc w:val="both"/>
        <w:rPr>
          <w:lang w:val="sr-Latn-CS" w:eastAsia="sr-Latn-CS"/>
        </w:rPr>
      </w:pPr>
      <w:r w:rsidRPr="00180528">
        <w:rPr>
          <w:lang w:val="sr-Latn-CS" w:eastAsia="sr-Latn-CS"/>
        </w:rPr>
        <w:t>Стручни испит се састоји од писменог, усменог дела и обуке за аутоматизовано вођење стечајних поступака и електронско извештавање.</w:t>
      </w:r>
    </w:p>
    <w:p w:rsidR="00497267" w:rsidRPr="00180528" w:rsidRDefault="00497267" w:rsidP="00632A06">
      <w:pPr>
        <w:spacing w:before="100" w:beforeAutospacing="1" w:after="100" w:afterAutospacing="1"/>
        <w:jc w:val="both"/>
        <w:rPr>
          <w:lang w:val="sr-Latn-CS" w:eastAsia="sr-Latn-CS"/>
        </w:rPr>
      </w:pPr>
      <w:r w:rsidRPr="00180528">
        <w:rPr>
          <w:lang w:val="sr-Latn-CS" w:eastAsia="sr-Latn-CS"/>
        </w:rPr>
        <w:t>Писмени део се полаже заокруживањем једног од више понуђених одговора или давањем одговора на постављена питања и обухвата најмање 150 питања из следећих области: стечајно право (60</w:t>
      </w:r>
      <w:r w:rsidR="003B25CF" w:rsidRPr="00180528">
        <w:rPr>
          <w:lang w:val="sr-Latn-CS" w:eastAsia="sr-Latn-CS"/>
        </w:rPr>
        <w:t>%</w:t>
      </w:r>
      <w:r w:rsidRPr="00180528">
        <w:rPr>
          <w:lang w:val="sr-Latn-CS" w:eastAsia="sr-Latn-CS"/>
        </w:rPr>
        <w:t xml:space="preserve"> питања); основи економије, финансија и рачуноводства од значаја за спровођење стечајног поступка (20</w:t>
      </w:r>
      <w:r w:rsidR="003B25CF" w:rsidRPr="00180528">
        <w:rPr>
          <w:lang w:val="sr-Latn-CS" w:eastAsia="sr-Latn-CS"/>
        </w:rPr>
        <w:t>%</w:t>
      </w:r>
      <w:r w:rsidRPr="00180528">
        <w:rPr>
          <w:lang w:val="sr-Latn-CS" w:eastAsia="sr-Latn-CS"/>
        </w:rPr>
        <w:t xml:space="preserve"> питања) и основи правне регулативе од значаја за спровођење стечајног поступка (20</w:t>
      </w:r>
      <w:r w:rsidR="003B25CF" w:rsidRPr="00180528">
        <w:rPr>
          <w:lang w:val="sr-Latn-CS" w:eastAsia="sr-Latn-CS"/>
        </w:rPr>
        <w:t>%</w:t>
      </w:r>
      <w:r w:rsidRPr="00180528">
        <w:rPr>
          <w:lang w:val="sr-Latn-CS" w:eastAsia="sr-Latn-CS"/>
        </w:rPr>
        <w:t xml:space="preserve"> </w:t>
      </w:r>
      <w:r w:rsidR="0027496A" w:rsidRPr="00180528">
        <w:rPr>
          <w:lang w:val="sr-Latn-CS" w:eastAsia="sr-Latn-CS"/>
        </w:rPr>
        <w:t>питања).</w:t>
      </w:r>
      <w:r w:rsidR="0027496A" w:rsidRPr="00180528">
        <w:rPr>
          <w:lang w:val="sr-Cyrl-CS" w:eastAsia="sr-Latn-CS"/>
        </w:rPr>
        <w:t xml:space="preserve"> </w:t>
      </w:r>
      <w:r w:rsidRPr="00180528">
        <w:rPr>
          <w:lang w:val="sr-Latn-CS" w:eastAsia="sr-Latn-CS"/>
        </w:rPr>
        <w:t>Свако питање вреднује се са одговарајућим бројем бодова тако да укупан збир бодова износи 100.</w:t>
      </w:r>
    </w:p>
    <w:p w:rsidR="00497267" w:rsidRPr="00180528" w:rsidRDefault="00497267" w:rsidP="00497267">
      <w:pPr>
        <w:spacing w:before="100" w:beforeAutospacing="1" w:after="100" w:afterAutospacing="1"/>
        <w:jc w:val="both"/>
        <w:rPr>
          <w:lang w:val="sr-Cyrl-CS" w:eastAsia="sr-Latn-CS"/>
        </w:rPr>
      </w:pPr>
      <w:r w:rsidRPr="00180528">
        <w:rPr>
          <w:lang w:val="sr-Latn-CS" w:eastAsia="sr-Latn-CS"/>
        </w:rPr>
        <w:t>Кандидат стиче право да полаже усмени део стручног испита ако добије најмање70 бодова.</w:t>
      </w:r>
      <w:r w:rsidR="003B25CF" w:rsidRPr="00180528">
        <w:rPr>
          <w:lang w:val="sr-Cyrl-CS" w:eastAsia="sr-Latn-CS"/>
        </w:rPr>
        <w:t xml:space="preserve"> </w:t>
      </w:r>
      <w:r w:rsidRPr="00180528">
        <w:rPr>
          <w:lang w:val="sr-Latn-CS" w:eastAsia="sr-Latn-CS"/>
        </w:rPr>
        <w:t>Усмени део стручног испита обухвата решавање једног хипотетичког случаја и његово презентовање Комисији. Кандидат који не положи усмени део испита има право да поново полаже усмени део испита у првом наредном испитном року, уз признавање већ положеног писменог дела. Кандидат који ни на поновљеном усменом испиту не покаже задовољавајуће знање оцењује се са оценом „није положио“.</w:t>
      </w:r>
    </w:p>
    <w:p w:rsidR="00497267" w:rsidRPr="00180528" w:rsidRDefault="00497267" w:rsidP="001D1B7B">
      <w:pPr>
        <w:spacing w:before="100" w:beforeAutospacing="1" w:after="100" w:afterAutospacing="1"/>
        <w:jc w:val="both"/>
        <w:rPr>
          <w:lang w:val="sr-Latn-CS" w:eastAsia="sr-Latn-CS"/>
        </w:rPr>
      </w:pPr>
      <w:r w:rsidRPr="00180528">
        <w:rPr>
          <w:lang w:val="sr-Latn-CS" w:eastAsia="sr-Latn-CS"/>
        </w:rPr>
        <w:t>Након положеног стручног дела испита, спроводи се обука за коришћење система за аутоматизовано вођење стечајних поступака и електронско извештавање.</w:t>
      </w:r>
    </w:p>
    <w:p w:rsidR="00497267" w:rsidRPr="00180528" w:rsidRDefault="00497267" w:rsidP="0027496A">
      <w:pPr>
        <w:spacing w:before="100" w:beforeAutospacing="1" w:after="100" w:afterAutospacing="1"/>
        <w:jc w:val="both"/>
        <w:rPr>
          <w:lang w:val="sr-Latn-CS" w:eastAsia="sr-Latn-CS"/>
        </w:rPr>
      </w:pPr>
      <w:r w:rsidRPr="00180528">
        <w:rPr>
          <w:lang w:val="sr-Latn-CS" w:eastAsia="sr-Latn-CS"/>
        </w:rPr>
        <w:t>Кандидат који није добио сертификат о познавању захтеваног нивоа знања из области аутоматизованог вођења стечајних поступака и електронског извештавања има право да поново похађа обуку у првом наредном испитном року.</w:t>
      </w:r>
    </w:p>
    <w:p w:rsidR="00497267" w:rsidRPr="00180528" w:rsidRDefault="00497267" w:rsidP="0027496A">
      <w:pPr>
        <w:spacing w:before="100" w:beforeAutospacing="1" w:after="100" w:afterAutospacing="1"/>
        <w:jc w:val="both"/>
        <w:rPr>
          <w:lang w:val="sr-Cyrl-CS" w:eastAsia="sr-Latn-CS"/>
        </w:rPr>
      </w:pPr>
      <w:r w:rsidRPr="00180528">
        <w:rPr>
          <w:lang w:val="sr-Latn-CS" w:eastAsia="sr-Latn-CS"/>
        </w:rPr>
        <w:lastRenderedPageBreak/>
        <w:t>Ако кандидат ни у наредном року не положи усмени део испита или не добије сертификат о познавању захтеваног нивоа знања из области аутоматизованог вођења стечајних поступака и електронског извештавања смат</w:t>
      </w:r>
      <w:r w:rsidR="0027496A" w:rsidRPr="00180528">
        <w:rPr>
          <w:lang w:val="sr-Latn-CS" w:eastAsia="sr-Latn-CS"/>
        </w:rPr>
        <w:t>ра ће се да испит није положио.</w:t>
      </w:r>
      <w:r w:rsidR="0027496A" w:rsidRPr="00180528">
        <w:rPr>
          <w:lang w:val="sr-Cyrl-CS" w:eastAsia="sr-Latn-CS"/>
        </w:rPr>
        <w:t xml:space="preserve"> </w:t>
      </w:r>
      <w:r w:rsidRPr="00180528">
        <w:rPr>
          <w:lang w:val="sr-Latn-CS" w:eastAsia="sr-Latn-CS"/>
        </w:rPr>
        <w:t>Општи успех кандидата оцењује се са оценом „положио“ или „није положио”.</w:t>
      </w:r>
    </w:p>
    <w:p w:rsidR="00497267" w:rsidRPr="00180528" w:rsidRDefault="00497267" w:rsidP="00497267">
      <w:pPr>
        <w:jc w:val="both"/>
        <w:rPr>
          <w:lang w:val="sr-Cyrl-CS"/>
        </w:rPr>
      </w:pPr>
      <w:r w:rsidRPr="00180528">
        <w:rPr>
          <w:lang w:val="sr-Cyrl-CS"/>
        </w:rPr>
        <w:t>Испиту присуствују председник и чланови Комисије и секретар Комисије.</w:t>
      </w:r>
    </w:p>
    <w:p w:rsidR="00497267" w:rsidRPr="00180528" w:rsidRDefault="00497267" w:rsidP="00497267">
      <w:pPr>
        <w:jc w:val="both"/>
        <w:rPr>
          <w:lang w:val="sr-Cyrl-CS"/>
        </w:rPr>
      </w:pPr>
    </w:p>
    <w:p w:rsidR="00497267" w:rsidRPr="00180528" w:rsidRDefault="00497267" w:rsidP="00497267">
      <w:pPr>
        <w:jc w:val="both"/>
        <w:rPr>
          <w:iCs/>
          <w:lang w:val="sr-Cyrl-CS"/>
        </w:rPr>
      </w:pPr>
      <w:r w:rsidRPr="00180528">
        <w:rPr>
          <w:iCs/>
          <w:lang w:val="sr-Cyrl-CS"/>
        </w:rPr>
        <w:t xml:space="preserve">Агенција кандидатима који полажу писмени део испита обезбеђује коришћење ручног калкулатора, а кандидатима који полажу усмени део испита обезбеђује коришћење текста Закона о стечајном поступку и ручног калкулатора. </w:t>
      </w:r>
    </w:p>
    <w:p w:rsidR="00497267" w:rsidRPr="00180528" w:rsidRDefault="00497267" w:rsidP="00497267">
      <w:pPr>
        <w:pStyle w:val="BodyText"/>
        <w:ind w:firstLine="720"/>
        <w:jc w:val="both"/>
      </w:pPr>
    </w:p>
    <w:p w:rsidR="00497267" w:rsidRPr="00180528" w:rsidRDefault="00497267" w:rsidP="00497267">
      <w:pPr>
        <w:pStyle w:val="BodyText"/>
        <w:jc w:val="both"/>
        <w:rPr>
          <w:b w:val="0"/>
        </w:rPr>
      </w:pPr>
      <w:r w:rsidRPr="00180528">
        <w:rPr>
          <w:b w:val="0"/>
        </w:rPr>
        <w:t xml:space="preserve">Сматраће се да је кандидат који је положио писмени испит а није дошао на полагање усменог дела испита или на обуку за </w:t>
      </w:r>
      <w:r w:rsidRPr="00180528">
        <w:rPr>
          <w:b w:val="0"/>
          <w:iCs/>
        </w:rPr>
        <w:t>аутоматизовано вођење стечајних поступака и електронско извештавање</w:t>
      </w:r>
      <w:r w:rsidRPr="00180528">
        <w:rPr>
          <w:b w:val="0"/>
        </w:rPr>
        <w:t>, одустао од полагања испита у целини, а резултати писменог дела испита биће поништени.</w:t>
      </w:r>
    </w:p>
    <w:p w:rsidR="00497267" w:rsidRPr="00180528" w:rsidRDefault="00497267" w:rsidP="00497267">
      <w:pPr>
        <w:pStyle w:val="BodyText"/>
        <w:jc w:val="left"/>
        <w:rPr>
          <w:bCs w:val="0"/>
        </w:rPr>
      </w:pPr>
    </w:p>
    <w:p w:rsidR="00497267" w:rsidRPr="00180528" w:rsidRDefault="00497267" w:rsidP="00497267">
      <w:pPr>
        <w:jc w:val="both"/>
        <w:rPr>
          <w:lang w:val="sr-Cyrl-CS"/>
        </w:rPr>
      </w:pPr>
      <w:r w:rsidRPr="00180528">
        <w:rPr>
          <w:lang w:val="sr-Cyrl-CS"/>
        </w:rPr>
        <w:t>Агенција је дужна да у року од 15 дана од дана одржавања писменог дела стручног испита обавести кандидате који су положили  испит о њиховим резултатима.</w:t>
      </w:r>
    </w:p>
    <w:p w:rsidR="0017069B" w:rsidRPr="00180528" w:rsidRDefault="0017069B" w:rsidP="00497267">
      <w:pPr>
        <w:pStyle w:val="BodyText"/>
        <w:jc w:val="both"/>
        <w:rPr>
          <w:b w:val="0"/>
          <w:bCs w:val="0"/>
          <w:iCs/>
        </w:rPr>
      </w:pPr>
    </w:p>
    <w:p w:rsidR="00497267" w:rsidRPr="00180528" w:rsidRDefault="00497267" w:rsidP="00497267">
      <w:pPr>
        <w:pStyle w:val="BodyText"/>
        <w:jc w:val="both"/>
        <w:rPr>
          <w:b w:val="0"/>
        </w:rPr>
      </w:pPr>
      <w:r w:rsidRPr="00180528">
        <w:rPr>
          <w:b w:val="0"/>
          <w:bCs w:val="0"/>
          <w:iCs/>
        </w:rPr>
        <w:t>О резултатима полагања стручног испита у целини, кандидата обавештава председник комисије по завршетку усменог дела стручног испита.</w:t>
      </w:r>
      <w:r w:rsidRPr="00180528">
        <w:rPr>
          <w:b w:val="0"/>
        </w:rPr>
        <w:t xml:space="preserve"> Кандидати имају право увида у резултате писменог дела испита и право приговора на резултате исп</w:t>
      </w:r>
      <w:r w:rsidR="004D57FE" w:rsidRPr="00180528">
        <w:rPr>
          <w:b w:val="0"/>
        </w:rPr>
        <w:t xml:space="preserve">ита у року од три дана од дана </w:t>
      </w:r>
      <w:r w:rsidRPr="00180528">
        <w:rPr>
          <w:b w:val="0"/>
        </w:rPr>
        <w:t>завршетка  испитног рока. О приговорима кандидата одлучује Комисија у року од пет дана од дана пријема приговора.</w:t>
      </w:r>
    </w:p>
    <w:p w:rsidR="00497267" w:rsidRPr="00180528" w:rsidRDefault="00497267" w:rsidP="00497267">
      <w:pPr>
        <w:pStyle w:val="BodyText"/>
        <w:jc w:val="both"/>
      </w:pPr>
    </w:p>
    <w:p w:rsidR="00497267" w:rsidRPr="00180528" w:rsidRDefault="004D57FE" w:rsidP="00497267">
      <w:pPr>
        <w:pStyle w:val="BodyText"/>
        <w:jc w:val="both"/>
        <w:rPr>
          <w:b w:val="0"/>
          <w:lang w:val="ru-RU"/>
        </w:rPr>
      </w:pPr>
      <w:r w:rsidRPr="00180528">
        <w:rPr>
          <w:b w:val="0"/>
          <w:lang w:val="ru-RU"/>
        </w:rPr>
        <w:t xml:space="preserve">На захтев кандидата, председник </w:t>
      </w:r>
      <w:r w:rsidR="00497267" w:rsidRPr="00180528">
        <w:rPr>
          <w:b w:val="0"/>
          <w:lang w:val="ru-RU"/>
        </w:rPr>
        <w:t xml:space="preserve">Комисије може одложити полагање писменог или усменог дела стручног испита или </w:t>
      </w:r>
      <w:r w:rsidR="00497267" w:rsidRPr="00180528">
        <w:rPr>
          <w:b w:val="0"/>
        </w:rPr>
        <w:t xml:space="preserve">обуке за </w:t>
      </w:r>
      <w:r w:rsidR="00497267" w:rsidRPr="00180528">
        <w:rPr>
          <w:b w:val="0"/>
          <w:iCs/>
        </w:rPr>
        <w:t>аутоматизовано вођење стечајних поступака и електронско извештавање</w:t>
      </w:r>
      <w:r w:rsidR="00497267" w:rsidRPr="00180528">
        <w:rPr>
          <w:b w:val="0"/>
          <w:lang w:val="ru-RU"/>
        </w:rPr>
        <w:t xml:space="preserve"> за наредни испитни рок, ако је кандидат због болести или других оправданих разлога спречен да полаже испит.</w:t>
      </w:r>
    </w:p>
    <w:p w:rsidR="00497267" w:rsidRPr="00180528" w:rsidRDefault="00497267" w:rsidP="00497267">
      <w:pPr>
        <w:pStyle w:val="BodyText"/>
        <w:jc w:val="both"/>
      </w:pPr>
      <w:r w:rsidRPr="00180528">
        <w:rPr>
          <w:lang w:val="ru-RU"/>
        </w:rPr>
        <w:tab/>
      </w:r>
    </w:p>
    <w:p w:rsidR="00497267" w:rsidRPr="00180528" w:rsidRDefault="00497267" w:rsidP="00497267">
      <w:pPr>
        <w:jc w:val="both"/>
        <w:rPr>
          <w:lang w:val="sr-Cyrl-CS"/>
        </w:rPr>
      </w:pPr>
      <w:r w:rsidRPr="00180528">
        <w:rPr>
          <w:lang w:val="sr-Cyrl-CS"/>
        </w:rPr>
        <w:t>Секретар Комисије води записник о резултатима стручног испита.</w:t>
      </w:r>
      <w:r w:rsidR="00EA2BFA" w:rsidRPr="00180528">
        <w:rPr>
          <w:lang w:val="sr-Cyrl-CS"/>
        </w:rPr>
        <w:t xml:space="preserve"> З</w:t>
      </w:r>
      <w:r w:rsidRPr="00180528">
        <w:rPr>
          <w:lang w:val="sr-Cyrl-CS"/>
        </w:rPr>
        <w:t xml:space="preserve">аписник садржи име, презиме и пребивалиште кандидата, састав Комисије, датум полагања испита, резултат писменог и усменог дела испита, обуке за </w:t>
      </w:r>
      <w:r w:rsidRPr="00180528">
        <w:rPr>
          <w:iCs/>
          <w:lang w:val="sr-Cyrl-CS"/>
        </w:rPr>
        <w:t>аутоматизовано вођење стечајних поступака и електронско извештавање</w:t>
      </w:r>
      <w:r w:rsidRPr="00180528">
        <w:rPr>
          <w:lang w:val="sr-Cyrl-CS"/>
        </w:rPr>
        <w:t xml:space="preserve"> и коначну оцену коју је кандидат добио на стручном испиту.</w:t>
      </w:r>
    </w:p>
    <w:p w:rsidR="00497267" w:rsidRPr="00180528" w:rsidRDefault="00497267" w:rsidP="00497267">
      <w:pPr>
        <w:jc w:val="both"/>
        <w:rPr>
          <w:lang w:val="sr-Cyrl-CS"/>
        </w:rPr>
      </w:pPr>
      <w:r w:rsidRPr="00180528">
        <w:rPr>
          <w:lang w:val="sr-Cyrl-CS"/>
        </w:rPr>
        <w:t>Агенција је дужна да у својој бази података трајно чува записнике о сваком одржаном стручном испиту.Записник потписују председник, чланови и секретар Комисије.</w:t>
      </w:r>
    </w:p>
    <w:p w:rsidR="00497267" w:rsidRPr="00180528" w:rsidRDefault="00497267" w:rsidP="00497267">
      <w:pPr>
        <w:pStyle w:val="BodyText"/>
        <w:rPr>
          <w:bCs w:val="0"/>
        </w:rPr>
      </w:pPr>
    </w:p>
    <w:p w:rsidR="00497267" w:rsidRPr="00180528" w:rsidRDefault="00497267" w:rsidP="00497267">
      <w:pPr>
        <w:jc w:val="both"/>
        <w:rPr>
          <w:lang w:val="sr-Cyrl-CS"/>
        </w:rPr>
      </w:pPr>
      <w:r w:rsidRPr="00180528">
        <w:rPr>
          <w:lang w:val="sr-Cyrl-CS"/>
        </w:rPr>
        <w:t>На основу записника о полагању стручног испита, кандидатима који су положили стручни испит Агенција издаје уверење о положеном стручном испиту у року од седам  дана од дана полагања стручног испита.</w:t>
      </w:r>
    </w:p>
    <w:p w:rsidR="00497267" w:rsidRPr="00180528" w:rsidRDefault="00497267" w:rsidP="00497267">
      <w:pPr>
        <w:jc w:val="both"/>
        <w:rPr>
          <w:lang w:val="sr-Cyrl-CS"/>
        </w:rPr>
      </w:pPr>
    </w:p>
    <w:p w:rsidR="00497267" w:rsidRPr="00180528" w:rsidRDefault="00497267" w:rsidP="00497267">
      <w:pPr>
        <w:jc w:val="both"/>
        <w:rPr>
          <w:lang w:val="sr-Cyrl-CS"/>
        </w:rPr>
      </w:pPr>
      <w:r w:rsidRPr="00180528">
        <w:rPr>
          <w:lang w:val="sr-Cyrl-CS"/>
        </w:rPr>
        <w:t>Уверење садржи: назив Агенције, пропис на основу кога се издаје уверење, име, очево име и презиме, мес</w:t>
      </w:r>
      <w:r w:rsidR="004F18CA" w:rsidRPr="00180528">
        <w:rPr>
          <w:lang w:val="sr-Cyrl-CS"/>
        </w:rPr>
        <w:t xml:space="preserve">то и година рођења кандидата, пребивалиште кандидата, </w:t>
      </w:r>
      <w:r w:rsidRPr="00180528">
        <w:rPr>
          <w:lang w:val="sr-Cyrl-CS"/>
        </w:rPr>
        <w:t>врсту посла за чије обављање је кандидат положио стручни испит, регистарски број евиденције, датум  издавања уверења, потпис председника Комисије. Уверење се оверава печатом Агенције.</w:t>
      </w:r>
    </w:p>
    <w:p w:rsidR="00A51B5C" w:rsidRPr="00180528" w:rsidRDefault="00A51B5C" w:rsidP="00497267">
      <w:pPr>
        <w:jc w:val="both"/>
        <w:rPr>
          <w:bCs/>
          <w:noProof/>
          <w:lang w:val="sr-Cyrl-CS"/>
        </w:rPr>
      </w:pPr>
    </w:p>
    <w:p w:rsidR="007F5346" w:rsidRPr="0054370B" w:rsidRDefault="004F18CA" w:rsidP="0054370B">
      <w:pPr>
        <w:pStyle w:val="Title"/>
        <w:jc w:val="both"/>
        <w:outlineLvl w:val="0"/>
      </w:pPr>
      <w:r w:rsidRPr="00180528">
        <w:t xml:space="preserve">У периоду од </w:t>
      </w:r>
      <w:r w:rsidR="00074F6F" w:rsidRPr="00180528">
        <w:rPr>
          <w:lang w:val="sr-Cyrl-RS"/>
        </w:rPr>
        <w:t xml:space="preserve">оснивања Агенције </w:t>
      </w:r>
      <w:r w:rsidRPr="00180528">
        <w:t xml:space="preserve">2005. до </w:t>
      </w:r>
      <w:r w:rsidR="00634AEF" w:rsidRPr="00180528">
        <w:rPr>
          <w:lang w:val="sr-Cyrl-RS"/>
        </w:rPr>
        <w:t xml:space="preserve">децембра </w:t>
      </w:r>
      <w:r w:rsidRPr="00180528">
        <w:t>201</w:t>
      </w:r>
      <w:r w:rsidR="0054370B">
        <w:rPr>
          <w:lang w:val="sr-Cyrl-RS"/>
        </w:rPr>
        <w:t>8</w:t>
      </w:r>
      <w:r w:rsidR="00497267" w:rsidRPr="00180528">
        <w:t>. године, Агенц</w:t>
      </w:r>
      <w:r w:rsidRPr="00180528">
        <w:t>и</w:t>
      </w:r>
      <w:r w:rsidR="001E2CE5" w:rsidRPr="00180528">
        <w:t>ја је организовала и спровела 1</w:t>
      </w:r>
      <w:r w:rsidR="00B70FA0">
        <w:rPr>
          <w:lang w:val="sr-Cyrl-RS"/>
        </w:rPr>
        <w:t>9</w:t>
      </w:r>
      <w:r w:rsidR="00CA25AD" w:rsidRPr="00180528">
        <w:rPr>
          <w:lang w:val="sr-Cyrl-RS"/>
        </w:rPr>
        <w:t xml:space="preserve"> </w:t>
      </w:r>
      <w:r w:rsidR="00497267" w:rsidRPr="00180528">
        <w:t xml:space="preserve">испитних рокова. </w:t>
      </w:r>
    </w:p>
    <w:p w:rsidR="00C92614" w:rsidRPr="00180528" w:rsidRDefault="00DE5133" w:rsidP="0059678C">
      <w:pPr>
        <w:jc w:val="both"/>
        <w:rPr>
          <w:b/>
          <w:lang w:val="sr-Cyrl-CS"/>
        </w:rPr>
      </w:pPr>
      <w:r w:rsidRPr="00180528">
        <w:rPr>
          <w:b/>
          <w:lang w:val="ru-RU"/>
        </w:rPr>
        <w:lastRenderedPageBreak/>
        <w:t>Укупан број кандидата који је положио</w:t>
      </w:r>
      <w:r w:rsidR="00497267" w:rsidRPr="00180528">
        <w:rPr>
          <w:b/>
          <w:lang w:val="ru-RU"/>
        </w:rPr>
        <w:t xml:space="preserve"> стручни</w:t>
      </w:r>
      <w:r w:rsidRPr="00180528">
        <w:rPr>
          <w:b/>
          <w:lang w:val="ru-RU"/>
        </w:rPr>
        <w:t xml:space="preserve"> испит за добијање лиценце за обављање послова стечајног управника</w:t>
      </w:r>
      <w:r w:rsidR="0059678C" w:rsidRPr="00180528">
        <w:rPr>
          <w:b/>
          <w:lang w:val="ru-RU"/>
        </w:rPr>
        <w:t xml:space="preserve">, </w:t>
      </w:r>
      <w:r w:rsidR="008517C9" w:rsidRPr="00180528">
        <w:rPr>
          <w:b/>
          <w:lang w:val="ru-RU"/>
        </w:rPr>
        <w:t xml:space="preserve">закључно са </w:t>
      </w:r>
      <w:r w:rsidR="005473FA" w:rsidRPr="00180528">
        <w:rPr>
          <w:b/>
          <w:lang w:val="ru-RU"/>
        </w:rPr>
        <w:t>децембром</w:t>
      </w:r>
      <w:r w:rsidR="001424EA" w:rsidRPr="00180528">
        <w:rPr>
          <w:b/>
          <w:lang w:val="ru-RU"/>
        </w:rPr>
        <w:t xml:space="preserve"> </w:t>
      </w:r>
      <w:r w:rsidR="001E2CE5" w:rsidRPr="00180528">
        <w:rPr>
          <w:b/>
          <w:lang w:val="ru-RU"/>
        </w:rPr>
        <w:t>201</w:t>
      </w:r>
      <w:r w:rsidR="00D25D32">
        <w:rPr>
          <w:b/>
          <w:lang w:val="ru-RU"/>
        </w:rPr>
        <w:t>8</w:t>
      </w:r>
      <w:r w:rsidR="00497267" w:rsidRPr="00180528">
        <w:rPr>
          <w:b/>
          <w:lang w:val="ru-RU"/>
        </w:rPr>
        <w:t xml:space="preserve">. </w:t>
      </w:r>
      <w:r w:rsidR="004D57FE" w:rsidRPr="00180528">
        <w:rPr>
          <w:b/>
          <w:lang w:val="ru-RU"/>
        </w:rPr>
        <w:t xml:space="preserve">године, </w:t>
      </w:r>
      <w:r w:rsidR="001E2CE5" w:rsidRPr="00180528">
        <w:rPr>
          <w:b/>
          <w:lang w:val="ru-RU"/>
        </w:rPr>
        <w:t xml:space="preserve">износи </w:t>
      </w:r>
      <w:r w:rsidR="00D1715B" w:rsidRPr="00180528">
        <w:rPr>
          <w:b/>
          <w:lang w:val="sr-Cyrl-CS"/>
        </w:rPr>
        <w:t>9</w:t>
      </w:r>
      <w:r w:rsidR="00B70FA0">
        <w:rPr>
          <w:b/>
          <w:lang w:val="sr-Latn-RS"/>
        </w:rPr>
        <w:t>57</w:t>
      </w:r>
      <w:r w:rsidR="007F5346" w:rsidRPr="00180528">
        <w:rPr>
          <w:b/>
          <w:lang w:val="sr-Cyrl-CS"/>
        </w:rPr>
        <w:t>.</w:t>
      </w:r>
    </w:p>
    <w:p w:rsidR="00E46699" w:rsidRPr="00180528" w:rsidRDefault="00E46699" w:rsidP="0059678C">
      <w:pPr>
        <w:jc w:val="both"/>
        <w:rPr>
          <w:b/>
          <w:lang w:val="sr-Cyrl-RS"/>
        </w:rPr>
      </w:pPr>
    </w:p>
    <w:p w:rsidR="00E46699" w:rsidRPr="00180528" w:rsidRDefault="00E46699" w:rsidP="0059678C">
      <w:pPr>
        <w:jc w:val="both"/>
        <w:rPr>
          <w:b/>
          <w:lang w:val="sr-Cyrl-RS"/>
        </w:rPr>
      </w:pPr>
      <w:r w:rsidRPr="00180528">
        <w:rPr>
          <w:b/>
          <w:lang w:val="sr-Cyrl-RS"/>
        </w:rPr>
        <w:t>Детаљније информације о условима, начину, и програму полагања стручног испита, члановима Испитне комисије могу се наћи на сајту</w:t>
      </w:r>
      <w:r w:rsidR="00423F03">
        <w:rPr>
          <w:b/>
          <w:lang w:val="sr-Latn-RS"/>
        </w:rPr>
        <w:t xml:space="preserve"> </w:t>
      </w:r>
      <w:r w:rsidRPr="00180528">
        <w:rPr>
          <w:b/>
          <w:lang w:val="sr-Cyrl-RS"/>
        </w:rPr>
        <w:t xml:space="preserve">Агенције </w:t>
      </w:r>
      <w:hyperlink r:id="rId33" w:history="1">
        <w:r w:rsidRPr="00180528">
          <w:rPr>
            <w:rStyle w:val="Hyperlink"/>
            <w:b/>
            <w:lang w:val="sr-Latn-RS"/>
          </w:rPr>
          <w:t>www.alsu.gov.rs/</w:t>
        </w:r>
        <w:r w:rsidRPr="00180528">
          <w:rPr>
            <w:rStyle w:val="Hyperlink"/>
            <w:b/>
            <w:lang w:val="sr-Cyrl-RS"/>
          </w:rPr>
          <w:t>стечајни</w:t>
        </w:r>
      </w:hyperlink>
      <w:r w:rsidRPr="00180528">
        <w:rPr>
          <w:b/>
          <w:lang w:val="sr-Cyrl-RS"/>
        </w:rPr>
        <w:t xml:space="preserve"> управник/стручни испит</w:t>
      </w:r>
    </w:p>
    <w:p w:rsidR="003F73A3" w:rsidRPr="00180528" w:rsidRDefault="003F73A3" w:rsidP="0059678C">
      <w:pPr>
        <w:jc w:val="both"/>
        <w:rPr>
          <w:b/>
          <w:lang w:val="sr-Latn-CS"/>
        </w:rPr>
      </w:pPr>
    </w:p>
    <w:p w:rsidR="00A51B5C" w:rsidRPr="00180528" w:rsidRDefault="00405C1E" w:rsidP="003C2DE9">
      <w:pPr>
        <w:jc w:val="both"/>
        <w:rPr>
          <w:lang w:val="sr-Cyrl-CS"/>
        </w:rPr>
      </w:pPr>
      <w:r w:rsidRPr="00180528">
        <w:rPr>
          <w:b/>
          <w:lang w:val="sr-Cyrl-CS"/>
        </w:rPr>
        <w:t>7.</w:t>
      </w:r>
      <w:r w:rsidR="00A51B5C" w:rsidRPr="00180528">
        <w:rPr>
          <w:b/>
          <w:lang w:val="sr-Cyrl-CS"/>
        </w:rPr>
        <w:t>2.</w:t>
      </w:r>
      <w:r w:rsidR="00A51B5C" w:rsidRPr="00180528">
        <w:rPr>
          <w:lang w:val="sr-Cyrl-CS"/>
        </w:rPr>
        <w:t xml:space="preserve"> </w:t>
      </w:r>
      <w:r w:rsidR="00A51B5C" w:rsidRPr="00180528">
        <w:rPr>
          <w:b/>
          <w:lang w:val="sr-Cyrl-CS"/>
        </w:rPr>
        <w:t>ИЗДАВАЊЕ, ОБНАВЉАЊЕ И ОДУЗИМАЊЕ ЛИЦЕНЦ</w:t>
      </w:r>
      <w:r w:rsidR="00A51B5C" w:rsidRPr="00180528">
        <w:rPr>
          <w:b/>
          <w:lang w:val="sr-Latn-CS"/>
        </w:rPr>
        <w:t>E</w:t>
      </w:r>
      <w:r w:rsidR="00A51B5C" w:rsidRPr="00180528">
        <w:rPr>
          <w:b/>
          <w:lang w:val="sr-Cyrl-CS"/>
        </w:rPr>
        <w:t xml:space="preserve"> ЗА ОБАВЉАЊЕ ПОСЛОВА СТЕЧАЈНОГ УПРАВНИКА</w:t>
      </w:r>
    </w:p>
    <w:p w:rsidR="00A51B5C" w:rsidRPr="00180528" w:rsidRDefault="00A51B5C" w:rsidP="00A51B5C">
      <w:pPr>
        <w:jc w:val="both"/>
        <w:rPr>
          <w:lang w:val="sr-Cyrl-CS"/>
        </w:rPr>
      </w:pPr>
    </w:p>
    <w:p w:rsidR="00A51B5C" w:rsidRPr="00180528" w:rsidRDefault="00A51B5C" w:rsidP="00A51B5C">
      <w:pPr>
        <w:jc w:val="both"/>
        <w:rPr>
          <w:lang w:val="ru-RU"/>
        </w:rPr>
      </w:pPr>
      <w:r w:rsidRPr="00180528">
        <w:rPr>
          <w:lang w:val="sr-Cyrl-CS"/>
        </w:rPr>
        <w:t>Новим Законом о стечају поступак лицен</w:t>
      </w:r>
      <w:r w:rsidR="00865745" w:rsidRPr="00180528">
        <w:rPr>
          <w:lang w:val="sr-Cyrl-CS"/>
        </w:rPr>
        <w:t>ц</w:t>
      </w:r>
      <w:r w:rsidRPr="00180528">
        <w:rPr>
          <w:lang w:val="sr-Cyrl-CS"/>
        </w:rPr>
        <w:t xml:space="preserve">ирања дефинисан је на битно другачији начин. </w:t>
      </w:r>
    </w:p>
    <w:p w:rsidR="00A51B5C" w:rsidRPr="00180528" w:rsidRDefault="00A51B5C" w:rsidP="00A51B5C">
      <w:pPr>
        <w:spacing w:before="100" w:beforeAutospacing="1" w:after="100" w:afterAutospacing="1"/>
        <w:jc w:val="both"/>
        <w:rPr>
          <w:lang w:val="ru-RU"/>
        </w:rPr>
      </w:pPr>
      <w:r w:rsidRPr="00180528">
        <w:rPr>
          <w:lang w:val="ru-RU"/>
        </w:rPr>
        <w:t xml:space="preserve">Чланом 23. Закона о стечају прописано је да </w:t>
      </w:r>
      <w:r w:rsidRPr="00180528">
        <w:rPr>
          <w:bCs/>
          <w:lang w:val="ru-RU"/>
        </w:rPr>
        <w:t>лиценцу за обављање послова стечајног управника издаје Агенција као овлашћена организација решењем о издавању лиценце</w:t>
      </w:r>
      <w:r w:rsidRPr="00180528">
        <w:rPr>
          <w:lang w:val="ru-RU"/>
        </w:rPr>
        <w:t xml:space="preserve"> лицу које: </w:t>
      </w:r>
    </w:p>
    <w:p w:rsidR="00A51B5C" w:rsidRPr="00180528" w:rsidRDefault="00A51B5C" w:rsidP="003C45BE">
      <w:pPr>
        <w:numPr>
          <w:ilvl w:val="0"/>
          <w:numId w:val="22"/>
        </w:numPr>
        <w:spacing w:before="100" w:beforeAutospacing="1" w:after="100" w:afterAutospacing="1"/>
        <w:rPr>
          <w:lang w:val="ru-RU"/>
        </w:rPr>
      </w:pPr>
      <w:r w:rsidRPr="00180528">
        <w:rPr>
          <w:lang w:val="ru-RU"/>
        </w:rPr>
        <w:t>је држављанин Републике Србије;</w:t>
      </w:r>
    </w:p>
    <w:p w:rsidR="00865745" w:rsidRPr="00180528" w:rsidRDefault="00A51B5C" w:rsidP="003C45BE">
      <w:pPr>
        <w:numPr>
          <w:ilvl w:val="0"/>
          <w:numId w:val="22"/>
        </w:numPr>
        <w:spacing w:before="100" w:beforeAutospacing="1" w:after="100" w:afterAutospacing="1"/>
        <w:rPr>
          <w:lang w:val="ru-RU"/>
        </w:rPr>
      </w:pPr>
      <w:r w:rsidRPr="00180528">
        <w:rPr>
          <w:lang w:val="ru-RU"/>
        </w:rPr>
        <w:t>има пословну способност;</w:t>
      </w:r>
    </w:p>
    <w:p w:rsidR="00A51B5C" w:rsidRPr="00180528" w:rsidRDefault="00A51B5C" w:rsidP="003C45BE">
      <w:pPr>
        <w:numPr>
          <w:ilvl w:val="0"/>
          <w:numId w:val="22"/>
        </w:numPr>
        <w:spacing w:before="100" w:beforeAutospacing="1" w:after="100" w:afterAutospacing="1"/>
        <w:jc w:val="both"/>
        <w:rPr>
          <w:lang w:val="ru-RU"/>
        </w:rPr>
      </w:pPr>
      <w:r w:rsidRPr="00180528">
        <w:rPr>
          <w:lang w:val="ru-RU"/>
        </w:rPr>
        <w:t>има стечено високо образовање</w:t>
      </w:r>
      <w:r w:rsidR="00D86635" w:rsidRPr="00180528">
        <w:rPr>
          <w:bCs/>
        </w:rPr>
        <w:t xml:space="preserve"> </w:t>
      </w:r>
      <w:proofErr w:type="spellStart"/>
      <w:r w:rsidR="00D86635" w:rsidRPr="00180528">
        <w:rPr>
          <w:bCs/>
        </w:rPr>
        <w:t>на</w:t>
      </w:r>
      <w:proofErr w:type="spellEnd"/>
      <w:r w:rsidR="00D86635" w:rsidRPr="00180528">
        <w:rPr>
          <w:bCs/>
        </w:rPr>
        <w:t xml:space="preserve"> </w:t>
      </w:r>
      <w:proofErr w:type="spellStart"/>
      <w:r w:rsidR="00D86635" w:rsidRPr="00180528">
        <w:rPr>
          <w:bCs/>
        </w:rPr>
        <w:t>студијама</w:t>
      </w:r>
      <w:proofErr w:type="spellEnd"/>
      <w:r w:rsidR="00D86635" w:rsidRPr="00180528">
        <w:rPr>
          <w:bCs/>
        </w:rPr>
        <w:t xml:space="preserve"> </w:t>
      </w:r>
      <w:proofErr w:type="spellStart"/>
      <w:r w:rsidR="00D86635" w:rsidRPr="00180528">
        <w:rPr>
          <w:bCs/>
        </w:rPr>
        <w:t>другог</w:t>
      </w:r>
      <w:proofErr w:type="spellEnd"/>
      <w:r w:rsidR="00D86635" w:rsidRPr="00180528">
        <w:rPr>
          <w:bCs/>
        </w:rPr>
        <w:t xml:space="preserve"> </w:t>
      </w:r>
      <w:proofErr w:type="spellStart"/>
      <w:r w:rsidR="00D86635" w:rsidRPr="00180528">
        <w:rPr>
          <w:bCs/>
        </w:rPr>
        <w:t>степена</w:t>
      </w:r>
      <w:proofErr w:type="spellEnd"/>
      <w:r w:rsidR="00D86635" w:rsidRPr="00180528">
        <w:rPr>
          <w:bCs/>
        </w:rPr>
        <w:t xml:space="preserve"> (</w:t>
      </w:r>
      <w:proofErr w:type="spellStart"/>
      <w:r w:rsidR="00D86635" w:rsidRPr="00180528">
        <w:rPr>
          <w:bCs/>
        </w:rPr>
        <w:t>дипломске</w:t>
      </w:r>
      <w:proofErr w:type="spellEnd"/>
      <w:r w:rsidR="00D86635" w:rsidRPr="00180528">
        <w:rPr>
          <w:bCs/>
        </w:rPr>
        <w:t xml:space="preserve"> </w:t>
      </w:r>
      <w:proofErr w:type="spellStart"/>
      <w:r w:rsidR="00D86635" w:rsidRPr="00180528">
        <w:rPr>
          <w:bCs/>
        </w:rPr>
        <w:t>академске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 </w:t>
      </w:r>
      <w:proofErr w:type="spellStart"/>
      <w:r w:rsidR="00D86635" w:rsidRPr="00180528">
        <w:rPr>
          <w:bCs/>
        </w:rPr>
        <w:t>мастер</w:t>
      </w:r>
      <w:proofErr w:type="spellEnd"/>
      <w:r w:rsidR="00D86635" w:rsidRPr="00180528">
        <w:rPr>
          <w:bCs/>
        </w:rPr>
        <w:t>,</w:t>
      </w:r>
      <w:r w:rsidR="007E11E2" w:rsidRPr="00180528">
        <w:rPr>
          <w:bCs/>
        </w:rPr>
        <w:t xml:space="preserve"> </w:t>
      </w:r>
      <w:proofErr w:type="spellStart"/>
      <w:r w:rsidR="00D86635" w:rsidRPr="00180528">
        <w:rPr>
          <w:bCs/>
        </w:rPr>
        <w:t>специјалистичке</w:t>
      </w:r>
      <w:proofErr w:type="spellEnd"/>
      <w:r w:rsidR="00D86635" w:rsidRPr="00180528">
        <w:rPr>
          <w:bCs/>
        </w:rPr>
        <w:t xml:space="preserve"> </w:t>
      </w:r>
      <w:proofErr w:type="spellStart"/>
      <w:r w:rsidR="00D86635" w:rsidRPr="00180528">
        <w:rPr>
          <w:bCs/>
        </w:rPr>
        <w:t>академске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w:t>
      </w:r>
      <w:proofErr w:type="spellStart"/>
      <w:r w:rsidR="00D86635" w:rsidRPr="00180528">
        <w:rPr>
          <w:bCs/>
        </w:rPr>
        <w:t>специјалистичке</w:t>
      </w:r>
      <w:proofErr w:type="spellEnd"/>
      <w:r w:rsidR="00D86635" w:rsidRPr="00180528">
        <w:rPr>
          <w:bCs/>
        </w:rPr>
        <w:t xml:space="preserve"> </w:t>
      </w:r>
      <w:proofErr w:type="spellStart"/>
      <w:r w:rsidR="00D86635" w:rsidRPr="00180528">
        <w:rPr>
          <w:bCs/>
        </w:rPr>
        <w:t>струковне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w:t>
      </w:r>
      <w:proofErr w:type="spellStart"/>
      <w:r w:rsidR="00D86635" w:rsidRPr="00180528">
        <w:rPr>
          <w:bCs/>
        </w:rPr>
        <w:t>односно</w:t>
      </w:r>
      <w:proofErr w:type="spellEnd"/>
      <w:r w:rsidR="00D86635" w:rsidRPr="00180528">
        <w:rPr>
          <w:bCs/>
        </w:rPr>
        <w:t xml:space="preserve"> у </w:t>
      </w:r>
      <w:proofErr w:type="spellStart"/>
      <w:r w:rsidR="00D86635" w:rsidRPr="00180528">
        <w:rPr>
          <w:bCs/>
        </w:rPr>
        <w:t>основном</w:t>
      </w:r>
      <w:proofErr w:type="spellEnd"/>
      <w:r w:rsidR="00D86635" w:rsidRPr="00180528">
        <w:rPr>
          <w:bCs/>
        </w:rPr>
        <w:t xml:space="preserve"> </w:t>
      </w:r>
      <w:proofErr w:type="spellStart"/>
      <w:r w:rsidR="00D86635" w:rsidRPr="00180528">
        <w:rPr>
          <w:bCs/>
        </w:rPr>
        <w:t>трајању</w:t>
      </w:r>
      <w:proofErr w:type="spellEnd"/>
      <w:r w:rsidR="00D86635" w:rsidRPr="00180528">
        <w:rPr>
          <w:bCs/>
        </w:rPr>
        <w:t xml:space="preserve"> </w:t>
      </w:r>
      <w:proofErr w:type="spellStart"/>
      <w:r w:rsidR="00D86635" w:rsidRPr="00180528">
        <w:rPr>
          <w:bCs/>
        </w:rPr>
        <w:t>од</w:t>
      </w:r>
      <w:proofErr w:type="spellEnd"/>
      <w:r w:rsidR="00D86635" w:rsidRPr="00180528">
        <w:rPr>
          <w:bCs/>
        </w:rPr>
        <w:t xml:space="preserve"> </w:t>
      </w:r>
      <w:proofErr w:type="spellStart"/>
      <w:r w:rsidR="00D86635" w:rsidRPr="00180528">
        <w:rPr>
          <w:bCs/>
        </w:rPr>
        <w:t>најмање</w:t>
      </w:r>
      <w:proofErr w:type="spellEnd"/>
      <w:r w:rsidR="00D86635" w:rsidRPr="00180528">
        <w:rPr>
          <w:bCs/>
        </w:rPr>
        <w:t xml:space="preserve"> </w:t>
      </w:r>
      <w:proofErr w:type="spellStart"/>
      <w:r w:rsidR="00D86635" w:rsidRPr="00180528">
        <w:rPr>
          <w:bCs/>
        </w:rPr>
        <w:t>четири</w:t>
      </w:r>
      <w:proofErr w:type="spellEnd"/>
      <w:r w:rsidR="00D86635" w:rsidRPr="00180528">
        <w:rPr>
          <w:bCs/>
        </w:rPr>
        <w:t xml:space="preserve"> </w:t>
      </w:r>
      <w:proofErr w:type="spellStart"/>
      <w:r w:rsidR="00D86635" w:rsidRPr="00180528">
        <w:rPr>
          <w:bCs/>
        </w:rPr>
        <w:t>године</w:t>
      </w:r>
      <w:proofErr w:type="spellEnd"/>
      <w:r w:rsidR="00D86635" w:rsidRPr="00180528">
        <w:rPr>
          <w:lang w:val="ru-RU"/>
        </w:rPr>
        <w:t>;</w:t>
      </w:r>
    </w:p>
    <w:p w:rsidR="00A51B5C" w:rsidRPr="00180528" w:rsidRDefault="00A51B5C" w:rsidP="003C45BE">
      <w:pPr>
        <w:numPr>
          <w:ilvl w:val="0"/>
          <w:numId w:val="22"/>
        </w:numPr>
        <w:spacing w:before="100" w:beforeAutospacing="1" w:after="100" w:afterAutospacing="1"/>
        <w:rPr>
          <w:lang w:val="ru-RU"/>
        </w:rPr>
      </w:pPr>
      <w:r w:rsidRPr="00180528">
        <w:rPr>
          <w:lang w:val="ru-RU"/>
        </w:rPr>
        <w:t>има три године радног искуства са високом стручном спремом или три године радног искуства на спровођењу стечајних поступака;</w:t>
      </w:r>
    </w:p>
    <w:p w:rsidR="00A51B5C" w:rsidRPr="00180528" w:rsidRDefault="00A51B5C" w:rsidP="003C45BE">
      <w:pPr>
        <w:numPr>
          <w:ilvl w:val="0"/>
          <w:numId w:val="22"/>
        </w:numPr>
        <w:spacing w:before="100" w:beforeAutospacing="1" w:after="100" w:afterAutospacing="1"/>
        <w:rPr>
          <w:lang w:val="ru-RU"/>
        </w:rPr>
      </w:pPr>
      <w:r w:rsidRPr="00180528">
        <w:rPr>
          <w:lang w:val="ru-RU"/>
        </w:rPr>
        <w:t>има положен стручни испит за добијање лиценци;</w:t>
      </w:r>
    </w:p>
    <w:p w:rsidR="00A51B5C" w:rsidRPr="00180528" w:rsidRDefault="00A51B5C" w:rsidP="003C45BE">
      <w:pPr>
        <w:numPr>
          <w:ilvl w:val="0"/>
          <w:numId w:val="22"/>
        </w:numPr>
        <w:spacing w:before="100" w:beforeAutospacing="1" w:after="100" w:afterAutospacing="1"/>
        <w:rPr>
          <w:lang w:val="ru-RU"/>
        </w:rPr>
      </w:pPr>
      <w:r w:rsidRPr="00180528">
        <w:rPr>
          <w:lang w:val="ru-RU"/>
        </w:rPr>
        <w:t xml:space="preserve">је достојно поверења за обављање послова стечајног управника. </w:t>
      </w:r>
    </w:p>
    <w:p w:rsidR="00BA497A" w:rsidRPr="00180528" w:rsidRDefault="00A51B5C" w:rsidP="0091470B">
      <w:pPr>
        <w:jc w:val="both"/>
      </w:pPr>
      <w:r w:rsidRPr="00180528">
        <w:rPr>
          <w:lang w:val="ru-RU"/>
        </w:rPr>
        <w:t xml:space="preserve">Прописано је да се </w:t>
      </w:r>
      <w:r w:rsidRPr="00180528">
        <w:rPr>
          <w:bCs/>
          <w:lang w:val="ru-RU"/>
        </w:rPr>
        <w:t xml:space="preserve">лиценца не може издати лицу </w:t>
      </w:r>
      <w:proofErr w:type="spellStart"/>
      <w:r w:rsidR="00BA497A" w:rsidRPr="00180528">
        <w:rPr>
          <w:color w:val="000000"/>
          <w:lang w:val="sr-Latn-CS"/>
        </w:rPr>
        <w:t>против</w:t>
      </w:r>
      <w:proofErr w:type="spellEnd"/>
      <w:r w:rsidR="00BA497A" w:rsidRPr="00180528">
        <w:rPr>
          <w:color w:val="000000"/>
          <w:lang w:val="sr-Latn-CS"/>
        </w:rPr>
        <w:t xml:space="preserve"> </w:t>
      </w:r>
      <w:proofErr w:type="spellStart"/>
      <w:r w:rsidR="00BA497A" w:rsidRPr="00180528">
        <w:rPr>
          <w:color w:val="000000"/>
          <w:lang w:val="sr-Latn-CS"/>
        </w:rPr>
        <w:t>кога</w:t>
      </w:r>
      <w:proofErr w:type="spellEnd"/>
      <w:r w:rsidR="00BA497A" w:rsidRPr="00180528">
        <w:rPr>
          <w:color w:val="000000"/>
          <w:lang w:val="sr-Latn-CS"/>
        </w:rPr>
        <w:t xml:space="preserve"> </w:t>
      </w:r>
      <w:proofErr w:type="spellStart"/>
      <w:r w:rsidR="00BA497A" w:rsidRPr="00180528">
        <w:rPr>
          <w:color w:val="000000"/>
          <w:lang w:val="sr-Latn-CS"/>
        </w:rPr>
        <w:t>је</w:t>
      </w:r>
      <w:proofErr w:type="spellEnd"/>
      <w:r w:rsidR="00BA497A" w:rsidRPr="00180528">
        <w:rPr>
          <w:color w:val="000000"/>
          <w:lang w:val="sr-Latn-CS"/>
        </w:rPr>
        <w:t xml:space="preserve"> </w:t>
      </w:r>
      <w:proofErr w:type="spellStart"/>
      <w:r w:rsidR="00BA497A" w:rsidRPr="00180528">
        <w:rPr>
          <w:color w:val="000000"/>
          <w:lang w:val="sr-Latn-CS"/>
        </w:rPr>
        <w:t>по</w:t>
      </w:r>
      <w:proofErr w:type="spellEnd"/>
      <w:r w:rsidR="00BA497A" w:rsidRPr="00180528">
        <w:rPr>
          <w:color w:val="000000"/>
          <w:lang w:val="sr-Latn-CS"/>
        </w:rPr>
        <w:t xml:space="preserve"> </w:t>
      </w:r>
      <w:proofErr w:type="spellStart"/>
      <w:r w:rsidR="00BA497A" w:rsidRPr="00180528">
        <w:rPr>
          <w:color w:val="000000"/>
          <w:lang w:val="sr-Latn-CS"/>
        </w:rPr>
        <w:t>службеној</w:t>
      </w:r>
      <w:proofErr w:type="spellEnd"/>
      <w:r w:rsidR="00BA497A" w:rsidRPr="00180528">
        <w:rPr>
          <w:color w:val="000000"/>
          <w:lang w:val="sr-Latn-CS"/>
        </w:rPr>
        <w:t xml:space="preserve"> </w:t>
      </w:r>
      <w:proofErr w:type="spellStart"/>
      <w:r w:rsidR="00BA497A" w:rsidRPr="00180528">
        <w:rPr>
          <w:color w:val="000000"/>
          <w:lang w:val="sr-Latn-CS"/>
        </w:rPr>
        <w:t>дужности</w:t>
      </w:r>
      <w:proofErr w:type="spellEnd"/>
      <w:r w:rsidR="00BA497A" w:rsidRPr="00180528">
        <w:rPr>
          <w:color w:val="000000"/>
          <w:lang w:val="sr-Latn-CS"/>
        </w:rPr>
        <w:t xml:space="preserve"> </w:t>
      </w:r>
      <w:proofErr w:type="spellStart"/>
      <w:r w:rsidR="00BA497A" w:rsidRPr="00180528">
        <w:rPr>
          <w:color w:val="000000"/>
          <w:lang w:val="sr-Latn-CS"/>
        </w:rPr>
        <w:t>покренут</w:t>
      </w:r>
      <w:proofErr w:type="spellEnd"/>
      <w:r w:rsidR="00BA497A" w:rsidRPr="00180528">
        <w:rPr>
          <w:color w:val="000000"/>
          <w:lang w:val="sr-Latn-CS"/>
        </w:rPr>
        <w:t xml:space="preserve"> </w:t>
      </w:r>
      <w:proofErr w:type="spellStart"/>
      <w:r w:rsidR="00BA497A" w:rsidRPr="00180528">
        <w:rPr>
          <w:color w:val="000000"/>
          <w:lang w:val="sr-Latn-CS"/>
        </w:rPr>
        <w:t>кривични</w:t>
      </w:r>
      <w:proofErr w:type="spellEnd"/>
      <w:r w:rsidR="00BA497A" w:rsidRPr="00180528">
        <w:rPr>
          <w:color w:val="000000"/>
          <w:lang w:val="sr-Latn-CS"/>
        </w:rPr>
        <w:t xml:space="preserve"> </w:t>
      </w:r>
      <w:proofErr w:type="spellStart"/>
      <w:r w:rsidR="00BA497A" w:rsidRPr="00180528">
        <w:rPr>
          <w:color w:val="000000"/>
          <w:lang w:val="sr-Latn-CS"/>
        </w:rPr>
        <w:t>поступак</w:t>
      </w:r>
      <w:proofErr w:type="spellEnd"/>
      <w:r w:rsidR="00BA497A" w:rsidRPr="00180528">
        <w:rPr>
          <w:color w:val="000000"/>
          <w:lang w:val="sr-Latn-CS"/>
        </w:rPr>
        <w:t xml:space="preserve">, </w:t>
      </w:r>
      <w:proofErr w:type="spellStart"/>
      <w:r w:rsidR="00BA497A" w:rsidRPr="00180528">
        <w:rPr>
          <w:color w:val="000000"/>
          <w:lang w:val="sr-Latn-CS"/>
        </w:rPr>
        <w:t>односно</w:t>
      </w:r>
      <w:proofErr w:type="spellEnd"/>
      <w:r w:rsidR="00BA497A" w:rsidRPr="00180528">
        <w:rPr>
          <w:color w:val="000000"/>
          <w:lang w:val="sr-Latn-CS"/>
        </w:rPr>
        <w:t xml:space="preserve"> </w:t>
      </w:r>
      <w:proofErr w:type="spellStart"/>
      <w:r w:rsidR="00BA497A" w:rsidRPr="00180528">
        <w:rPr>
          <w:color w:val="000000"/>
          <w:lang w:val="sr-Latn-CS"/>
        </w:rPr>
        <w:t>које</w:t>
      </w:r>
      <w:proofErr w:type="spellEnd"/>
      <w:r w:rsidR="00BA497A" w:rsidRPr="00180528">
        <w:rPr>
          <w:color w:val="000000"/>
          <w:lang w:val="sr-Latn-CS"/>
        </w:rPr>
        <w:t xml:space="preserve"> </w:t>
      </w:r>
      <w:proofErr w:type="spellStart"/>
      <w:r w:rsidR="00BA497A" w:rsidRPr="00180528">
        <w:rPr>
          <w:color w:val="000000"/>
          <w:lang w:val="sr-Latn-CS"/>
        </w:rPr>
        <w:t>је</w:t>
      </w:r>
      <w:proofErr w:type="spellEnd"/>
      <w:r w:rsidR="00BA497A" w:rsidRPr="00180528">
        <w:rPr>
          <w:color w:val="000000"/>
          <w:lang w:val="sr-Latn-CS"/>
        </w:rPr>
        <w:t xml:space="preserve"> </w:t>
      </w:r>
      <w:proofErr w:type="spellStart"/>
      <w:r w:rsidR="00BA497A" w:rsidRPr="00180528">
        <w:rPr>
          <w:color w:val="000000"/>
          <w:lang w:val="sr-Latn-CS"/>
        </w:rPr>
        <w:t>правноснажно</w:t>
      </w:r>
      <w:proofErr w:type="spellEnd"/>
      <w:r w:rsidR="00BA497A" w:rsidRPr="00180528">
        <w:rPr>
          <w:color w:val="000000"/>
          <w:lang w:val="sr-Latn-CS"/>
        </w:rPr>
        <w:t xml:space="preserve"> </w:t>
      </w:r>
      <w:proofErr w:type="spellStart"/>
      <w:r w:rsidR="00BA497A" w:rsidRPr="00180528">
        <w:rPr>
          <w:color w:val="000000"/>
          <w:lang w:val="sr-Latn-CS"/>
        </w:rPr>
        <w:t>осуђено</w:t>
      </w:r>
      <w:proofErr w:type="spellEnd"/>
      <w:r w:rsidR="00BA497A" w:rsidRPr="00180528">
        <w:rPr>
          <w:color w:val="000000"/>
          <w:lang w:val="sr-Latn-CS"/>
        </w:rPr>
        <w:t xml:space="preserve"> </w:t>
      </w:r>
      <w:proofErr w:type="spellStart"/>
      <w:r w:rsidR="00BA497A" w:rsidRPr="00180528">
        <w:rPr>
          <w:color w:val="000000"/>
          <w:lang w:val="sr-Latn-CS"/>
        </w:rPr>
        <w:t>за</w:t>
      </w:r>
      <w:proofErr w:type="spellEnd"/>
      <w:r w:rsidR="00BA497A" w:rsidRPr="00180528">
        <w:rPr>
          <w:color w:val="000000"/>
          <w:lang w:val="sr-Latn-CS"/>
        </w:rPr>
        <w:t xml:space="preserve"> </w:t>
      </w:r>
      <w:proofErr w:type="spellStart"/>
      <w:r w:rsidR="005A615B" w:rsidRPr="00180528">
        <w:rPr>
          <w:bCs/>
        </w:rPr>
        <w:t>кривично</w:t>
      </w:r>
      <w:proofErr w:type="spellEnd"/>
      <w:r w:rsidR="005A615B" w:rsidRPr="00180528">
        <w:rPr>
          <w:bCs/>
        </w:rPr>
        <w:t xml:space="preserve"> </w:t>
      </w:r>
      <w:proofErr w:type="spellStart"/>
      <w:r w:rsidR="005A615B" w:rsidRPr="00180528">
        <w:rPr>
          <w:bCs/>
        </w:rPr>
        <w:t>дело</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привреде</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правног</w:t>
      </w:r>
      <w:proofErr w:type="spellEnd"/>
      <w:r w:rsidR="005A615B" w:rsidRPr="00180528">
        <w:rPr>
          <w:bCs/>
        </w:rPr>
        <w:t xml:space="preserve"> </w:t>
      </w:r>
      <w:proofErr w:type="spellStart"/>
      <w:r w:rsidR="005A615B" w:rsidRPr="00180528">
        <w:rPr>
          <w:bCs/>
        </w:rPr>
        <w:t>саобраћаја</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службене</w:t>
      </w:r>
      <w:proofErr w:type="spellEnd"/>
      <w:r w:rsidR="005A615B" w:rsidRPr="00180528">
        <w:rPr>
          <w:bCs/>
        </w:rPr>
        <w:t xml:space="preserve"> </w:t>
      </w:r>
      <w:proofErr w:type="spellStart"/>
      <w:r w:rsidR="005A615B" w:rsidRPr="00180528">
        <w:rPr>
          <w:bCs/>
        </w:rPr>
        <w:t>дужности</w:t>
      </w:r>
      <w:proofErr w:type="spellEnd"/>
      <w:r w:rsidR="005A615B" w:rsidRPr="00180528">
        <w:rPr>
          <w:bCs/>
        </w:rPr>
        <w:t xml:space="preserve">, </w:t>
      </w:r>
      <w:proofErr w:type="spellStart"/>
      <w:r w:rsidR="005A615B" w:rsidRPr="00180528">
        <w:rPr>
          <w:bCs/>
        </w:rPr>
        <w:t>као</w:t>
      </w:r>
      <w:proofErr w:type="spellEnd"/>
      <w:r w:rsidR="005A615B" w:rsidRPr="00180528">
        <w:rPr>
          <w:bCs/>
        </w:rPr>
        <w:t xml:space="preserve"> и </w:t>
      </w:r>
      <w:proofErr w:type="spellStart"/>
      <w:r w:rsidR="005A615B" w:rsidRPr="00180528">
        <w:rPr>
          <w:bCs/>
        </w:rPr>
        <w:t>за</w:t>
      </w:r>
      <w:proofErr w:type="spellEnd"/>
      <w:r w:rsidR="005A615B" w:rsidRPr="00180528">
        <w:rPr>
          <w:bCs/>
        </w:rPr>
        <w:t xml:space="preserve"> </w:t>
      </w:r>
      <w:proofErr w:type="spellStart"/>
      <w:r w:rsidR="00BA497A" w:rsidRPr="00180528">
        <w:rPr>
          <w:color w:val="000000"/>
          <w:lang w:val="sr-Latn-CS"/>
        </w:rPr>
        <w:t>дело</w:t>
      </w:r>
      <w:proofErr w:type="spellEnd"/>
      <w:r w:rsidR="00BA497A" w:rsidRPr="00180528">
        <w:rPr>
          <w:color w:val="000000"/>
          <w:lang w:val="sr-Latn-CS"/>
        </w:rPr>
        <w:t xml:space="preserve"> </w:t>
      </w:r>
      <w:proofErr w:type="spellStart"/>
      <w:r w:rsidR="00BA497A" w:rsidRPr="00180528">
        <w:rPr>
          <w:color w:val="000000"/>
          <w:lang w:val="sr-Latn-CS"/>
        </w:rPr>
        <w:t>за</w:t>
      </w:r>
      <w:proofErr w:type="spellEnd"/>
      <w:r w:rsidR="00BA497A" w:rsidRPr="00180528">
        <w:rPr>
          <w:color w:val="000000"/>
          <w:lang w:val="sr-Latn-CS"/>
        </w:rPr>
        <w:t xml:space="preserve"> </w:t>
      </w:r>
      <w:proofErr w:type="spellStart"/>
      <w:r w:rsidR="00BA497A" w:rsidRPr="00180528">
        <w:rPr>
          <w:color w:val="000000"/>
          <w:lang w:val="sr-Latn-CS"/>
        </w:rPr>
        <w:t>које</w:t>
      </w:r>
      <w:proofErr w:type="spellEnd"/>
      <w:r w:rsidR="00BA497A" w:rsidRPr="00180528">
        <w:rPr>
          <w:color w:val="000000"/>
          <w:lang w:val="sr-Latn-CS"/>
        </w:rPr>
        <w:t xml:space="preserve"> </w:t>
      </w:r>
      <w:proofErr w:type="spellStart"/>
      <w:r w:rsidR="00BA497A" w:rsidRPr="00180528">
        <w:rPr>
          <w:color w:val="000000"/>
          <w:lang w:val="sr-Latn-CS"/>
        </w:rPr>
        <w:t>је</w:t>
      </w:r>
      <w:proofErr w:type="spellEnd"/>
      <w:r w:rsidR="00BA497A" w:rsidRPr="00180528">
        <w:rPr>
          <w:color w:val="000000"/>
          <w:lang w:val="sr-Latn-CS"/>
        </w:rPr>
        <w:t xml:space="preserve"> </w:t>
      </w:r>
      <w:proofErr w:type="spellStart"/>
      <w:r w:rsidR="00BA497A" w:rsidRPr="00180528">
        <w:rPr>
          <w:color w:val="000000"/>
          <w:lang w:val="sr-Latn-CS"/>
        </w:rPr>
        <w:t>запрећена</w:t>
      </w:r>
      <w:proofErr w:type="spellEnd"/>
      <w:r w:rsidR="00BA497A" w:rsidRPr="00180528">
        <w:rPr>
          <w:color w:val="000000"/>
          <w:lang w:val="sr-Latn-CS"/>
        </w:rPr>
        <w:t xml:space="preserve"> </w:t>
      </w:r>
      <w:proofErr w:type="spellStart"/>
      <w:r w:rsidR="00BA497A" w:rsidRPr="00180528">
        <w:rPr>
          <w:color w:val="000000"/>
          <w:lang w:val="sr-Latn-CS"/>
        </w:rPr>
        <w:t>казна</w:t>
      </w:r>
      <w:proofErr w:type="spellEnd"/>
      <w:r w:rsidR="00BA497A" w:rsidRPr="00180528">
        <w:rPr>
          <w:color w:val="000000"/>
          <w:lang w:val="sr-Latn-CS"/>
        </w:rPr>
        <w:t xml:space="preserve"> </w:t>
      </w:r>
      <w:proofErr w:type="spellStart"/>
      <w:r w:rsidR="00BA497A" w:rsidRPr="00180528">
        <w:rPr>
          <w:color w:val="000000"/>
          <w:lang w:val="sr-Latn-CS"/>
        </w:rPr>
        <w:t>преко</w:t>
      </w:r>
      <w:proofErr w:type="spellEnd"/>
      <w:r w:rsidR="00BA497A" w:rsidRPr="00180528">
        <w:rPr>
          <w:color w:val="000000"/>
          <w:lang w:val="sr-Latn-CS"/>
        </w:rPr>
        <w:t xml:space="preserve"> </w:t>
      </w:r>
      <w:proofErr w:type="spellStart"/>
      <w:r w:rsidR="00BA497A" w:rsidRPr="00180528">
        <w:rPr>
          <w:color w:val="000000"/>
          <w:lang w:val="sr-Latn-CS"/>
        </w:rPr>
        <w:t>пет</w:t>
      </w:r>
      <w:proofErr w:type="spellEnd"/>
      <w:r w:rsidR="00BA497A" w:rsidRPr="00180528">
        <w:rPr>
          <w:color w:val="000000"/>
          <w:lang w:val="sr-Latn-CS"/>
        </w:rPr>
        <w:t xml:space="preserve"> </w:t>
      </w:r>
      <w:proofErr w:type="spellStart"/>
      <w:r w:rsidR="00BA497A" w:rsidRPr="00180528">
        <w:rPr>
          <w:color w:val="000000"/>
          <w:lang w:val="sr-Latn-CS"/>
        </w:rPr>
        <w:t>година</w:t>
      </w:r>
      <w:proofErr w:type="spellEnd"/>
      <w:r w:rsidR="00BA497A" w:rsidRPr="00180528">
        <w:rPr>
          <w:color w:val="000000"/>
          <w:lang w:val="sr-Latn-CS"/>
        </w:rPr>
        <w:t xml:space="preserve"> </w:t>
      </w:r>
      <w:proofErr w:type="spellStart"/>
      <w:r w:rsidR="00BA497A" w:rsidRPr="00180528">
        <w:rPr>
          <w:color w:val="000000"/>
          <w:lang w:val="sr-Latn-CS"/>
        </w:rPr>
        <w:t>затвора</w:t>
      </w:r>
      <w:proofErr w:type="spellEnd"/>
      <w:r w:rsidR="00BA497A" w:rsidRPr="00180528">
        <w:rPr>
          <w:color w:val="000000"/>
          <w:lang w:val="sr-Latn-CS"/>
        </w:rPr>
        <w:t xml:space="preserve"> </w:t>
      </w:r>
      <w:proofErr w:type="spellStart"/>
      <w:r w:rsidR="00BA497A" w:rsidRPr="00180528">
        <w:rPr>
          <w:color w:val="000000"/>
          <w:lang w:val="sr-Latn-CS"/>
        </w:rPr>
        <w:t>или</w:t>
      </w:r>
      <w:proofErr w:type="spellEnd"/>
      <w:r w:rsidR="00BA497A" w:rsidRPr="00180528">
        <w:rPr>
          <w:color w:val="000000"/>
          <w:lang w:val="sr-Latn-CS"/>
        </w:rPr>
        <w:t xml:space="preserve"> </w:t>
      </w:r>
      <w:proofErr w:type="spellStart"/>
      <w:r w:rsidR="00BA497A" w:rsidRPr="00180528">
        <w:rPr>
          <w:color w:val="000000"/>
          <w:lang w:val="sr-Latn-CS"/>
        </w:rPr>
        <w:t>за</w:t>
      </w:r>
      <w:proofErr w:type="spellEnd"/>
      <w:r w:rsidR="00BA497A" w:rsidRPr="00180528">
        <w:rPr>
          <w:color w:val="000000"/>
          <w:lang w:val="sr-Latn-CS"/>
        </w:rPr>
        <w:t xml:space="preserve"> </w:t>
      </w:r>
      <w:proofErr w:type="spellStart"/>
      <w:r w:rsidR="00BA497A" w:rsidRPr="00180528">
        <w:rPr>
          <w:color w:val="000000"/>
          <w:lang w:val="sr-Latn-CS"/>
        </w:rPr>
        <w:t>дело</w:t>
      </w:r>
      <w:proofErr w:type="spellEnd"/>
      <w:r w:rsidR="00BA497A" w:rsidRPr="00180528">
        <w:rPr>
          <w:color w:val="000000"/>
          <w:lang w:val="sr-Latn-CS"/>
        </w:rPr>
        <w:t xml:space="preserve"> </w:t>
      </w:r>
      <w:proofErr w:type="spellStart"/>
      <w:r w:rsidR="00BA497A" w:rsidRPr="00180528">
        <w:rPr>
          <w:color w:val="000000"/>
          <w:lang w:val="sr-Latn-CS"/>
        </w:rPr>
        <w:t>које</w:t>
      </w:r>
      <w:proofErr w:type="spellEnd"/>
      <w:r w:rsidR="00BA497A" w:rsidRPr="00180528">
        <w:rPr>
          <w:color w:val="000000"/>
          <w:lang w:val="sr-Latn-CS"/>
        </w:rPr>
        <w:t xml:space="preserve"> </w:t>
      </w:r>
      <w:proofErr w:type="spellStart"/>
      <w:r w:rsidR="00BA497A" w:rsidRPr="00180528">
        <w:rPr>
          <w:color w:val="000000"/>
          <w:lang w:val="sr-Latn-CS"/>
        </w:rPr>
        <w:t>га</w:t>
      </w:r>
      <w:proofErr w:type="spellEnd"/>
      <w:r w:rsidR="00BA497A" w:rsidRPr="00180528">
        <w:rPr>
          <w:color w:val="000000"/>
          <w:lang w:val="sr-Latn-CS"/>
        </w:rPr>
        <w:t xml:space="preserve"> </w:t>
      </w:r>
      <w:proofErr w:type="spellStart"/>
      <w:r w:rsidR="00BA497A" w:rsidRPr="00180528">
        <w:rPr>
          <w:color w:val="000000"/>
          <w:lang w:val="sr-Latn-CS"/>
        </w:rPr>
        <w:t>чини</w:t>
      </w:r>
      <w:proofErr w:type="spellEnd"/>
      <w:r w:rsidR="00BA497A" w:rsidRPr="00180528">
        <w:rPr>
          <w:color w:val="000000"/>
          <w:lang w:val="sr-Latn-CS"/>
        </w:rPr>
        <w:t xml:space="preserve"> </w:t>
      </w:r>
      <w:proofErr w:type="spellStart"/>
      <w:r w:rsidR="00BA497A" w:rsidRPr="00180528">
        <w:rPr>
          <w:color w:val="000000"/>
          <w:lang w:val="sr-Latn-CS"/>
        </w:rPr>
        <w:t>недостојним</w:t>
      </w:r>
      <w:proofErr w:type="spellEnd"/>
      <w:r w:rsidR="00BA497A" w:rsidRPr="00180528">
        <w:rPr>
          <w:color w:val="000000"/>
          <w:lang w:val="sr-Latn-CS"/>
        </w:rPr>
        <w:t xml:space="preserve"> </w:t>
      </w:r>
      <w:proofErr w:type="spellStart"/>
      <w:r w:rsidR="00BA497A" w:rsidRPr="00180528">
        <w:rPr>
          <w:color w:val="000000"/>
          <w:lang w:val="sr-Latn-CS"/>
        </w:rPr>
        <w:t>за</w:t>
      </w:r>
      <w:proofErr w:type="spellEnd"/>
      <w:r w:rsidR="00BA497A" w:rsidRPr="00180528">
        <w:rPr>
          <w:color w:val="000000"/>
          <w:lang w:val="sr-Latn-CS"/>
        </w:rPr>
        <w:t xml:space="preserve"> </w:t>
      </w:r>
      <w:proofErr w:type="spellStart"/>
      <w:r w:rsidR="00BA497A" w:rsidRPr="00180528">
        <w:rPr>
          <w:color w:val="000000"/>
          <w:lang w:val="sr-Latn-CS"/>
        </w:rPr>
        <w:t>обављање</w:t>
      </w:r>
      <w:proofErr w:type="spellEnd"/>
      <w:r w:rsidR="00BA497A" w:rsidRPr="00180528">
        <w:rPr>
          <w:color w:val="000000"/>
          <w:lang w:val="sr-Latn-CS"/>
        </w:rPr>
        <w:t xml:space="preserve"> </w:t>
      </w:r>
      <w:proofErr w:type="spellStart"/>
      <w:r w:rsidR="00BA497A" w:rsidRPr="00180528">
        <w:rPr>
          <w:color w:val="000000"/>
          <w:lang w:val="sr-Latn-CS"/>
        </w:rPr>
        <w:t>послова</w:t>
      </w:r>
      <w:proofErr w:type="spellEnd"/>
      <w:r w:rsidR="00BA497A" w:rsidRPr="00180528">
        <w:rPr>
          <w:color w:val="000000"/>
          <w:lang w:val="sr-Latn-CS"/>
        </w:rPr>
        <w:t xml:space="preserve"> </w:t>
      </w:r>
      <w:proofErr w:type="spellStart"/>
      <w:r w:rsidR="00BA497A" w:rsidRPr="00180528">
        <w:rPr>
          <w:color w:val="000000"/>
          <w:lang w:val="sr-Latn-CS"/>
        </w:rPr>
        <w:t>стечајног</w:t>
      </w:r>
      <w:proofErr w:type="spellEnd"/>
      <w:r w:rsidR="00BA497A" w:rsidRPr="00180528">
        <w:rPr>
          <w:color w:val="000000"/>
          <w:lang w:val="sr-Latn-CS"/>
        </w:rPr>
        <w:t xml:space="preserve"> </w:t>
      </w:r>
      <w:proofErr w:type="spellStart"/>
      <w:r w:rsidR="00BA497A" w:rsidRPr="00180528">
        <w:rPr>
          <w:color w:val="000000"/>
          <w:lang w:val="sr-Latn-CS"/>
        </w:rPr>
        <w:t>управника</w:t>
      </w:r>
      <w:proofErr w:type="spellEnd"/>
      <w:r w:rsidR="00BA497A" w:rsidRPr="00180528">
        <w:rPr>
          <w:color w:val="000000"/>
          <w:lang w:val="sr-Latn-CS"/>
        </w:rPr>
        <w:t xml:space="preserve"> </w:t>
      </w:r>
      <w:proofErr w:type="spellStart"/>
      <w:r w:rsidR="00BA497A" w:rsidRPr="00180528">
        <w:rPr>
          <w:color w:val="000000"/>
          <w:lang w:val="sr-Latn-CS"/>
        </w:rPr>
        <w:t>или</w:t>
      </w:r>
      <w:proofErr w:type="spellEnd"/>
      <w:r w:rsidR="00BA497A" w:rsidRPr="00180528">
        <w:rPr>
          <w:color w:val="000000"/>
          <w:lang w:val="sr-Latn-CS"/>
        </w:rPr>
        <w:t xml:space="preserve"> </w:t>
      </w:r>
      <w:proofErr w:type="spellStart"/>
      <w:r w:rsidR="00BA497A" w:rsidRPr="00180528">
        <w:rPr>
          <w:color w:val="000000"/>
          <w:lang w:val="sr-Latn-CS"/>
        </w:rPr>
        <w:t>лицу</w:t>
      </w:r>
      <w:proofErr w:type="spellEnd"/>
      <w:r w:rsidR="00BA497A" w:rsidRPr="00180528">
        <w:rPr>
          <w:color w:val="000000"/>
          <w:lang w:val="sr-Latn-CS"/>
        </w:rPr>
        <w:t xml:space="preserve"> </w:t>
      </w:r>
      <w:proofErr w:type="spellStart"/>
      <w:r w:rsidR="00BA497A" w:rsidRPr="00180528">
        <w:rPr>
          <w:color w:val="000000"/>
          <w:lang w:val="sr-Latn-CS"/>
        </w:rPr>
        <w:t>које</w:t>
      </w:r>
      <w:proofErr w:type="spellEnd"/>
      <w:r w:rsidR="00BA497A" w:rsidRPr="00180528">
        <w:rPr>
          <w:color w:val="000000"/>
          <w:lang w:val="sr-Latn-CS"/>
        </w:rPr>
        <w:t xml:space="preserve"> </w:t>
      </w:r>
      <w:proofErr w:type="spellStart"/>
      <w:r w:rsidR="00BA497A" w:rsidRPr="00180528">
        <w:rPr>
          <w:color w:val="000000"/>
          <w:lang w:val="sr-Latn-CS"/>
        </w:rPr>
        <w:t>је</w:t>
      </w:r>
      <w:proofErr w:type="spellEnd"/>
      <w:r w:rsidR="00BA497A" w:rsidRPr="00180528">
        <w:rPr>
          <w:color w:val="000000"/>
          <w:lang w:val="sr-Latn-CS"/>
        </w:rPr>
        <w:t xml:space="preserve"> у </w:t>
      </w:r>
      <w:proofErr w:type="spellStart"/>
      <w:r w:rsidR="00BA497A" w:rsidRPr="00180528">
        <w:rPr>
          <w:color w:val="000000"/>
          <w:lang w:val="sr-Latn-CS"/>
        </w:rPr>
        <w:t>притвору</w:t>
      </w:r>
      <w:proofErr w:type="spellEnd"/>
      <w:r w:rsidR="00BA497A" w:rsidRPr="00180528">
        <w:rPr>
          <w:color w:val="000000"/>
          <w:lang w:val="sr-Latn-CS"/>
        </w:rPr>
        <w:t xml:space="preserve">, </w:t>
      </w:r>
      <w:proofErr w:type="spellStart"/>
      <w:r w:rsidR="00BA497A" w:rsidRPr="00180528">
        <w:rPr>
          <w:color w:val="000000"/>
          <w:lang w:val="sr-Latn-CS"/>
        </w:rPr>
        <w:t>за</w:t>
      </w:r>
      <w:proofErr w:type="spellEnd"/>
      <w:r w:rsidR="00BA497A" w:rsidRPr="00180528">
        <w:rPr>
          <w:color w:val="000000"/>
          <w:lang w:val="sr-Latn-CS"/>
        </w:rPr>
        <w:t xml:space="preserve"> </w:t>
      </w:r>
      <w:proofErr w:type="spellStart"/>
      <w:r w:rsidR="00BA497A" w:rsidRPr="00180528">
        <w:rPr>
          <w:color w:val="000000"/>
          <w:lang w:val="sr-Latn-CS"/>
        </w:rPr>
        <w:t>време</w:t>
      </w:r>
      <w:proofErr w:type="spellEnd"/>
      <w:r w:rsidR="00BA497A" w:rsidRPr="00180528">
        <w:rPr>
          <w:color w:val="000000"/>
          <w:lang w:val="sr-Latn-CS"/>
        </w:rPr>
        <w:t xml:space="preserve"> </w:t>
      </w:r>
      <w:proofErr w:type="spellStart"/>
      <w:r w:rsidR="00BA497A" w:rsidRPr="00180528">
        <w:rPr>
          <w:color w:val="000000"/>
          <w:lang w:val="sr-Latn-CS"/>
        </w:rPr>
        <w:t>трајања</w:t>
      </w:r>
      <w:proofErr w:type="spellEnd"/>
      <w:r w:rsidR="00BA497A" w:rsidRPr="00180528">
        <w:rPr>
          <w:color w:val="000000"/>
          <w:lang w:val="sr-Latn-CS"/>
        </w:rPr>
        <w:t xml:space="preserve"> </w:t>
      </w:r>
      <w:proofErr w:type="spellStart"/>
      <w:r w:rsidR="00BA497A" w:rsidRPr="00180528">
        <w:rPr>
          <w:color w:val="000000"/>
          <w:lang w:val="sr-Latn-CS"/>
        </w:rPr>
        <w:t>притвора</w:t>
      </w:r>
      <w:proofErr w:type="spellEnd"/>
      <w:r w:rsidR="00BA497A" w:rsidRPr="00180528">
        <w:rPr>
          <w:color w:val="000000"/>
          <w:lang w:val="sr-Latn-CS"/>
        </w:rPr>
        <w:t>.</w:t>
      </w:r>
    </w:p>
    <w:p w:rsidR="00A51B5C" w:rsidRPr="00180528" w:rsidRDefault="00A51B5C" w:rsidP="00A51B5C">
      <w:pPr>
        <w:spacing w:before="100" w:beforeAutospacing="1" w:after="100" w:afterAutospacing="1"/>
        <w:jc w:val="both"/>
        <w:rPr>
          <w:lang w:val="ru-RU"/>
        </w:rPr>
      </w:pPr>
      <w:r w:rsidRPr="00180528">
        <w:rPr>
          <w:lang w:val="ru-RU"/>
        </w:rPr>
        <w:t xml:space="preserve">Није достојно поверења за обављање послова стечајног управника, лице из чијег се понашања и обављања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w:t>
      </w:r>
      <w:r w:rsidRPr="00180528">
        <w:rPr>
          <w:bCs/>
          <w:iCs/>
          <w:lang w:val="ru-RU"/>
        </w:rPr>
        <w:t>Кодексом етике за стечајне управнике</w:t>
      </w:r>
      <w:r w:rsidRPr="00180528">
        <w:rPr>
          <w:lang w:val="ru-RU"/>
        </w:rPr>
        <w:t xml:space="preserve">. </w:t>
      </w:r>
    </w:p>
    <w:p w:rsidR="00A51B5C" w:rsidRPr="00180528" w:rsidRDefault="00A51B5C" w:rsidP="008C77F5">
      <w:pPr>
        <w:spacing w:before="100" w:beforeAutospacing="1" w:after="100" w:afterAutospacing="1"/>
        <w:jc w:val="both"/>
        <w:rPr>
          <w:lang w:val="sr-Cyrl-CS"/>
        </w:rPr>
      </w:pPr>
      <w:r w:rsidRPr="00180528">
        <w:rPr>
          <w:lang w:val="ru-RU"/>
        </w:rPr>
        <w:t xml:space="preserve">У случају да нису испуњени услови за издавање лиценце из члана 23. Закона о стечају, Агенција доноси решење о одбијању захтева за издавање лиценце. Решења о издавању лиценце, односно о одбијању захтева за издавање лиценце су коначна и против њих се може водити управни спор. </w:t>
      </w:r>
    </w:p>
    <w:p w:rsidR="004A3EC5" w:rsidRPr="00180528" w:rsidRDefault="00A51B5C" w:rsidP="00A51B5C">
      <w:pPr>
        <w:spacing w:before="100" w:beforeAutospacing="1" w:after="100" w:afterAutospacing="1"/>
        <w:jc w:val="both"/>
        <w:rPr>
          <w:lang w:val="ru-RU"/>
        </w:rPr>
      </w:pPr>
      <w:r w:rsidRPr="00180528">
        <w:rPr>
          <w:lang w:val="ru-RU"/>
        </w:rPr>
        <w:t>Пропи</w:t>
      </w:r>
      <w:r w:rsidR="00F84FBA" w:rsidRPr="00180528">
        <w:rPr>
          <w:lang w:val="sr-Cyrl-RS"/>
        </w:rPr>
        <w:t>сано је</w:t>
      </w:r>
      <w:r w:rsidRPr="00180528">
        <w:rPr>
          <w:lang w:val="ru-RU"/>
        </w:rPr>
        <w:t xml:space="preserve"> да </w:t>
      </w:r>
      <w:r w:rsidRPr="00180528">
        <w:rPr>
          <w:bCs/>
          <w:lang w:val="ru-RU"/>
        </w:rPr>
        <w:t xml:space="preserve">лиценца важи три године од дана издавања и може </w:t>
      </w:r>
      <w:r w:rsidR="00BA497A" w:rsidRPr="00180528">
        <w:rPr>
          <w:bCs/>
          <w:lang w:val="ru-RU"/>
        </w:rPr>
        <w:t xml:space="preserve">се </w:t>
      </w:r>
      <w:r w:rsidRPr="00180528">
        <w:rPr>
          <w:bCs/>
          <w:lang w:val="ru-RU"/>
        </w:rPr>
        <w:t>обновити</w:t>
      </w:r>
      <w:r w:rsidRPr="00180528">
        <w:rPr>
          <w:b/>
          <w:bCs/>
          <w:lang w:val="ru-RU"/>
        </w:rPr>
        <w:t>.</w:t>
      </w:r>
      <w:r w:rsidRPr="00180528">
        <w:rPr>
          <w:lang w:val="ru-RU"/>
        </w:rPr>
        <w:t xml:space="preserve"> </w:t>
      </w:r>
      <w:r w:rsidRPr="00180528">
        <w:rPr>
          <w:bCs/>
          <w:lang w:val="ru-RU"/>
        </w:rPr>
        <w:t>Лиценца се обнавља на захтев стечајног управника, који се подноси Агенцији најраније три месеца пре истека рока важности лиценце.</w:t>
      </w:r>
      <w:r w:rsidRPr="00180528">
        <w:rPr>
          <w:lang w:val="ru-RU"/>
        </w:rPr>
        <w:t xml:space="preserve"> </w:t>
      </w:r>
    </w:p>
    <w:p w:rsidR="00A51B5C" w:rsidRPr="00180528" w:rsidRDefault="00A51B5C" w:rsidP="00A51B5C">
      <w:pPr>
        <w:spacing w:before="100" w:beforeAutospacing="1" w:after="100" w:afterAutospacing="1"/>
        <w:jc w:val="both"/>
        <w:rPr>
          <w:lang w:val="ru-RU"/>
        </w:rPr>
      </w:pPr>
      <w:r w:rsidRPr="00180528">
        <w:rPr>
          <w:lang w:val="ru-RU"/>
        </w:rPr>
        <w:lastRenderedPageBreak/>
        <w:t xml:space="preserve">Чланом 24. Закона о стечају је прописано да </w:t>
      </w:r>
      <w:r w:rsidRPr="00180528">
        <w:rPr>
          <w:bCs/>
          <w:lang w:val="ru-RU"/>
        </w:rPr>
        <w:t xml:space="preserve">стечајни управник може обновити лиценцу ако: </w:t>
      </w:r>
    </w:p>
    <w:p w:rsidR="0007200A" w:rsidRPr="00180528" w:rsidRDefault="00A51B5C" w:rsidP="003C45BE">
      <w:pPr>
        <w:numPr>
          <w:ilvl w:val="0"/>
          <w:numId w:val="23"/>
        </w:numPr>
        <w:spacing w:before="100" w:beforeAutospacing="1" w:after="100" w:afterAutospacing="1"/>
        <w:rPr>
          <w:lang w:val="ru-RU"/>
        </w:rPr>
      </w:pPr>
      <w:r w:rsidRPr="00180528">
        <w:rPr>
          <w:lang w:val="ru-RU"/>
        </w:rPr>
        <w:t>испуњава услове за издавање лиценце прописане Законом о стечају;</w:t>
      </w:r>
    </w:p>
    <w:p w:rsidR="00865745" w:rsidRPr="00180528" w:rsidRDefault="00A51B5C" w:rsidP="003C45BE">
      <w:pPr>
        <w:numPr>
          <w:ilvl w:val="0"/>
          <w:numId w:val="23"/>
        </w:numPr>
        <w:spacing w:before="100" w:beforeAutospacing="1" w:after="100" w:afterAutospacing="1"/>
        <w:rPr>
          <w:lang w:val="ru-RU"/>
        </w:rPr>
      </w:pPr>
      <w:r w:rsidRPr="00180528">
        <w:rPr>
          <w:lang w:val="ru-RU"/>
        </w:rPr>
        <w:t>приложи доказ да је у последње две године обављао послове стечајног управника или друге стручне послове везане за стечајни поступак;</w:t>
      </w:r>
    </w:p>
    <w:p w:rsidR="00A51B5C" w:rsidRPr="00180528" w:rsidRDefault="0027496A" w:rsidP="003C45BE">
      <w:pPr>
        <w:numPr>
          <w:ilvl w:val="0"/>
          <w:numId w:val="23"/>
        </w:numPr>
        <w:spacing w:before="100" w:beforeAutospacing="1" w:after="100" w:afterAutospacing="1"/>
        <w:jc w:val="both"/>
        <w:rPr>
          <w:lang w:val="ru-RU"/>
        </w:rPr>
      </w:pPr>
      <w:r w:rsidRPr="00180528">
        <w:rPr>
          <w:lang w:val="ru-RU"/>
        </w:rPr>
        <w:t xml:space="preserve">је </w:t>
      </w:r>
      <w:r w:rsidR="00A51B5C" w:rsidRPr="00180528">
        <w:rPr>
          <w:lang w:val="ru-RU"/>
        </w:rPr>
        <w:t>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rsidR="00A51B5C" w:rsidRPr="00180528" w:rsidRDefault="00A51B5C" w:rsidP="003C45BE">
      <w:pPr>
        <w:numPr>
          <w:ilvl w:val="0"/>
          <w:numId w:val="23"/>
        </w:numPr>
        <w:spacing w:before="100" w:beforeAutospacing="1" w:after="100" w:afterAutospacing="1"/>
        <w:jc w:val="both"/>
        <w:rPr>
          <w:lang w:val="ru-RU"/>
        </w:rPr>
      </w:pPr>
      <w:r w:rsidRPr="00180528">
        <w:rPr>
          <w:lang w:val="ru-RU"/>
        </w:rPr>
        <w:t>приложи доказ о уплати накнаде за обнављање лиценце чија је висина прописана тарифом о одређивању цена услуга овлашћене организације;</w:t>
      </w:r>
    </w:p>
    <w:p w:rsidR="00A51B5C" w:rsidRPr="00180528" w:rsidRDefault="00A51B5C" w:rsidP="003C45BE">
      <w:pPr>
        <w:numPr>
          <w:ilvl w:val="0"/>
          <w:numId w:val="23"/>
        </w:numPr>
        <w:spacing w:before="100" w:beforeAutospacing="1" w:after="100" w:afterAutospacing="1"/>
        <w:jc w:val="both"/>
        <w:rPr>
          <w:lang w:val="ru-RU"/>
        </w:rPr>
      </w:pPr>
      <w:r w:rsidRPr="00180528">
        <w:rPr>
          <w:lang w:val="ru-RU"/>
        </w:rPr>
        <w:t>приложи доказ да је измирио све обавезе по основу новчаних казни које му је изрекла Агенција за лиценцирање стечајних управника у поступку стручног надзора.</w:t>
      </w:r>
    </w:p>
    <w:p w:rsidR="00A51B5C" w:rsidRPr="00180528" w:rsidRDefault="00A51B5C" w:rsidP="00A51B5C">
      <w:pPr>
        <w:spacing w:before="100" w:beforeAutospacing="1" w:after="100" w:afterAutospacing="1"/>
        <w:jc w:val="both"/>
        <w:rPr>
          <w:lang w:val="ru-RU"/>
        </w:rPr>
      </w:pPr>
      <w:r w:rsidRPr="00180528">
        <w:rPr>
          <w:lang w:val="ru-RU"/>
        </w:rPr>
        <w:t xml:space="preserve">Овим чланом је прописано да </w:t>
      </w:r>
      <w:r w:rsidRPr="00180528">
        <w:rPr>
          <w:bCs/>
          <w:lang w:val="ru-RU"/>
        </w:rPr>
        <w:t xml:space="preserve">лице које не испуњава услов да је у последње две године обављало послове стечајног управника или друге стручне послове везане за стечајни поступак за потребе обнављања лиценце прилаже доказ да је био полазник најмање три стручна семинара или курса годишње на тему спровођења стечајног поступка, који организује или признаје Агенција. </w:t>
      </w:r>
    </w:p>
    <w:p w:rsidR="00A51B5C" w:rsidRPr="00180528" w:rsidRDefault="00A51B5C" w:rsidP="00A51B5C">
      <w:pPr>
        <w:spacing w:before="100" w:beforeAutospacing="1" w:after="100" w:afterAutospacing="1"/>
        <w:jc w:val="both"/>
        <w:rPr>
          <w:lang w:val="ru-RU"/>
        </w:rPr>
      </w:pPr>
      <w:r w:rsidRPr="00180528">
        <w:rPr>
          <w:lang w:val="ru-RU"/>
        </w:rPr>
        <w:t xml:space="preserve">Лицу које не испуњава услов да је у претходном периоду важности лиценце савесно обављао послове стечајног управника у складу са Законом о стечају, Националним стандардима за управљање стечајном масом и Кодексом етике не може бити издата ни нова лиценца. </w:t>
      </w:r>
    </w:p>
    <w:p w:rsidR="00A51B5C" w:rsidRPr="00180528" w:rsidRDefault="00A51B5C" w:rsidP="00A51B5C">
      <w:pPr>
        <w:spacing w:before="100" w:beforeAutospacing="1" w:after="100" w:afterAutospacing="1"/>
        <w:jc w:val="both"/>
        <w:rPr>
          <w:lang w:val="ru-RU"/>
        </w:rPr>
      </w:pPr>
      <w:r w:rsidRPr="00180528">
        <w:rPr>
          <w:bCs/>
          <w:lang w:val="ru-RU"/>
        </w:rPr>
        <w:t>Лиценца се може одузети и пре истека рока важења лиценце</w:t>
      </w:r>
      <w:r w:rsidRPr="00180528">
        <w:rPr>
          <w:lang w:val="ru-RU"/>
        </w:rPr>
        <w:t xml:space="preserve"> у случају да се у поступку по пријави заинтересованог лица или по службеној дужности утврди да </w:t>
      </w:r>
      <w:r w:rsidRPr="00180528">
        <w:rPr>
          <w:bCs/>
          <w:lang w:val="ru-RU"/>
        </w:rPr>
        <w:t>стечајни управник није савесно обављао послове</w:t>
      </w:r>
      <w:r w:rsidRPr="00180528">
        <w:rPr>
          <w:lang w:val="ru-RU"/>
        </w:rPr>
        <w:t xml:space="preserve"> у складу са Законом о стечају, Националним стандардима за управљање стечајном масом и Кодексом етике. </w:t>
      </w:r>
    </w:p>
    <w:p w:rsidR="00A51B5C" w:rsidRPr="00180528" w:rsidRDefault="00A51B5C" w:rsidP="00A51B5C">
      <w:pPr>
        <w:spacing w:before="100" w:beforeAutospacing="1" w:after="100" w:afterAutospacing="1"/>
        <w:jc w:val="both"/>
        <w:rPr>
          <w:lang w:val="ru-RU"/>
        </w:rPr>
      </w:pPr>
      <w:r w:rsidRPr="00180528">
        <w:rPr>
          <w:lang w:val="ru-RU"/>
        </w:rPr>
        <w:t xml:space="preserve">У претходна два случаја прописано је да </w:t>
      </w:r>
      <w:r w:rsidRPr="00180528">
        <w:rPr>
          <w:bCs/>
          <w:lang w:val="ru-RU"/>
        </w:rPr>
        <w:t>Агенција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r w:rsidRPr="00180528">
        <w:rPr>
          <w:lang w:val="ru-RU"/>
        </w:rPr>
        <w:t xml:space="preserve"> Ова решења су коначна и против њих се може водити управни спор. </w:t>
      </w:r>
    </w:p>
    <w:p w:rsidR="00A51B5C" w:rsidRPr="00180528" w:rsidRDefault="00A51B5C" w:rsidP="00A51B5C">
      <w:pPr>
        <w:spacing w:before="100" w:beforeAutospacing="1" w:after="100" w:afterAutospacing="1"/>
        <w:jc w:val="both"/>
        <w:rPr>
          <w:lang w:val="ru-RU"/>
        </w:rPr>
      </w:pPr>
      <w:r w:rsidRPr="00180528">
        <w:rPr>
          <w:lang w:val="ru-RU"/>
        </w:rPr>
        <w:t xml:space="preserve">Агенција без одлагања обавештава судове који спроводе стечајне поступке о свим променама у статусу лиценцираног стечајног управника. </w:t>
      </w:r>
    </w:p>
    <w:p w:rsidR="00A51B5C" w:rsidRPr="00180528" w:rsidRDefault="00A51B5C" w:rsidP="00A51B5C">
      <w:pPr>
        <w:spacing w:before="100" w:beforeAutospacing="1" w:after="100" w:afterAutospacing="1"/>
        <w:jc w:val="both"/>
        <w:rPr>
          <w:lang w:val="ru-RU"/>
        </w:rPr>
      </w:pPr>
      <w:r w:rsidRPr="00180528">
        <w:rPr>
          <w:lang w:val="ru-RU"/>
        </w:rPr>
        <w:t>Стечајном управнику коме је одузета лиценца или коме је захтев за обнављање лиценци одбијен не може да се изда нова лиценца у року од пет година од дана коначности решења о одузимању лиценци односно решења о одбијању захтева за обнављање лиценци.</w:t>
      </w:r>
    </w:p>
    <w:p w:rsidR="00B70FA0" w:rsidRPr="00180528" w:rsidRDefault="00A51B5C" w:rsidP="00A51B5C">
      <w:pPr>
        <w:spacing w:before="100" w:beforeAutospacing="1" w:after="100" w:afterAutospacing="1"/>
        <w:jc w:val="both"/>
        <w:rPr>
          <w:lang w:val="sr-Cyrl-CS"/>
        </w:rPr>
      </w:pPr>
      <w:r w:rsidRPr="00180528">
        <w:rPr>
          <w:lang w:val="ru-RU"/>
        </w:rPr>
        <w:t>Министар економије и регионалног развоја ближе је прописао начин издавања и обнављања лиценце</w:t>
      </w:r>
      <w:r w:rsidRPr="00180528">
        <w:rPr>
          <w:lang w:val="sr-Latn-CS"/>
        </w:rPr>
        <w:t xml:space="preserve"> </w:t>
      </w:r>
      <w:r w:rsidRPr="00180528">
        <w:rPr>
          <w:lang w:val="sr-Cyrl-CS"/>
        </w:rPr>
        <w:t>Правилником о начину издавања и обнављања лиценце за обављање послова стечајног управн</w:t>
      </w:r>
      <w:r w:rsidR="005B20D5" w:rsidRPr="00180528">
        <w:rPr>
          <w:lang w:val="sr-Cyrl-CS"/>
        </w:rPr>
        <w:t xml:space="preserve">ика („Службени </w:t>
      </w:r>
      <w:r w:rsidRPr="00180528">
        <w:rPr>
          <w:lang w:val="sr-Cyrl-CS"/>
        </w:rPr>
        <w:t>гласник РС“ број 22/2010)</w:t>
      </w:r>
      <w:r w:rsidR="00157FEF" w:rsidRPr="00180528">
        <w:rPr>
          <w:lang w:val="sr-Cyrl-CS"/>
        </w:rPr>
        <w:t>.</w:t>
      </w:r>
    </w:p>
    <w:p w:rsidR="008E0DD7" w:rsidRPr="00180528" w:rsidRDefault="00F9703C" w:rsidP="008E0DD7">
      <w:pPr>
        <w:jc w:val="both"/>
        <w:outlineLvl w:val="0"/>
        <w:rPr>
          <w:b/>
          <w:lang w:val="ru-RU"/>
        </w:rPr>
      </w:pPr>
      <w:r w:rsidRPr="00180528">
        <w:rPr>
          <w:b/>
          <w:lang w:val="ru-RU"/>
        </w:rPr>
        <w:t xml:space="preserve">Прве лиценце </w:t>
      </w:r>
      <w:r w:rsidR="008E0DD7" w:rsidRPr="00180528">
        <w:rPr>
          <w:b/>
          <w:lang w:val="ru-RU"/>
        </w:rPr>
        <w:t xml:space="preserve">уручене су </w:t>
      </w:r>
      <w:r w:rsidR="00D751EF" w:rsidRPr="00180528">
        <w:rPr>
          <w:b/>
          <w:lang w:val="ru-RU"/>
        </w:rPr>
        <w:t>21.09.2005. године</w:t>
      </w:r>
      <w:r w:rsidR="008E0DD7" w:rsidRPr="00180528">
        <w:rPr>
          <w:b/>
          <w:lang w:val="ru-RU"/>
        </w:rPr>
        <w:t>.</w:t>
      </w:r>
    </w:p>
    <w:p w:rsidR="008E0DD7" w:rsidRPr="00180528" w:rsidRDefault="008E0DD7" w:rsidP="008E0DD7">
      <w:pPr>
        <w:jc w:val="both"/>
        <w:rPr>
          <w:lang w:val="ru-RU"/>
        </w:rPr>
      </w:pPr>
    </w:p>
    <w:p w:rsidR="008E0DD7" w:rsidRDefault="008E0DD7" w:rsidP="008E0DD7">
      <w:pPr>
        <w:pStyle w:val="Title"/>
        <w:jc w:val="both"/>
      </w:pPr>
      <w:r w:rsidRPr="00180528">
        <w:lastRenderedPageBreak/>
        <w:t>Од укупно</w:t>
      </w:r>
      <w:r w:rsidR="00BF1A07" w:rsidRPr="00180528">
        <w:rPr>
          <w:lang w:val="sr-Cyrl-RS"/>
        </w:rPr>
        <w:t>г</w:t>
      </w:r>
      <w:r w:rsidRPr="00180528">
        <w:t xml:space="preserve"> броја кандидата који су положили</w:t>
      </w:r>
      <w:r w:rsidR="00055A4A" w:rsidRPr="00180528">
        <w:t xml:space="preserve"> испит за стечајне управнике</w:t>
      </w:r>
      <w:r w:rsidR="00AA318B" w:rsidRPr="00180528">
        <w:t xml:space="preserve">, </w:t>
      </w:r>
      <w:r w:rsidR="006F6D61" w:rsidRPr="00180528">
        <w:rPr>
          <w:lang w:val="sr-Cyrl-RS"/>
        </w:rPr>
        <w:t xml:space="preserve">закључно са </w:t>
      </w:r>
      <w:r w:rsidR="00D057C9" w:rsidRPr="00180528">
        <w:rPr>
          <w:lang w:val="sr-Cyrl-RS"/>
        </w:rPr>
        <w:t>3</w:t>
      </w:r>
      <w:r w:rsidR="00943767" w:rsidRPr="00180528">
        <w:rPr>
          <w:lang w:val="sr-Cyrl-RS"/>
        </w:rPr>
        <w:t>1</w:t>
      </w:r>
      <w:r w:rsidR="006143A9" w:rsidRPr="00180528">
        <w:rPr>
          <w:lang w:val="sr-Cyrl-RS"/>
        </w:rPr>
        <w:t>.</w:t>
      </w:r>
      <w:r w:rsidR="005969C3">
        <w:rPr>
          <w:lang w:val="sr-Cyrl-RS"/>
        </w:rPr>
        <w:t>03</w:t>
      </w:r>
      <w:r w:rsidR="006C7B9F" w:rsidRPr="00180528">
        <w:rPr>
          <w:lang w:val="sr-Cyrl-RS"/>
        </w:rPr>
        <w:t>.</w:t>
      </w:r>
      <w:r w:rsidR="006F6D61" w:rsidRPr="00180528">
        <w:rPr>
          <w:lang w:val="sr-Cyrl-RS"/>
        </w:rPr>
        <w:t>201</w:t>
      </w:r>
      <w:r w:rsidR="005969C3">
        <w:rPr>
          <w:lang w:val="sr-Cyrl-RS"/>
        </w:rPr>
        <w:t>9</w:t>
      </w:r>
      <w:r w:rsidR="00B04C29" w:rsidRPr="00180528">
        <w:rPr>
          <w:lang w:val="sr-Cyrl-RS"/>
        </w:rPr>
        <w:t xml:space="preserve">. године </w:t>
      </w:r>
      <w:r w:rsidR="00AA318B" w:rsidRPr="00180528">
        <w:t xml:space="preserve">укупно је издато </w:t>
      </w:r>
      <w:r w:rsidR="008D69BC" w:rsidRPr="00180528">
        <w:rPr>
          <w:lang w:val="sr-Cyrl-RS"/>
        </w:rPr>
        <w:t>8</w:t>
      </w:r>
      <w:r w:rsidR="00570C5D">
        <w:rPr>
          <w:lang w:val="sr-Latn-RS"/>
        </w:rPr>
        <w:t>12</w:t>
      </w:r>
      <w:r w:rsidR="00AB693A" w:rsidRPr="00180528">
        <w:rPr>
          <w:lang w:val="en-US"/>
        </w:rPr>
        <w:t xml:space="preserve"> </w:t>
      </w:r>
      <w:r w:rsidRPr="00180528">
        <w:t>лиценц</w:t>
      </w:r>
      <w:r w:rsidR="00860037">
        <w:rPr>
          <w:lang w:val="sr-Cyrl-RS"/>
        </w:rPr>
        <w:t>и</w:t>
      </w:r>
      <w:r w:rsidRPr="00180528">
        <w:t>:</w:t>
      </w:r>
    </w:p>
    <w:p w:rsidR="00111811" w:rsidRPr="00180528" w:rsidRDefault="00111811" w:rsidP="008E0DD7">
      <w:pPr>
        <w:pStyle w:val="Title"/>
        <w:jc w:val="both"/>
      </w:pPr>
    </w:p>
    <w:p w:rsidR="008E0DD7" w:rsidRPr="00180528" w:rsidRDefault="008E0DD7" w:rsidP="003C45BE">
      <w:pPr>
        <w:pStyle w:val="Title"/>
        <w:numPr>
          <w:ilvl w:val="0"/>
          <w:numId w:val="7"/>
        </w:numPr>
        <w:tabs>
          <w:tab w:val="clear" w:pos="720"/>
          <w:tab w:val="num" w:pos="360"/>
        </w:tabs>
        <w:jc w:val="both"/>
        <w:rPr>
          <w:b w:val="0"/>
          <w:lang w:val="sr-Latn-CS"/>
        </w:rPr>
      </w:pPr>
      <w:r w:rsidRPr="00180528">
        <w:rPr>
          <w:b w:val="0"/>
        </w:rPr>
        <w:t>2005. године, издато  је 185 лиценци</w:t>
      </w:r>
    </w:p>
    <w:p w:rsidR="008E0DD7" w:rsidRPr="00180528" w:rsidRDefault="008E0DD7" w:rsidP="003C45BE">
      <w:pPr>
        <w:pStyle w:val="Title"/>
        <w:numPr>
          <w:ilvl w:val="0"/>
          <w:numId w:val="7"/>
        </w:numPr>
        <w:jc w:val="both"/>
        <w:rPr>
          <w:b w:val="0"/>
        </w:rPr>
      </w:pPr>
      <w:r w:rsidRPr="00180528">
        <w:rPr>
          <w:b w:val="0"/>
        </w:rPr>
        <w:t>2006. године</w:t>
      </w:r>
      <w:r w:rsidRPr="00180528">
        <w:rPr>
          <w:b w:val="0"/>
          <w:lang w:val="sr-Latn-CS"/>
        </w:rPr>
        <w:t xml:space="preserve">, </w:t>
      </w:r>
      <w:r w:rsidRPr="00180528">
        <w:rPr>
          <w:b w:val="0"/>
        </w:rPr>
        <w:t>издато је 153 лиценци</w:t>
      </w:r>
    </w:p>
    <w:p w:rsidR="008E0DD7" w:rsidRPr="00180528" w:rsidRDefault="008E0DD7" w:rsidP="003C45BE">
      <w:pPr>
        <w:pStyle w:val="Title"/>
        <w:numPr>
          <w:ilvl w:val="0"/>
          <w:numId w:val="7"/>
        </w:numPr>
        <w:jc w:val="both"/>
        <w:rPr>
          <w:b w:val="0"/>
        </w:rPr>
      </w:pPr>
      <w:r w:rsidRPr="00180528">
        <w:rPr>
          <w:b w:val="0"/>
        </w:rPr>
        <w:t>2007. године, издато је 42 лиценце</w:t>
      </w:r>
    </w:p>
    <w:p w:rsidR="008E0DD7" w:rsidRPr="00180528" w:rsidRDefault="008E0DD7" w:rsidP="003C45BE">
      <w:pPr>
        <w:pStyle w:val="Title"/>
        <w:numPr>
          <w:ilvl w:val="0"/>
          <w:numId w:val="7"/>
        </w:numPr>
        <w:jc w:val="both"/>
        <w:rPr>
          <w:b w:val="0"/>
        </w:rPr>
      </w:pPr>
      <w:r w:rsidRPr="00180528">
        <w:rPr>
          <w:b w:val="0"/>
        </w:rPr>
        <w:t>2008. године, издато је 5</w:t>
      </w:r>
      <w:r w:rsidRPr="00180528">
        <w:rPr>
          <w:b w:val="0"/>
          <w:lang w:val="sr-Latn-CS"/>
        </w:rPr>
        <w:t>2</w:t>
      </w:r>
      <w:r w:rsidRPr="00180528">
        <w:rPr>
          <w:b w:val="0"/>
        </w:rPr>
        <w:t xml:space="preserve"> лиценце</w:t>
      </w:r>
    </w:p>
    <w:p w:rsidR="008E0DD7" w:rsidRPr="00180528" w:rsidRDefault="008E0DD7" w:rsidP="003C45BE">
      <w:pPr>
        <w:pStyle w:val="Title"/>
        <w:numPr>
          <w:ilvl w:val="0"/>
          <w:numId w:val="7"/>
        </w:numPr>
        <w:jc w:val="both"/>
        <w:rPr>
          <w:i/>
        </w:rPr>
      </w:pPr>
      <w:r w:rsidRPr="00180528">
        <w:rPr>
          <w:b w:val="0"/>
        </w:rPr>
        <w:t xml:space="preserve">2009. </w:t>
      </w:r>
      <w:r w:rsidR="00D751EF" w:rsidRPr="00180528">
        <w:rPr>
          <w:b w:val="0"/>
        </w:rPr>
        <w:t xml:space="preserve">године, </w:t>
      </w:r>
      <w:r w:rsidRPr="00180528">
        <w:rPr>
          <w:b w:val="0"/>
        </w:rPr>
        <w:t>издато је 46 лиценци</w:t>
      </w:r>
      <w:r w:rsidRPr="00180528">
        <w:rPr>
          <w:b w:val="0"/>
          <w:lang w:val="sr-Latn-CS"/>
        </w:rPr>
        <w:t xml:space="preserve"> </w:t>
      </w:r>
    </w:p>
    <w:p w:rsidR="008E0DD7" w:rsidRPr="00180528" w:rsidRDefault="008E0DD7" w:rsidP="003C45BE">
      <w:pPr>
        <w:pStyle w:val="Title"/>
        <w:numPr>
          <w:ilvl w:val="0"/>
          <w:numId w:val="7"/>
        </w:numPr>
        <w:jc w:val="both"/>
        <w:rPr>
          <w:b w:val="0"/>
        </w:rPr>
      </w:pPr>
      <w:r w:rsidRPr="00180528">
        <w:rPr>
          <w:b w:val="0"/>
        </w:rPr>
        <w:t xml:space="preserve">2010. године, издато је 37 лиценци </w:t>
      </w:r>
    </w:p>
    <w:p w:rsidR="00A36637" w:rsidRPr="00180528" w:rsidRDefault="001E2CE5" w:rsidP="003C45BE">
      <w:pPr>
        <w:pStyle w:val="Title"/>
        <w:numPr>
          <w:ilvl w:val="0"/>
          <w:numId w:val="7"/>
        </w:numPr>
        <w:jc w:val="both"/>
        <w:rPr>
          <w:b w:val="0"/>
        </w:rPr>
      </w:pPr>
      <w:r w:rsidRPr="00180528">
        <w:rPr>
          <w:b w:val="0"/>
        </w:rPr>
        <w:t>2011. године, издато је 53</w:t>
      </w:r>
      <w:r w:rsidR="00AD3A34" w:rsidRPr="00180528">
        <w:rPr>
          <w:b w:val="0"/>
        </w:rPr>
        <w:t xml:space="preserve"> лиценце</w:t>
      </w:r>
    </w:p>
    <w:p w:rsidR="001E2CE5" w:rsidRPr="00180528" w:rsidRDefault="001E2CE5" w:rsidP="003C45BE">
      <w:pPr>
        <w:pStyle w:val="Title"/>
        <w:numPr>
          <w:ilvl w:val="0"/>
          <w:numId w:val="7"/>
        </w:numPr>
        <w:jc w:val="both"/>
        <w:rPr>
          <w:b w:val="0"/>
        </w:rPr>
      </w:pPr>
      <w:r w:rsidRPr="00180528">
        <w:rPr>
          <w:b w:val="0"/>
        </w:rPr>
        <w:t xml:space="preserve">2012. године, издато </w:t>
      </w:r>
      <w:r w:rsidR="00AA318B" w:rsidRPr="00180528">
        <w:rPr>
          <w:b w:val="0"/>
        </w:rPr>
        <w:t xml:space="preserve">је </w:t>
      </w:r>
      <w:r w:rsidR="00201321" w:rsidRPr="00180528">
        <w:rPr>
          <w:b w:val="0"/>
        </w:rPr>
        <w:t xml:space="preserve"> </w:t>
      </w:r>
      <w:r w:rsidR="00157FEF" w:rsidRPr="00180528">
        <w:rPr>
          <w:b w:val="0"/>
        </w:rPr>
        <w:t>55</w:t>
      </w:r>
      <w:r w:rsidR="00DE5133" w:rsidRPr="00180528">
        <w:rPr>
          <w:b w:val="0"/>
        </w:rPr>
        <w:t xml:space="preserve"> лиценци</w:t>
      </w:r>
    </w:p>
    <w:p w:rsidR="00157FEF" w:rsidRPr="00180528" w:rsidRDefault="00157FEF" w:rsidP="003C45BE">
      <w:pPr>
        <w:pStyle w:val="Title"/>
        <w:numPr>
          <w:ilvl w:val="0"/>
          <w:numId w:val="7"/>
        </w:numPr>
        <w:jc w:val="both"/>
        <w:rPr>
          <w:b w:val="0"/>
        </w:rPr>
      </w:pPr>
      <w:r w:rsidRPr="00180528">
        <w:rPr>
          <w:b w:val="0"/>
        </w:rPr>
        <w:t xml:space="preserve">2013. године, издато је </w:t>
      </w:r>
      <w:r w:rsidR="00D40687" w:rsidRPr="00180528">
        <w:rPr>
          <w:b w:val="0"/>
        </w:rPr>
        <w:t>6</w:t>
      </w:r>
      <w:r w:rsidR="00B40391" w:rsidRPr="00180528">
        <w:rPr>
          <w:b w:val="0"/>
          <w:lang w:val="sr-Latn-CS"/>
        </w:rPr>
        <w:t>4</w:t>
      </w:r>
      <w:r w:rsidRPr="00180528">
        <w:rPr>
          <w:b w:val="0"/>
        </w:rPr>
        <w:t xml:space="preserve"> лиценц</w:t>
      </w:r>
      <w:r w:rsidR="00D40687" w:rsidRPr="00180528">
        <w:rPr>
          <w:b w:val="0"/>
          <w:lang w:val="sr-Latn-CS"/>
        </w:rPr>
        <w:t>e</w:t>
      </w:r>
    </w:p>
    <w:p w:rsidR="00731AD3" w:rsidRPr="00180528" w:rsidRDefault="00BB232B" w:rsidP="003C45BE">
      <w:pPr>
        <w:pStyle w:val="Title"/>
        <w:numPr>
          <w:ilvl w:val="0"/>
          <w:numId w:val="7"/>
        </w:numPr>
        <w:jc w:val="both"/>
        <w:rPr>
          <w:b w:val="0"/>
        </w:rPr>
      </w:pPr>
      <w:r w:rsidRPr="00180528">
        <w:rPr>
          <w:b w:val="0"/>
        </w:rPr>
        <w:t xml:space="preserve">2014. године, </w:t>
      </w:r>
      <w:r w:rsidR="00731AD3" w:rsidRPr="00180528">
        <w:rPr>
          <w:b w:val="0"/>
        </w:rPr>
        <w:t xml:space="preserve">издато је </w:t>
      </w:r>
      <w:r w:rsidR="005E075C" w:rsidRPr="00180528">
        <w:rPr>
          <w:b w:val="0"/>
        </w:rPr>
        <w:t>22</w:t>
      </w:r>
      <w:r w:rsidR="00731AD3" w:rsidRPr="00180528">
        <w:rPr>
          <w:b w:val="0"/>
        </w:rPr>
        <w:t xml:space="preserve"> лиценц</w:t>
      </w:r>
      <w:r w:rsidR="005E075C" w:rsidRPr="00180528">
        <w:rPr>
          <w:b w:val="0"/>
        </w:rPr>
        <w:t>е</w:t>
      </w:r>
    </w:p>
    <w:p w:rsidR="00F84FBA" w:rsidRPr="00180528" w:rsidRDefault="0058142A" w:rsidP="003C45BE">
      <w:pPr>
        <w:pStyle w:val="Title"/>
        <w:numPr>
          <w:ilvl w:val="0"/>
          <w:numId w:val="7"/>
        </w:numPr>
        <w:jc w:val="both"/>
        <w:rPr>
          <w:b w:val="0"/>
        </w:rPr>
      </w:pPr>
      <w:r w:rsidRPr="00180528">
        <w:rPr>
          <w:b w:val="0"/>
          <w:lang w:val="sr-Cyrl-RS"/>
        </w:rPr>
        <w:t xml:space="preserve">2015. године, издато је 44 </w:t>
      </w:r>
      <w:r w:rsidR="002145C0" w:rsidRPr="00180528">
        <w:rPr>
          <w:b w:val="0"/>
          <w:lang w:val="sr-Cyrl-RS"/>
        </w:rPr>
        <w:t>лиценци</w:t>
      </w:r>
    </w:p>
    <w:p w:rsidR="0058142A" w:rsidRPr="00180528" w:rsidRDefault="0044017E" w:rsidP="003C45BE">
      <w:pPr>
        <w:pStyle w:val="Title"/>
        <w:numPr>
          <w:ilvl w:val="0"/>
          <w:numId w:val="7"/>
        </w:numPr>
        <w:jc w:val="both"/>
        <w:rPr>
          <w:b w:val="0"/>
        </w:rPr>
      </w:pPr>
      <w:r w:rsidRPr="00180528">
        <w:rPr>
          <w:b w:val="0"/>
          <w:lang w:val="sr-Cyrl-RS"/>
        </w:rPr>
        <w:t xml:space="preserve">2016. године, </w:t>
      </w:r>
      <w:r w:rsidR="00F76820" w:rsidRPr="00180528">
        <w:rPr>
          <w:b w:val="0"/>
          <w:lang w:val="sr-Cyrl-RS"/>
        </w:rPr>
        <w:t>издат</w:t>
      </w:r>
      <w:r w:rsidRPr="00180528">
        <w:rPr>
          <w:b w:val="0"/>
          <w:lang w:val="en-US"/>
        </w:rPr>
        <w:t>о</w:t>
      </w:r>
      <w:r w:rsidR="00F76820" w:rsidRPr="00180528">
        <w:rPr>
          <w:b w:val="0"/>
          <w:lang w:val="sr-Cyrl-RS"/>
        </w:rPr>
        <w:t xml:space="preserve"> је </w:t>
      </w:r>
      <w:r w:rsidRPr="00180528">
        <w:rPr>
          <w:b w:val="0"/>
          <w:lang w:val="en-US"/>
        </w:rPr>
        <w:t>27</w:t>
      </w:r>
      <w:r w:rsidR="0058142A" w:rsidRPr="00180528">
        <w:rPr>
          <w:b w:val="0"/>
          <w:lang w:val="sr-Cyrl-RS"/>
        </w:rPr>
        <w:t xml:space="preserve"> лиценц</w:t>
      </w:r>
      <w:r w:rsidRPr="00180528">
        <w:rPr>
          <w:b w:val="0"/>
          <w:lang w:val="en-US"/>
        </w:rPr>
        <w:t>и</w:t>
      </w:r>
    </w:p>
    <w:p w:rsidR="008A1A7A" w:rsidRPr="00180528" w:rsidRDefault="008B4633" w:rsidP="003C45BE">
      <w:pPr>
        <w:pStyle w:val="Title"/>
        <w:numPr>
          <w:ilvl w:val="0"/>
          <w:numId w:val="7"/>
        </w:numPr>
        <w:jc w:val="both"/>
        <w:rPr>
          <w:b w:val="0"/>
        </w:rPr>
      </w:pPr>
      <w:r w:rsidRPr="00180528">
        <w:rPr>
          <w:b w:val="0"/>
          <w:lang w:val="sr-Cyrl-RS"/>
        </w:rPr>
        <w:t>2017. г</w:t>
      </w:r>
      <w:r w:rsidR="00634AEF" w:rsidRPr="00180528">
        <w:rPr>
          <w:b w:val="0"/>
          <w:lang w:val="sr-Cyrl-RS"/>
        </w:rPr>
        <w:t>одине, издато је 14</w:t>
      </w:r>
      <w:r w:rsidR="00007E4E" w:rsidRPr="00180528">
        <w:rPr>
          <w:b w:val="0"/>
          <w:lang w:val="sr-Cyrl-RS"/>
        </w:rPr>
        <w:t xml:space="preserve"> лиценци</w:t>
      </w:r>
    </w:p>
    <w:p w:rsidR="006F6D61" w:rsidRPr="008E7BDD" w:rsidRDefault="006F6D61" w:rsidP="003C45BE">
      <w:pPr>
        <w:pStyle w:val="Title"/>
        <w:numPr>
          <w:ilvl w:val="0"/>
          <w:numId w:val="7"/>
        </w:numPr>
        <w:jc w:val="both"/>
        <w:rPr>
          <w:b w:val="0"/>
        </w:rPr>
      </w:pPr>
      <w:r w:rsidRPr="00180528">
        <w:rPr>
          <w:b w:val="0"/>
          <w:lang w:val="sr-Cyrl-RS"/>
        </w:rPr>
        <w:t xml:space="preserve">2018. године, издато је </w:t>
      </w:r>
      <w:r w:rsidR="00A04E67">
        <w:rPr>
          <w:b w:val="0"/>
          <w:lang w:val="sr-Latn-RS"/>
        </w:rPr>
        <w:t>1</w:t>
      </w:r>
      <w:r w:rsidR="00F1568C">
        <w:rPr>
          <w:b w:val="0"/>
          <w:lang w:val="sr-Latn-RS"/>
        </w:rPr>
        <w:t>4</w:t>
      </w:r>
      <w:r w:rsidR="0069715A" w:rsidRPr="00180528">
        <w:rPr>
          <w:b w:val="0"/>
          <w:lang w:val="sr-Cyrl-RS"/>
        </w:rPr>
        <w:t xml:space="preserve"> лиценц</w:t>
      </w:r>
      <w:r w:rsidR="00943767" w:rsidRPr="00180528">
        <w:rPr>
          <w:b w:val="0"/>
          <w:lang w:val="sr-Cyrl-RS"/>
        </w:rPr>
        <w:t>и</w:t>
      </w:r>
    </w:p>
    <w:p w:rsidR="008E7BDD" w:rsidRPr="00180528" w:rsidRDefault="008E7BDD" w:rsidP="003C45BE">
      <w:pPr>
        <w:pStyle w:val="Title"/>
        <w:numPr>
          <w:ilvl w:val="0"/>
          <w:numId w:val="7"/>
        </w:numPr>
        <w:jc w:val="both"/>
        <w:rPr>
          <w:b w:val="0"/>
        </w:rPr>
      </w:pPr>
      <w:r>
        <w:rPr>
          <w:b w:val="0"/>
          <w:lang w:val="sr-Latn-RS"/>
        </w:rPr>
        <w:t xml:space="preserve">2019. </w:t>
      </w:r>
      <w:r>
        <w:rPr>
          <w:b w:val="0"/>
          <w:lang w:val="sr-Cyrl-RS"/>
        </w:rPr>
        <w:t>године, до 31.3. издато је 4 лиценце</w:t>
      </w:r>
    </w:p>
    <w:p w:rsidR="008E0DD7" w:rsidRPr="00180528" w:rsidRDefault="008E0DD7" w:rsidP="008E0DD7">
      <w:pPr>
        <w:pStyle w:val="Title"/>
        <w:jc w:val="both"/>
        <w:rPr>
          <w:b w:val="0"/>
        </w:rPr>
      </w:pPr>
    </w:p>
    <w:p w:rsidR="008E0DD7" w:rsidRPr="00180528" w:rsidRDefault="008E0DD7" w:rsidP="003C45BE">
      <w:pPr>
        <w:numPr>
          <w:ilvl w:val="0"/>
          <w:numId w:val="7"/>
        </w:numPr>
        <w:jc w:val="both"/>
        <w:rPr>
          <w:lang w:val="ru-RU"/>
        </w:rPr>
      </w:pPr>
      <w:r w:rsidRPr="00180528">
        <w:rPr>
          <w:lang w:val="sr-Cyrl-CS"/>
        </w:rPr>
        <w:t xml:space="preserve">2008. година - обновљено </w:t>
      </w:r>
      <w:r w:rsidR="00A36637" w:rsidRPr="00180528">
        <w:rPr>
          <w:lang w:val="sr-Cyrl-CS"/>
        </w:rPr>
        <w:t xml:space="preserve">је </w:t>
      </w:r>
      <w:r w:rsidRPr="00180528">
        <w:rPr>
          <w:lang w:val="sr-Cyrl-CS"/>
        </w:rPr>
        <w:t>135 лиценци (брисано 49 стечајних управника)</w:t>
      </w:r>
    </w:p>
    <w:p w:rsidR="008E0DD7" w:rsidRPr="00180528" w:rsidRDefault="008E0DD7" w:rsidP="003C45BE">
      <w:pPr>
        <w:numPr>
          <w:ilvl w:val="0"/>
          <w:numId w:val="7"/>
        </w:numPr>
        <w:jc w:val="both"/>
        <w:rPr>
          <w:color w:val="333333"/>
          <w:lang w:val="sr-Cyrl-CS"/>
        </w:rPr>
      </w:pPr>
      <w:r w:rsidRPr="00180528">
        <w:rPr>
          <w:color w:val="333333"/>
          <w:lang w:val="sr-Latn-CS"/>
        </w:rPr>
        <w:t>2009.</w:t>
      </w:r>
      <w:r w:rsidRPr="00180528">
        <w:rPr>
          <w:color w:val="333333"/>
          <w:lang w:val="ru-RU"/>
        </w:rPr>
        <w:t xml:space="preserve"> </w:t>
      </w:r>
      <w:r w:rsidRPr="00180528">
        <w:rPr>
          <w:color w:val="333333"/>
          <w:lang w:val="sr-Cyrl-CS"/>
        </w:rPr>
        <w:t xml:space="preserve">година - обновљено </w:t>
      </w:r>
      <w:r w:rsidR="00A36637" w:rsidRPr="00180528">
        <w:rPr>
          <w:color w:val="333333"/>
          <w:lang w:val="sr-Cyrl-CS"/>
        </w:rPr>
        <w:t xml:space="preserve"> је </w:t>
      </w:r>
      <w:r w:rsidR="00DE5133" w:rsidRPr="00180528">
        <w:rPr>
          <w:color w:val="333333"/>
          <w:lang w:val="sr-Cyrl-CS"/>
        </w:rPr>
        <w:t>110</w:t>
      </w:r>
      <w:r w:rsidRPr="00180528">
        <w:rPr>
          <w:color w:val="333333"/>
          <w:lang w:val="sr-Cyrl-CS"/>
        </w:rPr>
        <w:t xml:space="preserve"> лиценци (брисано 45 стечајних управника)</w:t>
      </w:r>
    </w:p>
    <w:p w:rsidR="008E0DD7" w:rsidRPr="00180528" w:rsidRDefault="008E0DD7" w:rsidP="003C45BE">
      <w:pPr>
        <w:numPr>
          <w:ilvl w:val="0"/>
          <w:numId w:val="7"/>
        </w:numPr>
        <w:jc w:val="both"/>
        <w:rPr>
          <w:color w:val="333333"/>
          <w:lang w:val="sr-Cyrl-CS"/>
        </w:rPr>
      </w:pPr>
      <w:r w:rsidRPr="00180528">
        <w:rPr>
          <w:color w:val="333333"/>
          <w:lang w:val="sr-Cyrl-CS"/>
        </w:rPr>
        <w:t xml:space="preserve">2010. година – обновљено </w:t>
      </w:r>
      <w:r w:rsidR="00A36637" w:rsidRPr="00180528">
        <w:rPr>
          <w:color w:val="333333"/>
          <w:lang w:val="sr-Cyrl-CS"/>
        </w:rPr>
        <w:t xml:space="preserve">је </w:t>
      </w:r>
      <w:r w:rsidRPr="00180528">
        <w:rPr>
          <w:color w:val="333333"/>
          <w:lang w:val="sr-Cyrl-CS"/>
        </w:rPr>
        <w:t>22 лиценце (брисан 21 стечајни управник)</w:t>
      </w:r>
    </w:p>
    <w:p w:rsidR="00A36637" w:rsidRPr="00180528" w:rsidRDefault="00A36637" w:rsidP="003C45BE">
      <w:pPr>
        <w:numPr>
          <w:ilvl w:val="0"/>
          <w:numId w:val="7"/>
        </w:numPr>
        <w:jc w:val="both"/>
        <w:rPr>
          <w:color w:val="333333"/>
          <w:lang w:val="ru-RU"/>
        </w:rPr>
      </w:pPr>
      <w:r w:rsidRPr="00180528">
        <w:rPr>
          <w:rStyle w:val="Strong"/>
          <w:b w:val="0"/>
          <w:lang w:val="ru-RU"/>
        </w:rPr>
        <w:t>2011. године</w:t>
      </w:r>
      <w:r w:rsidRPr="00180528">
        <w:rPr>
          <w:lang w:val="ru-RU"/>
        </w:rPr>
        <w:t xml:space="preserve"> – </w:t>
      </w:r>
      <w:r w:rsidR="001E2CE5" w:rsidRPr="00180528">
        <w:rPr>
          <w:lang w:val="ru-RU"/>
        </w:rPr>
        <w:t>обновљено је 147</w:t>
      </w:r>
      <w:r w:rsidRPr="00180528">
        <w:rPr>
          <w:lang w:val="ru-RU"/>
        </w:rPr>
        <w:t xml:space="preserve"> лиценц</w:t>
      </w:r>
      <w:r w:rsidR="000D47A8" w:rsidRPr="00180528">
        <w:rPr>
          <w:lang w:val="sr-Cyrl-CS"/>
        </w:rPr>
        <w:t>и</w:t>
      </w:r>
      <w:r w:rsidRPr="00180528">
        <w:rPr>
          <w:lang w:val="ru-RU"/>
        </w:rPr>
        <w:t xml:space="preserve"> </w:t>
      </w:r>
      <w:r w:rsidR="001E2CE5" w:rsidRPr="00180528">
        <w:rPr>
          <w:lang w:val="ru-RU"/>
        </w:rPr>
        <w:t xml:space="preserve">(брисано је </w:t>
      </w:r>
      <w:r w:rsidR="000D47A8" w:rsidRPr="00180528">
        <w:rPr>
          <w:lang w:val="ru-RU"/>
        </w:rPr>
        <w:t>3</w:t>
      </w:r>
      <w:r w:rsidR="001E2CE5" w:rsidRPr="00180528">
        <w:rPr>
          <w:lang w:val="ru-RU"/>
        </w:rPr>
        <w:t>5</w:t>
      </w:r>
      <w:r w:rsidR="000D47A8" w:rsidRPr="00180528">
        <w:rPr>
          <w:lang w:val="ru-RU"/>
        </w:rPr>
        <w:t xml:space="preserve"> стечајна</w:t>
      </w:r>
      <w:r w:rsidRPr="00180528">
        <w:rPr>
          <w:lang w:val="ru-RU"/>
        </w:rPr>
        <w:t xml:space="preserve"> управника)</w:t>
      </w:r>
    </w:p>
    <w:p w:rsidR="001E2CE5" w:rsidRPr="00180528" w:rsidRDefault="001E2CE5" w:rsidP="003C45BE">
      <w:pPr>
        <w:numPr>
          <w:ilvl w:val="0"/>
          <w:numId w:val="7"/>
        </w:numPr>
        <w:jc w:val="both"/>
        <w:rPr>
          <w:color w:val="333333"/>
          <w:lang w:val="ru-RU"/>
        </w:rPr>
      </w:pPr>
      <w:r w:rsidRPr="00180528">
        <w:rPr>
          <w:lang w:val="ru-RU"/>
        </w:rPr>
        <w:t xml:space="preserve">2012. </w:t>
      </w:r>
      <w:r w:rsidR="006D1DBE" w:rsidRPr="00180528">
        <w:rPr>
          <w:lang w:val="ru-RU"/>
        </w:rPr>
        <w:t>г</w:t>
      </w:r>
      <w:r w:rsidRPr="00180528">
        <w:rPr>
          <w:lang w:val="ru-RU"/>
        </w:rPr>
        <w:t>одине</w:t>
      </w:r>
      <w:r w:rsidR="00AA318B" w:rsidRPr="00180528">
        <w:rPr>
          <w:lang w:val="ru-RU"/>
        </w:rPr>
        <w:t xml:space="preserve">, </w:t>
      </w:r>
      <w:r w:rsidR="00055A4A" w:rsidRPr="00180528">
        <w:rPr>
          <w:lang w:val="sr-Latn-CS"/>
        </w:rPr>
        <w:t xml:space="preserve"> </w:t>
      </w:r>
      <w:r w:rsidR="00DE5133" w:rsidRPr="00180528">
        <w:rPr>
          <w:lang w:val="ru-RU"/>
        </w:rPr>
        <w:t>–</w:t>
      </w:r>
      <w:r w:rsidRPr="00180528">
        <w:rPr>
          <w:lang w:val="ru-RU"/>
        </w:rPr>
        <w:t xml:space="preserve"> </w:t>
      </w:r>
      <w:r w:rsidR="00AA318B" w:rsidRPr="00180528">
        <w:rPr>
          <w:lang w:val="ru-RU"/>
        </w:rPr>
        <w:t xml:space="preserve">обновљено је </w:t>
      </w:r>
      <w:r w:rsidR="00201321" w:rsidRPr="00180528">
        <w:rPr>
          <w:lang w:val="ru-RU"/>
        </w:rPr>
        <w:t>12</w:t>
      </w:r>
      <w:r w:rsidR="00157FEF" w:rsidRPr="00180528">
        <w:rPr>
          <w:lang w:val="ru-RU"/>
        </w:rPr>
        <w:t xml:space="preserve">7 </w:t>
      </w:r>
      <w:r w:rsidR="00201321" w:rsidRPr="00180528">
        <w:rPr>
          <w:lang w:val="ru-RU"/>
        </w:rPr>
        <w:t xml:space="preserve"> </w:t>
      </w:r>
      <w:r w:rsidR="00DE5133" w:rsidRPr="00180528">
        <w:rPr>
          <w:lang w:val="ru-RU"/>
        </w:rPr>
        <w:t xml:space="preserve"> лиценц</w:t>
      </w:r>
      <w:r w:rsidR="00C67EE5" w:rsidRPr="00180528">
        <w:rPr>
          <w:lang w:val="ru-RU"/>
        </w:rPr>
        <w:t xml:space="preserve">и  (брисано </w:t>
      </w:r>
      <w:r w:rsidR="00201321" w:rsidRPr="00180528">
        <w:rPr>
          <w:lang w:val="ru-RU"/>
        </w:rPr>
        <w:t>3</w:t>
      </w:r>
      <w:r w:rsidR="00157FEF" w:rsidRPr="00180528">
        <w:rPr>
          <w:lang w:val="ru-RU"/>
        </w:rPr>
        <w:t>8</w:t>
      </w:r>
      <w:r w:rsidR="00AA318B" w:rsidRPr="00180528">
        <w:rPr>
          <w:lang w:val="ru-RU"/>
        </w:rPr>
        <w:t>стечајних управника)</w:t>
      </w:r>
    </w:p>
    <w:p w:rsidR="00731AD3" w:rsidRPr="00180528" w:rsidRDefault="00C71A84" w:rsidP="003C45BE">
      <w:pPr>
        <w:numPr>
          <w:ilvl w:val="0"/>
          <w:numId w:val="7"/>
        </w:numPr>
        <w:jc w:val="both"/>
        <w:rPr>
          <w:color w:val="333333"/>
          <w:lang w:val="ru-RU"/>
        </w:rPr>
      </w:pPr>
      <w:r w:rsidRPr="00180528">
        <w:rPr>
          <w:lang w:val="ru-RU"/>
        </w:rPr>
        <w:t xml:space="preserve">2013. године, </w:t>
      </w:r>
      <w:r w:rsidR="005C32AB" w:rsidRPr="00180528">
        <w:rPr>
          <w:lang w:val="sr-Latn-CS"/>
        </w:rPr>
        <w:t xml:space="preserve"> </w:t>
      </w:r>
      <w:r w:rsidRPr="00180528">
        <w:rPr>
          <w:lang w:val="ru-RU"/>
        </w:rPr>
        <w:t xml:space="preserve">обновљено је </w:t>
      </w:r>
      <w:r w:rsidR="005A369C" w:rsidRPr="00180528">
        <w:rPr>
          <w:lang w:val="ru-RU"/>
        </w:rPr>
        <w:t>4</w:t>
      </w:r>
      <w:r w:rsidR="00731AD3" w:rsidRPr="00180528">
        <w:rPr>
          <w:lang w:val="ru-RU"/>
        </w:rPr>
        <w:t>7</w:t>
      </w:r>
      <w:r w:rsidR="005A369C" w:rsidRPr="00180528">
        <w:rPr>
          <w:lang w:val="ru-RU"/>
        </w:rPr>
        <w:t xml:space="preserve"> </w:t>
      </w:r>
      <w:r w:rsidRPr="00180528">
        <w:rPr>
          <w:lang w:val="ru-RU"/>
        </w:rPr>
        <w:t xml:space="preserve"> лиценци (брисан</w:t>
      </w:r>
      <w:r w:rsidR="005A369C" w:rsidRPr="00180528">
        <w:rPr>
          <w:lang w:val="ru-RU"/>
        </w:rPr>
        <w:t>о</w:t>
      </w:r>
      <w:r w:rsidRPr="00180528">
        <w:rPr>
          <w:lang w:val="ru-RU"/>
        </w:rPr>
        <w:t xml:space="preserve"> је 1</w:t>
      </w:r>
      <w:r w:rsidR="00731AD3" w:rsidRPr="00180528">
        <w:rPr>
          <w:lang w:val="ru-RU"/>
        </w:rPr>
        <w:t>5</w:t>
      </w:r>
      <w:r w:rsidRPr="00180528">
        <w:rPr>
          <w:lang w:val="ru-RU"/>
        </w:rPr>
        <w:t xml:space="preserve"> стечајни</w:t>
      </w:r>
      <w:r w:rsidR="005A369C" w:rsidRPr="00180528">
        <w:rPr>
          <w:lang w:val="ru-RU"/>
        </w:rPr>
        <w:t>х</w:t>
      </w:r>
      <w:r w:rsidRPr="00180528">
        <w:rPr>
          <w:lang w:val="ru-RU"/>
        </w:rPr>
        <w:t xml:space="preserve"> управник</w:t>
      </w:r>
      <w:r w:rsidR="005A369C" w:rsidRPr="00180528">
        <w:rPr>
          <w:lang w:val="ru-RU"/>
        </w:rPr>
        <w:t>а</w:t>
      </w:r>
      <w:r w:rsidRPr="00180528">
        <w:rPr>
          <w:lang w:val="ru-RU"/>
        </w:rPr>
        <w:t>)</w:t>
      </w:r>
    </w:p>
    <w:p w:rsidR="00C71A84" w:rsidRPr="00180528" w:rsidRDefault="00731AD3" w:rsidP="003C45BE">
      <w:pPr>
        <w:numPr>
          <w:ilvl w:val="0"/>
          <w:numId w:val="7"/>
        </w:numPr>
        <w:jc w:val="both"/>
        <w:rPr>
          <w:color w:val="333333"/>
          <w:lang w:val="ru-RU"/>
        </w:rPr>
      </w:pPr>
      <w:r w:rsidRPr="00180528">
        <w:rPr>
          <w:lang w:val="ru-RU"/>
        </w:rPr>
        <w:t>2014</w:t>
      </w:r>
      <w:r w:rsidR="002145C0" w:rsidRPr="00180528">
        <w:rPr>
          <w:lang w:val="ru-RU"/>
        </w:rPr>
        <w:t>.</w:t>
      </w:r>
      <w:r w:rsidR="00BB232B" w:rsidRPr="00180528">
        <w:rPr>
          <w:lang w:val="ru-RU"/>
        </w:rPr>
        <w:t xml:space="preserve"> године, </w:t>
      </w:r>
      <w:r w:rsidR="0091470B" w:rsidRPr="00180528">
        <w:rPr>
          <w:lang w:val="ru-RU"/>
        </w:rPr>
        <w:t xml:space="preserve">обновљено је </w:t>
      </w:r>
      <w:r w:rsidR="00BB232B" w:rsidRPr="00180528">
        <w:rPr>
          <w:lang w:val="sr-Latn-CS"/>
        </w:rPr>
        <w:t>17</w:t>
      </w:r>
      <w:r w:rsidR="00294580" w:rsidRPr="00180528">
        <w:rPr>
          <w:lang w:val="sr-Cyrl-CS"/>
        </w:rPr>
        <w:t>4 лиценци</w:t>
      </w:r>
      <w:r w:rsidR="008166FB" w:rsidRPr="00180528">
        <w:rPr>
          <w:lang w:val="ru-RU"/>
        </w:rPr>
        <w:t xml:space="preserve"> </w:t>
      </w:r>
      <w:r w:rsidRPr="00180528">
        <w:rPr>
          <w:lang w:val="ru-RU"/>
        </w:rPr>
        <w:t xml:space="preserve">(брисано је </w:t>
      </w:r>
      <w:r w:rsidR="00BB232B" w:rsidRPr="00180528">
        <w:rPr>
          <w:lang w:val="ru-RU"/>
        </w:rPr>
        <w:t>22 стечајна</w:t>
      </w:r>
      <w:r w:rsidR="005E075C" w:rsidRPr="00180528">
        <w:rPr>
          <w:lang w:val="ru-RU"/>
        </w:rPr>
        <w:t xml:space="preserve"> управника).</w:t>
      </w:r>
    </w:p>
    <w:p w:rsidR="002145C0" w:rsidRPr="00180528" w:rsidRDefault="002145C0" w:rsidP="003C45BE">
      <w:pPr>
        <w:numPr>
          <w:ilvl w:val="0"/>
          <w:numId w:val="7"/>
        </w:numPr>
        <w:jc w:val="both"/>
        <w:rPr>
          <w:color w:val="333333"/>
          <w:lang w:val="ru-RU"/>
        </w:rPr>
      </w:pPr>
      <w:r w:rsidRPr="00180528">
        <w:rPr>
          <w:lang w:val="ru-RU"/>
        </w:rPr>
        <w:t>2015. године,</w:t>
      </w:r>
      <w:r w:rsidR="009C1CEF" w:rsidRPr="00180528">
        <w:rPr>
          <w:lang w:val="ru-RU"/>
        </w:rPr>
        <w:t xml:space="preserve"> </w:t>
      </w:r>
      <w:r w:rsidRPr="00180528">
        <w:rPr>
          <w:lang w:val="ru-RU"/>
        </w:rPr>
        <w:t xml:space="preserve">обновљено је </w:t>
      </w:r>
      <w:r w:rsidR="00F00ED1" w:rsidRPr="00180528">
        <w:rPr>
          <w:lang w:val="sr-Latn-RS"/>
        </w:rPr>
        <w:t>127</w:t>
      </w:r>
      <w:r w:rsidR="00F00ED1" w:rsidRPr="00180528">
        <w:rPr>
          <w:lang w:val="ru-RU"/>
        </w:rPr>
        <w:t xml:space="preserve"> лиценц</w:t>
      </w:r>
      <w:r w:rsidR="00F00ED1" w:rsidRPr="00180528">
        <w:rPr>
          <w:lang w:val="sr-Cyrl-RS"/>
        </w:rPr>
        <w:t>и</w:t>
      </w:r>
      <w:r w:rsidR="00B40391" w:rsidRPr="00180528">
        <w:rPr>
          <w:lang w:val="ru-RU"/>
        </w:rPr>
        <w:t xml:space="preserve"> (брисан </w:t>
      </w:r>
      <w:r w:rsidRPr="00180528">
        <w:rPr>
          <w:lang w:val="ru-RU"/>
        </w:rPr>
        <w:t xml:space="preserve">је </w:t>
      </w:r>
      <w:r w:rsidR="009C1CEF" w:rsidRPr="00180528">
        <w:rPr>
          <w:lang w:val="sr-Latn-RS"/>
        </w:rPr>
        <w:t>39</w:t>
      </w:r>
      <w:r w:rsidR="005A615B" w:rsidRPr="00180528">
        <w:rPr>
          <w:lang w:val="ru-RU"/>
        </w:rPr>
        <w:t xml:space="preserve"> стечајни</w:t>
      </w:r>
      <w:r w:rsidR="00B40391" w:rsidRPr="00180528">
        <w:rPr>
          <w:lang w:val="ru-RU"/>
        </w:rPr>
        <w:t xml:space="preserve"> </w:t>
      </w:r>
      <w:r w:rsidR="005A615B" w:rsidRPr="00180528">
        <w:rPr>
          <w:lang w:val="ru-RU"/>
        </w:rPr>
        <w:t>управник)</w:t>
      </w:r>
    </w:p>
    <w:p w:rsidR="00F00ED1" w:rsidRPr="00180528" w:rsidRDefault="0044017E" w:rsidP="003C45BE">
      <w:pPr>
        <w:numPr>
          <w:ilvl w:val="0"/>
          <w:numId w:val="7"/>
        </w:numPr>
        <w:jc w:val="both"/>
        <w:rPr>
          <w:lang w:val="ru-RU"/>
        </w:rPr>
      </w:pPr>
      <w:r w:rsidRPr="00180528">
        <w:rPr>
          <w:lang w:val="ru-RU"/>
        </w:rPr>
        <w:t>2016. године</w:t>
      </w:r>
      <w:r w:rsidR="00F00ED1" w:rsidRPr="00180528">
        <w:rPr>
          <w:lang w:val="ru-RU"/>
        </w:rPr>
        <w:t xml:space="preserve">, обновљено је </w:t>
      </w:r>
      <w:r w:rsidR="00900A5E" w:rsidRPr="00180528">
        <w:t>73</w:t>
      </w:r>
      <w:r w:rsidRPr="00180528">
        <w:rPr>
          <w:lang w:val="ru-RU"/>
        </w:rPr>
        <w:t xml:space="preserve"> лиценци</w:t>
      </w:r>
      <w:r w:rsidR="00AA6230" w:rsidRPr="00180528">
        <w:rPr>
          <w:lang w:val="ru-RU"/>
        </w:rPr>
        <w:t xml:space="preserve"> (брисано је </w:t>
      </w:r>
      <w:r w:rsidR="00900A5E" w:rsidRPr="00180528">
        <w:rPr>
          <w:lang w:val="sr-Cyrl-RS"/>
        </w:rPr>
        <w:t>35</w:t>
      </w:r>
      <w:r w:rsidRPr="00180528">
        <w:rPr>
          <w:lang w:val="ru-RU"/>
        </w:rPr>
        <w:t xml:space="preserve"> стечајна</w:t>
      </w:r>
      <w:r w:rsidR="00AA6230" w:rsidRPr="00180528">
        <w:rPr>
          <w:lang w:val="ru-RU"/>
        </w:rPr>
        <w:t xml:space="preserve"> управника)</w:t>
      </w:r>
    </w:p>
    <w:p w:rsidR="008A1A7A" w:rsidRPr="00180528" w:rsidRDefault="006D371D" w:rsidP="003C45BE">
      <w:pPr>
        <w:numPr>
          <w:ilvl w:val="0"/>
          <w:numId w:val="7"/>
        </w:numPr>
        <w:jc w:val="both"/>
        <w:rPr>
          <w:lang w:val="ru-RU"/>
        </w:rPr>
      </w:pPr>
      <w:r w:rsidRPr="00180528">
        <w:rPr>
          <w:lang w:val="ru-RU"/>
        </w:rPr>
        <w:t>2017. године, обновљено је 149</w:t>
      </w:r>
      <w:r w:rsidR="00555ACC" w:rsidRPr="00180528">
        <w:rPr>
          <w:lang w:val="ru-RU"/>
        </w:rPr>
        <w:t xml:space="preserve"> лиценци (брисан</w:t>
      </w:r>
      <w:r w:rsidR="008A1A7A" w:rsidRPr="00180528">
        <w:rPr>
          <w:lang w:val="ru-RU"/>
        </w:rPr>
        <w:t xml:space="preserve"> је </w:t>
      </w:r>
      <w:r w:rsidR="00B378C1" w:rsidRPr="00180528">
        <w:rPr>
          <w:lang w:val="sr-Cyrl-RS"/>
        </w:rPr>
        <w:t>51</w:t>
      </w:r>
      <w:r w:rsidR="00555ACC" w:rsidRPr="00180528">
        <w:rPr>
          <w:lang w:val="ru-RU"/>
        </w:rPr>
        <w:t xml:space="preserve"> стечајни управник</w:t>
      </w:r>
      <w:r w:rsidR="008A1A7A" w:rsidRPr="00180528">
        <w:rPr>
          <w:lang w:val="ru-RU"/>
        </w:rPr>
        <w:t>)</w:t>
      </w:r>
    </w:p>
    <w:p w:rsidR="00A93F22" w:rsidRDefault="00A93F22" w:rsidP="003C45BE">
      <w:pPr>
        <w:numPr>
          <w:ilvl w:val="0"/>
          <w:numId w:val="7"/>
        </w:numPr>
        <w:jc w:val="both"/>
        <w:rPr>
          <w:lang w:val="ru-RU"/>
        </w:rPr>
      </w:pPr>
      <w:r w:rsidRPr="00180528">
        <w:rPr>
          <w:lang w:val="ru-RU"/>
        </w:rPr>
        <w:t xml:space="preserve">2018. године, </w:t>
      </w:r>
      <w:r w:rsidRPr="005C1B33">
        <w:rPr>
          <w:lang w:val="ru-RU"/>
        </w:rPr>
        <w:t xml:space="preserve">обновљено </w:t>
      </w:r>
      <w:r w:rsidRPr="00DC5F5A">
        <w:rPr>
          <w:lang w:val="ru-RU"/>
        </w:rPr>
        <w:t>је</w:t>
      </w:r>
      <w:r w:rsidR="005C1B33" w:rsidRPr="00DC5F5A">
        <w:t xml:space="preserve"> 1</w:t>
      </w:r>
      <w:r w:rsidR="00DC5F5A" w:rsidRPr="00DC5F5A">
        <w:rPr>
          <w:lang w:val="sr-Cyrl-RS"/>
        </w:rPr>
        <w:t>23</w:t>
      </w:r>
      <w:r w:rsidR="003536E6" w:rsidRPr="00DC5F5A">
        <w:rPr>
          <w:lang w:val="ru-RU"/>
        </w:rPr>
        <w:t xml:space="preserve"> лиценц</w:t>
      </w:r>
      <w:r w:rsidR="00943767" w:rsidRPr="00DC5F5A">
        <w:rPr>
          <w:lang w:val="ru-RU"/>
        </w:rPr>
        <w:t>и</w:t>
      </w:r>
      <w:r w:rsidR="00E50C1C" w:rsidRPr="00DC5F5A">
        <w:rPr>
          <w:lang w:val="ru-RU"/>
        </w:rPr>
        <w:t xml:space="preserve"> (брисан</w:t>
      </w:r>
      <w:r w:rsidR="00776C22" w:rsidRPr="00DC5F5A">
        <w:rPr>
          <w:lang w:val="sr-Latn-RS"/>
        </w:rPr>
        <w:t>o</w:t>
      </w:r>
      <w:r w:rsidR="00E50C1C" w:rsidRPr="00776C22">
        <w:rPr>
          <w:lang w:val="ru-RU"/>
        </w:rPr>
        <w:t xml:space="preserve"> је </w:t>
      </w:r>
      <w:r w:rsidR="00776C22" w:rsidRPr="00776C22">
        <w:rPr>
          <w:lang w:val="sr-Latn-RS"/>
        </w:rPr>
        <w:t>45</w:t>
      </w:r>
      <w:r w:rsidR="0029574B" w:rsidRPr="00776C22">
        <w:rPr>
          <w:lang w:val="ru-RU"/>
        </w:rPr>
        <w:t xml:space="preserve"> стечајни</w:t>
      </w:r>
      <w:r w:rsidR="00776C22" w:rsidRPr="00776C22">
        <w:rPr>
          <w:lang w:val="sr-Cyrl-RS"/>
        </w:rPr>
        <w:t>х</w:t>
      </w:r>
      <w:r w:rsidR="0029574B" w:rsidRPr="00776C22">
        <w:rPr>
          <w:lang w:val="ru-RU"/>
        </w:rPr>
        <w:t xml:space="preserve"> управник</w:t>
      </w:r>
      <w:r w:rsidR="00776C22" w:rsidRPr="00776C22">
        <w:rPr>
          <w:lang w:val="ru-RU"/>
        </w:rPr>
        <w:t>а</w:t>
      </w:r>
      <w:r w:rsidR="0029574B" w:rsidRPr="00776C22">
        <w:rPr>
          <w:lang w:val="ru-RU"/>
        </w:rPr>
        <w:t>)</w:t>
      </w:r>
    </w:p>
    <w:p w:rsidR="007E5541" w:rsidRPr="00776C22" w:rsidRDefault="007E5541" w:rsidP="003C45BE">
      <w:pPr>
        <w:numPr>
          <w:ilvl w:val="0"/>
          <w:numId w:val="7"/>
        </w:numPr>
        <w:jc w:val="both"/>
        <w:rPr>
          <w:lang w:val="ru-RU"/>
        </w:rPr>
      </w:pPr>
      <w:r>
        <w:rPr>
          <w:lang w:val="ru-RU"/>
        </w:rPr>
        <w:t>2019. године, до 31.3. обновљено је 22 лиценце (брисано је 5 стечајних управника)</w:t>
      </w:r>
    </w:p>
    <w:p w:rsidR="00731AD3" w:rsidRPr="00180528" w:rsidRDefault="00731AD3" w:rsidP="008E0DD7">
      <w:pPr>
        <w:jc w:val="both"/>
        <w:rPr>
          <w:color w:val="333333"/>
          <w:lang w:val="sr-Cyrl-CS"/>
        </w:rPr>
      </w:pPr>
    </w:p>
    <w:p w:rsidR="007F5C0D" w:rsidRPr="00180528" w:rsidRDefault="007F5C0D" w:rsidP="008E0DD7">
      <w:pPr>
        <w:jc w:val="both"/>
        <w:rPr>
          <w:b/>
          <w:color w:val="000000"/>
          <w:lang w:val="sr-Cyrl-CS"/>
        </w:rPr>
      </w:pPr>
      <w:r w:rsidRPr="00180528">
        <w:rPr>
          <w:b/>
          <w:color w:val="000000"/>
          <w:lang w:val="sr-Cyrl-CS"/>
        </w:rPr>
        <w:t>З</w:t>
      </w:r>
      <w:r w:rsidR="004218CF" w:rsidRPr="00180528">
        <w:rPr>
          <w:b/>
          <w:color w:val="000000"/>
          <w:lang w:val="sr-Cyrl-CS"/>
        </w:rPr>
        <w:t xml:space="preserve">акључно са </w:t>
      </w:r>
      <w:r w:rsidR="00D057C9" w:rsidRPr="00180528">
        <w:rPr>
          <w:b/>
          <w:color w:val="000000"/>
          <w:lang w:val="sr-Cyrl-CS"/>
        </w:rPr>
        <w:t>3</w:t>
      </w:r>
      <w:r w:rsidR="008249EC" w:rsidRPr="00180528">
        <w:rPr>
          <w:b/>
          <w:color w:val="000000"/>
          <w:lang w:val="sr-Cyrl-CS"/>
        </w:rPr>
        <w:t>1</w:t>
      </w:r>
      <w:r w:rsidR="00157FEF" w:rsidRPr="00180528">
        <w:rPr>
          <w:b/>
          <w:color w:val="000000"/>
          <w:lang w:val="sr-Cyrl-CS"/>
        </w:rPr>
        <w:t>.</w:t>
      </w:r>
      <w:r w:rsidR="007E5541">
        <w:rPr>
          <w:b/>
          <w:color w:val="000000"/>
          <w:lang w:val="sr-Cyrl-RS"/>
        </w:rPr>
        <w:t>03</w:t>
      </w:r>
      <w:r w:rsidR="00157FEF" w:rsidRPr="00180528">
        <w:rPr>
          <w:b/>
          <w:color w:val="000000"/>
          <w:lang w:val="sr-Cyrl-CS"/>
        </w:rPr>
        <w:t>.</w:t>
      </w:r>
      <w:r w:rsidR="001E2CE5" w:rsidRPr="00180528">
        <w:rPr>
          <w:b/>
          <w:color w:val="000000"/>
          <w:lang w:val="sr-Cyrl-CS"/>
        </w:rPr>
        <w:t>201</w:t>
      </w:r>
      <w:r w:rsidR="007E5541">
        <w:rPr>
          <w:b/>
          <w:color w:val="000000"/>
          <w:lang w:val="sr-Cyrl-CS"/>
        </w:rPr>
        <w:t>9</w:t>
      </w:r>
      <w:r w:rsidR="001E2CE5" w:rsidRPr="00180528">
        <w:rPr>
          <w:b/>
          <w:color w:val="000000"/>
          <w:lang w:val="sr-Cyrl-CS"/>
        </w:rPr>
        <w:t xml:space="preserve">. године, у Србији је </w:t>
      </w:r>
      <w:r w:rsidR="009129E2">
        <w:rPr>
          <w:b/>
          <w:color w:val="000000"/>
          <w:lang w:val="sr-Cyrl-CS"/>
        </w:rPr>
        <w:t>39</w:t>
      </w:r>
      <w:r w:rsidR="007E5541">
        <w:rPr>
          <w:b/>
          <w:color w:val="000000"/>
          <w:lang w:val="sr-Cyrl-RS"/>
        </w:rPr>
        <w:t>5</w:t>
      </w:r>
      <w:r w:rsidR="00F015FE" w:rsidRPr="00180528">
        <w:rPr>
          <w:b/>
          <w:color w:val="000000"/>
          <w:lang w:val="sr-Cyrl-CS"/>
        </w:rPr>
        <w:t xml:space="preserve"> </w:t>
      </w:r>
      <w:r w:rsidRPr="00180528">
        <w:rPr>
          <w:b/>
          <w:color w:val="000000"/>
          <w:lang w:val="sr-Cyrl-CS"/>
        </w:rPr>
        <w:t>лиценциран</w:t>
      </w:r>
      <w:r w:rsidR="00F1568C">
        <w:rPr>
          <w:b/>
          <w:color w:val="000000"/>
          <w:lang w:val="sr-Cyrl-RS"/>
        </w:rPr>
        <w:t>их</w:t>
      </w:r>
      <w:r w:rsidRPr="00180528">
        <w:rPr>
          <w:b/>
          <w:color w:val="000000"/>
          <w:lang w:val="sr-Cyrl-CS"/>
        </w:rPr>
        <w:t xml:space="preserve"> стечајн</w:t>
      </w:r>
      <w:r w:rsidR="00F1568C">
        <w:rPr>
          <w:b/>
          <w:color w:val="000000"/>
          <w:lang w:val="sr-Cyrl-CS"/>
        </w:rPr>
        <w:t>их</w:t>
      </w:r>
      <w:r w:rsidRPr="00180528">
        <w:rPr>
          <w:b/>
          <w:color w:val="000000"/>
          <w:lang w:val="sr-Cyrl-CS"/>
        </w:rPr>
        <w:t xml:space="preserve"> управник</w:t>
      </w:r>
      <w:r w:rsidR="00634AEF" w:rsidRPr="00180528">
        <w:rPr>
          <w:b/>
          <w:color w:val="000000"/>
          <w:lang w:val="sr-Cyrl-CS"/>
        </w:rPr>
        <w:t>а</w:t>
      </w:r>
      <w:r w:rsidRPr="00180528">
        <w:rPr>
          <w:b/>
          <w:color w:val="000000"/>
          <w:lang w:val="sr-Cyrl-CS"/>
        </w:rPr>
        <w:t>.</w:t>
      </w:r>
    </w:p>
    <w:p w:rsidR="00C71A84" w:rsidRPr="00180528" w:rsidRDefault="008E0DD7" w:rsidP="008249EC">
      <w:pPr>
        <w:outlineLvl w:val="0"/>
        <w:rPr>
          <w:lang w:val="ru-RU"/>
        </w:rPr>
      </w:pPr>
      <w:r w:rsidRPr="00180528">
        <w:rPr>
          <w:b/>
          <w:lang w:val="ru-RU"/>
        </w:rPr>
        <w:t>По територијалној надлежности Привредних судова у Републици Србији</w:t>
      </w:r>
      <w:r w:rsidRPr="00180528">
        <w:rPr>
          <w:lang w:val="ru-RU"/>
        </w:rPr>
        <w:t>:</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Београд</w:t>
      </w:r>
      <w:proofErr w:type="spellEnd"/>
      <w:r w:rsidRPr="00180528">
        <w:rPr>
          <w:lang w:val="en-GB" w:eastAsia="en-GB"/>
        </w:rPr>
        <w:t xml:space="preserve"> – 1</w:t>
      </w:r>
      <w:r w:rsidR="007E5541">
        <w:rPr>
          <w:lang w:val="sr-Cyrl-RS" w:eastAsia="en-GB"/>
        </w:rPr>
        <w:t>4</w:t>
      </w:r>
      <w:r w:rsidR="008B4EB5">
        <w:rPr>
          <w:lang w:val="sr-Latn-RS" w:eastAsia="en-GB"/>
        </w:rPr>
        <w:t>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Ваљево</w:t>
      </w:r>
      <w:proofErr w:type="spellEnd"/>
      <w:r w:rsidRPr="00180528">
        <w:rPr>
          <w:lang w:val="en-GB" w:eastAsia="en-GB"/>
        </w:rPr>
        <w:t xml:space="preserve"> – 2</w:t>
      </w:r>
      <w:r w:rsidR="00A04E67">
        <w:rPr>
          <w:lang w:val="sr-Latn-RS" w:eastAsia="en-GB"/>
        </w:rPr>
        <w:t>0</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Зајечар</w:t>
      </w:r>
      <w:proofErr w:type="spellEnd"/>
      <w:r w:rsidRPr="00180528">
        <w:rPr>
          <w:lang w:val="en-GB" w:eastAsia="en-GB"/>
        </w:rPr>
        <w:t xml:space="preserve"> – </w:t>
      </w:r>
      <w:r w:rsidR="00A511BE" w:rsidRPr="00180528">
        <w:rPr>
          <w:lang w:val="sr-Cyrl-RS" w:eastAsia="en-GB"/>
        </w:rPr>
        <w:t>8</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Зрењанин</w:t>
      </w:r>
      <w:proofErr w:type="spellEnd"/>
      <w:r w:rsidRPr="00180528">
        <w:rPr>
          <w:lang w:val="en-GB" w:eastAsia="en-GB"/>
        </w:rPr>
        <w:t xml:space="preserve"> – 15</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Крагујевац</w:t>
      </w:r>
      <w:proofErr w:type="spellEnd"/>
      <w:r w:rsidRPr="00180528">
        <w:rPr>
          <w:lang w:val="en-GB" w:eastAsia="en-GB"/>
        </w:rPr>
        <w:t xml:space="preserve"> – 2</w:t>
      </w:r>
      <w:r w:rsidR="008B4EB5">
        <w:rPr>
          <w:lang w:val="sr-Latn-RS" w:eastAsia="en-GB"/>
        </w:rPr>
        <w:t>3</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Краљево</w:t>
      </w:r>
      <w:proofErr w:type="spellEnd"/>
      <w:r w:rsidRPr="00180528">
        <w:rPr>
          <w:lang w:val="en-GB" w:eastAsia="en-GB"/>
        </w:rPr>
        <w:t xml:space="preserve"> – </w:t>
      </w:r>
      <w:r w:rsidR="00A04E67">
        <w:rPr>
          <w:lang w:val="en-GB" w:eastAsia="en-GB"/>
        </w:rPr>
        <w:t>7</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Лесковац</w:t>
      </w:r>
      <w:proofErr w:type="spellEnd"/>
      <w:r w:rsidRPr="00180528">
        <w:rPr>
          <w:lang w:val="en-GB" w:eastAsia="en-GB"/>
        </w:rPr>
        <w:t xml:space="preserve"> – 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Ниш</w:t>
      </w:r>
      <w:proofErr w:type="spellEnd"/>
      <w:r w:rsidRPr="00180528">
        <w:rPr>
          <w:lang w:val="en-GB" w:eastAsia="en-GB"/>
        </w:rPr>
        <w:t xml:space="preserve"> – 27</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Нови</w:t>
      </w:r>
      <w:proofErr w:type="spellEnd"/>
      <w:r w:rsidRPr="00180528">
        <w:rPr>
          <w:lang w:val="en-GB" w:eastAsia="en-GB"/>
        </w:rPr>
        <w:t xml:space="preserve"> </w:t>
      </w:r>
      <w:proofErr w:type="spellStart"/>
      <w:r w:rsidRPr="00180528">
        <w:rPr>
          <w:lang w:val="en-GB" w:eastAsia="en-GB"/>
        </w:rPr>
        <w:t>Сад</w:t>
      </w:r>
      <w:proofErr w:type="spellEnd"/>
      <w:r w:rsidRPr="00180528">
        <w:rPr>
          <w:lang w:val="en-GB" w:eastAsia="en-GB"/>
        </w:rPr>
        <w:t xml:space="preserve"> – 4</w:t>
      </w:r>
      <w:r w:rsidR="008B4EB5">
        <w:rPr>
          <w:lang w:val="sr-Latn-RS" w:eastAsia="en-GB"/>
        </w:rPr>
        <w:t>8</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Панчево</w:t>
      </w:r>
      <w:proofErr w:type="spellEnd"/>
      <w:r w:rsidRPr="00180528">
        <w:rPr>
          <w:lang w:val="en-GB" w:eastAsia="en-GB"/>
        </w:rPr>
        <w:t xml:space="preserve"> – 1</w:t>
      </w:r>
      <w:r w:rsidR="00A511BE" w:rsidRPr="00180528">
        <w:rPr>
          <w:lang w:val="sr-Cyrl-RS" w:eastAsia="en-GB"/>
        </w:rPr>
        <w:t>3</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Пожаревац</w:t>
      </w:r>
      <w:proofErr w:type="spellEnd"/>
      <w:r w:rsidRPr="00180528">
        <w:rPr>
          <w:lang w:val="en-GB" w:eastAsia="en-GB"/>
        </w:rPr>
        <w:t xml:space="preserve"> – </w:t>
      </w:r>
      <w:r w:rsidR="006F09A1">
        <w:rPr>
          <w:lang w:val="sr-Cyrl-RS" w:eastAsia="en-GB"/>
        </w:rPr>
        <w:t>7</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lastRenderedPageBreak/>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Сомбор</w:t>
      </w:r>
      <w:proofErr w:type="spellEnd"/>
      <w:r w:rsidRPr="00180528">
        <w:rPr>
          <w:lang w:val="en-GB" w:eastAsia="en-GB"/>
        </w:rPr>
        <w:t xml:space="preserve"> – 1</w:t>
      </w:r>
      <w:r w:rsidR="00F1568C">
        <w:rPr>
          <w:lang w:val="sr-Cyrl-RS" w:eastAsia="en-GB"/>
        </w:rPr>
        <w:t>5</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Сремска</w:t>
      </w:r>
      <w:proofErr w:type="spellEnd"/>
      <w:r w:rsidRPr="00180528">
        <w:rPr>
          <w:lang w:val="en-GB" w:eastAsia="en-GB"/>
        </w:rPr>
        <w:t xml:space="preserve"> </w:t>
      </w:r>
      <w:proofErr w:type="spellStart"/>
      <w:r w:rsidRPr="00180528">
        <w:rPr>
          <w:lang w:val="en-GB" w:eastAsia="en-GB"/>
        </w:rPr>
        <w:t>Митровица</w:t>
      </w:r>
      <w:proofErr w:type="spellEnd"/>
      <w:r w:rsidRPr="00180528">
        <w:rPr>
          <w:lang w:val="en-GB" w:eastAsia="en-GB"/>
        </w:rPr>
        <w:t xml:space="preserve"> – 13</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Суботица</w:t>
      </w:r>
      <w:proofErr w:type="spellEnd"/>
      <w:r w:rsidRPr="00180528">
        <w:rPr>
          <w:lang w:val="en-GB" w:eastAsia="en-GB"/>
        </w:rPr>
        <w:t xml:space="preserve"> – 1</w:t>
      </w:r>
      <w:r w:rsidR="008B4EB5">
        <w:rPr>
          <w:lang w:val="sr-Latn-RS" w:eastAsia="en-GB"/>
        </w:rPr>
        <w:t>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Ужице</w:t>
      </w:r>
      <w:proofErr w:type="spellEnd"/>
      <w:r w:rsidRPr="00180528">
        <w:rPr>
          <w:lang w:val="en-GB" w:eastAsia="en-GB"/>
        </w:rPr>
        <w:t xml:space="preserve"> – 1</w:t>
      </w:r>
      <w:r w:rsidR="00F1568C">
        <w:rPr>
          <w:lang w:val="sr-Cyrl-RS" w:eastAsia="en-GB"/>
        </w:rPr>
        <w:t>1</w:t>
      </w:r>
    </w:p>
    <w:p w:rsidR="001F5379" w:rsidRPr="00350F66" w:rsidRDefault="008249EC" w:rsidP="003C2DE9">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Чачак</w:t>
      </w:r>
      <w:proofErr w:type="spellEnd"/>
      <w:r w:rsidRPr="00180528">
        <w:rPr>
          <w:lang w:val="en-GB" w:eastAsia="en-GB"/>
        </w:rPr>
        <w:t xml:space="preserve"> – 1</w:t>
      </w:r>
      <w:r w:rsidR="007E5541">
        <w:rPr>
          <w:lang w:val="sr-Cyrl-RS" w:eastAsia="en-GB"/>
        </w:rPr>
        <w:t>1</w:t>
      </w:r>
    </w:p>
    <w:p w:rsidR="00A51B5C" w:rsidRPr="00180528" w:rsidRDefault="00405C1E" w:rsidP="003C2DE9">
      <w:pPr>
        <w:jc w:val="both"/>
        <w:rPr>
          <w:lang w:val="ru-RU"/>
        </w:rPr>
      </w:pPr>
      <w:r w:rsidRPr="00180528">
        <w:rPr>
          <w:b/>
          <w:lang w:val="ru-RU"/>
        </w:rPr>
        <w:t>7.</w:t>
      </w:r>
      <w:r w:rsidR="00A51B5C" w:rsidRPr="00180528">
        <w:rPr>
          <w:b/>
          <w:lang w:val="ru-RU"/>
        </w:rPr>
        <w:t>3. ИМЕНИК СТЕЧАЈНИХ УПРАВНИКА</w:t>
      </w:r>
    </w:p>
    <w:p w:rsidR="00A51B5C" w:rsidRPr="00180528" w:rsidRDefault="00A51B5C" w:rsidP="00A51B5C">
      <w:pPr>
        <w:jc w:val="both"/>
        <w:rPr>
          <w:lang w:val="sr-Cyrl-CS"/>
        </w:rPr>
      </w:pPr>
    </w:p>
    <w:p w:rsidR="00A51B5C" w:rsidRPr="00180528" w:rsidRDefault="00A51B5C" w:rsidP="00A51B5C">
      <w:pPr>
        <w:jc w:val="both"/>
        <w:rPr>
          <w:lang w:val="sr-Cyrl-CS"/>
        </w:rPr>
      </w:pPr>
      <w:r w:rsidRPr="00180528">
        <w:rPr>
          <w:lang w:val="sr-Cyrl-CS"/>
        </w:rPr>
        <w:t>Вођење Именика стечајних управника представља посао који је Агенцији поверен одредбама Закона о Агенцији за лиценцирање стечајних управника.</w:t>
      </w:r>
    </w:p>
    <w:p w:rsidR="00A51B5C" w:rsidRPr="00180528" w:rsidRDefault="00A51B5C" w:rsidP="00A51B5C">
      <w:pPr>
        <w:spacing w:before="100" w:beforeAutospacing="1" w:after="100" w:afterAutospacing="1"/>
        <w:jc w:val="both"/>
        <w:rPr>
          <w:lang w:val="sr-Cyrl-CS"/>
        </w:rPr>
      </w:pPr>
      <w:r w:rsidRPr="00180528">
        <w:rPr>
          <w:lang w:val="sr-Cyrl-CS"/>
        </w:rPr>
        <w:t xml:space="preserve">Законом о стечају утврђено је </w:t>
      </w:r>
      <w:r w:rsidR="00B36787" w:rsidRPr="00180528">
        <w:rPr>
          <w:lang w:val="sr-Cyrl-CS"/>
        </w:rPr>
        <w:t>д</w:t>
      </w:r>
      <w:r w:rsidRPr="00180528">
        <w:t>a</w:t>
      </w:r>
      <w:r w:rsidRPr="00180528">
        <w:rPr>
          <w:lang w:val="sr-Cyrl-CS"/>
        </w:rPr>
        <w:t xml:space="preserve"> се у </w:t>
      </w:r>
      <w:r w:rsidRPr="00180528">
        <w:rPr>
          <w:lang w:val="ru-RU"/>
        </w:rPr>
        <w:t>именик</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bCs/>
          <w:lang w:val="ru-RU"/>
        </w:rPr>
        <w:t>уписују</w:t>
      </w:r>
      <w:r w:rsidRPr="00180528">
        <w:rPr>
          <w:bCs/>
          <w:lang w:val="sr-Cyrl-CS"/>
        </w:rPr>
        <w:t xml:space="preserve"> </w:t>
      </w:r>
      <w:r w:rsidRPr="00180528">
        <w:rPr>
          <w:bCs/>
          <w:lang w:val="ru-RU"/>
        </w:rPr>
        <w:t>лица</w:t>
      </w:r>
      <w:r w:rsidRPr="00180528">
        <w:rPr>
          <w:bCs/>
          <w:lang w:val="sr-Cyrl-CS"/>
        </w:rPr>
        <w:t xml:space="preserve"> </w:t>
      </w:r>
      <w:r w:rsidRPr="00180528">
        <w:rPr>
          <w:bCs/>
          <w:lang w:val="ru-RU"/>
        </w:rPr>
        <w:t>која</w:t>
      </w:r>
      <w:r w:rsidRPr="00180528">
        <w:rPr>
          <w:bCs/>
          <w:lang w:val="sr-Cyrl-CS"/>
        </w:rPr>
        <w:t xml:space="preserve"> </w:t>
      </w:r>
      <w:r w:rsidRPr="00180528">
        <w:rPr>
          <w:bCs/>
          <w:lang w:val="ru-RU"/>
        </w:rPr>
        <w:t>су</w:t>
      </w:r>
      <w:r w:rsidRPr="00180528">
        <w:rPr>
          <w:bCs/>
          <w:lang w:val="sr-Cyrl-CS"/>
        </w:rPr>
        <w:t xml:space="preserve"> </w:t>
      </w:r>
      <w:r w:rsidRPr="00180528">
        <w:rPr>
          <w:bCs/>
          <w:lang w:val="ru-RU"/>
        </w:rPr>
        <w:t>стекла</w:t>
      </w:r>
      <w:r w:rsidRPr="00180528">
        <w:rPr>
          <w:bCs/>
          <w:lang w:val="sr-Cyrl-CS"/>
        </w:rPr>
        <w:t xml:space="preserve"> </w:t>
      </w:r>
      <w:r w:rsidRPr="00180528">
        <w:rPr>
          <w:bCs/>
          <w:lang w:val="ru-RU"/>
        </w:rPr>
        <w:t>лиценцу</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обављање</w:t>
      </w:r>
      <w:r w:rsidRPr="00180528">
        <w:rPr>
          <w:bCs/>
          <w:lang w:val="sr-Cyrl-CS"/>
        </w:rPr>
        <w:t xml:space="preserve"> </w:t>
      </w:r>
      <w:r w:rsidRPr="00180528">
        <w:rPr>
          <w:bCs/>
          <w:lang w:val="ru-RU"/>
        </w:rPr>
        <w:t>послова</w:t>
      </w:r>
      <w:r w:rsidRPr="00180528">
        <w:rPr>
          <w:bCs/>
          <w:lang w:val="sr-Cyrl-CS"/>
        </w:rPr>
        <w:t xml:space="preserve"> </w:t>
      </w:r>
      <w:r w:rsidRPr="00180528">
        <w:rPr>
          <w:bCs/>
          <w:lang w:val="ru-RU"/>
        </w:rPr>
        <w:t>сте</w:t>
      </w:r>
      <w:r w:rsidRPr="00180528">
        <w:rPr>
          <w:bCs/>
          <w:lang w:val="sr-Cyrl-CS"/>
        </w:rPr>
        <w:t>ч</w:t>
      </w:r>
      <w:r w:rsidRPr="00180528">
        <w:rPr>
          <w:bCs/>
          <w:lang w:val="ru-RU"/>
        </w:rPr>
        <w:t>ајних</w:t>
      </w:r>
      <w:r w:rsidRPr="00180528">
        <w:rPr>
          <w:bCs/>
          <w:lang w:val="sr-Cyrl-CS"/>
        </w:rPr>
        <w:t xml:space="preserve"> </w:t>
      </w:r>
      <w:r w:rsidRPr="00180528">
        <w:rPr>
          <w:bCs/>
          <w:lang w:val="ru-RU"/>
        </w:rPr>
        <w:t>управника</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активни</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управници</w:t>
      </w:r>
      <w:r w:rsidRPr="00180528">
        <w:rPr>
          <w:bCs/>
          <w:lang w:val="sr-Cyrl-CS"/>
        </w:rPr>
        <w:t xml:space="preserve"> </w:t>
      </w:r>
      <w:r w:rsidRPr="00180528">
        <w:rPr>
          <w:bCs/>
          <w:lang w:val="ru-RU"/>
        </w:rPr>
        <w:t>или</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неактивни</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управници</w:t>
      </w:r>
      <w:r w:rsidRPr="00180528">
        <w:rPr>
          <w:bCs/>
          <w:lang w:val="sr-Cyrl-CS"/>
        </w:rPr>
        <w:t>.</w:t>
      </w:r>
      <w:r w:rsidRPr="00180528">
        <w:rPr>
          <w:lang w:val="sr-Cyrl-CS"/>
        </w:rPr>
        <w:t xml:space="preserve"> </w:t>
      </w:r>
    </w:p>
    <w:p w:rsidR="00A51B5C" w:rsidRPr="00180528" w:rsidRDefault="00A51B5C" w:rsidP="00A51B5C">
      <w:pPr>
        <w:spacing w:before="100" w:beforeAutospacing="1" w:after="100" w:afterAutospacing="1"/>
        <w:jc w:val="both"/>
        <w:rPr>
          <w:lang w:val="sr-Cyrl-CS"/>
        </w:rPr>
      </w:pPr>
      <w:r w:rsidRPr="00180528">
        <w:rPr>
          <w:lang w:val="ru-RU"/>
        </w:rPr>
        <w:t>У</w:t>
      </w:r>
      <w:r w:rsidRPr="00180528">
        <w:rPr>
          <w:lang w:val="sr-Cyrl-CS"/>
        </w:rPr>
        <w:t xml:space="preserve"> </w:t>
      </w:r>
      <w:r w:rsidRPr="00180528">
        <w:rPr>
          <w:lang w:val="ru-RU"/>
        </w:rPr>
        <w:t>именик</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lang w:val="ru-RU"/>
        </w:rPr>
        <w:t>као</w:t>
      </w:r>
      <w:r w:rsidRPr="00180528">
        <w:rPr>
          <w:lang w:val="sr-Cyrl-CS"/>
        </w:rPr>
        <w:t xml:space="preserve"> </w:t>
      </w:r>
      <w:r w:rsidRPr="00180528">
        <w:rPr>
          <w:lang w:val="ru-RU"/>
        </w:rPr>
        <w:t>активни</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управници</w:t>
      </w:r>
      <w:r w:rsidRPr="00180528">
        <w:rPr>
          <w:lang w:val="sr-Cyrl-CS"/>
        </w:rPr>
        <w:t xml:space="preserve"> </w:t>
      </w:r>
      <w:r w:rsidRPr="00180528">
        <w:rPr>
          <w:lang w:val="ru-RU"/>
        </w:rPr>
        <w:t>уписују</w:t>
      </w:r>
      <w:r w:rsidRPr="00180528">
        <w:rPr>
          <w:lang w:val="sr-Cyrl-CS"/>
        </w:rPr>
        <w:t xml:space="preserve"> </w:t>
      </w:r>
      <w:r w:rsidRPr="00180528">
        <w:rPr>
          <w:lang w:val="ru-RU"/>
        </w:rPr>
        <w:t>се</w:t>
      </w:r>
      <w:r w:rsidRPr="00180528">
        <w:rPr>
          <w:lang w:val="sr-Cyrl-CS"/>
        </w:rPr>
        <w:t xml:space="preserve"> </w:t>
      </w:r>
      <w:r w:rsidRPr="00180528">
        <w:rPr>
          <w:lang w:val="ru-RU"/>
        </w:rPr>
        <w:t>лица</w:t>
      </w:r>
      <w:r w:rsidRPr="00180528">
        <w:rPr>
          <w:lang w:val="sr-Cyrl-CS"/>
        </w:rPr>
        <w:t xml:space="preserve"> </w:t>
      </w:r>
      <w:r w:rsidRPr="00180528">
        <w:rPr>
          <w:lang w:val="ru-RU"/>
        </w:rPr>
        <w:t>која</w:t>
      </w:r>
      <w:r w:rsidRPr="00180528">
        <w:rPr>
          <w:lang w:val="sr-Cyrl-CS"/>
        </w:rPr>
        <w:t xml:space="preserve"> </w:t>
      </w:r>
      <w:r w:rsidRPr="00180528">
        <w:rPr>
          <w:lang w:val="ru-RU"/>
        </w:rPr>
        <w:t>су</w:t>
      </w:r>
      <w:r w:rsidRPr="00180528">
        <w:rPr>
          <w:lang w:val="sr-Cyrl-CS"/>
        </w:rPr>
        <w:t xml:space="preserve">, </w:t>
      </w:r>
      <w:r w:rsidRPr="00180528">
        <w:rPr>
          <w:lang w:val="ru-RU"/>
        </w:rPr>
        <w:t>осим</w:t>
      </w:r>
      <w:r w:rsidRPr="00180528">
        <w:rPr>
          <w:lang w:val="sr-Cyrl-CS"/>
        </w:rPr>
        <w:t xml:space="preserve"> </w:t>
      </w:r>
      <w:r w:rsidRPr="00180528">
        <w:rPr>
          <w:lang w:val="ru-RU"/>
        </w:rPr>
        <w:t>лиценце</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доставила</w:t>
      </w:r>
      <w:r w:rsidRPr="00180528">
        <w:rPr>
          <w:lang w:val="sr-Cyrl-CS"/>
        </w:rPr>
        <w:t xml:space="preserve"> </w:t>
      </w:r>
      <w:r w:rsidRPr="00180528">
        <w:rPr>
          <w:lang w:val="ru-RU"/>
        </w:rPr>
        <w:t>доказ</w:t>
      </w:r>
      <w:r w:rsidRPr="00180528">
        <w:rPr>
          <w:lang w:val="sr-Cyrl-CS"/>
        </w:rPr>
        <w:t xml:space="preserve"> </w:t>
      </w:r>
      <w:r w:rsidRPr="00180528">
        <w:rPr>
          <w:lang w:val="ru-RU"/>
        </w:rPr>
        <w:t>о</w:t>
      </w:r>
      <w:r w:rsidRPr="00180528">
        <w:rPr>
          <w:lang w:val="sr-Cyrl-CS"/>
        </w:rPr>
        <w:t xml:space="preserve"> </w:t>
      </w:r>
      <w:r w:rsidRPr="00180528">
        <w:rPr>
          <w:lang w:val="ru-RU"/>
        </w:rPr>
        <w:t>постојању</w:t>
      </w:r>
      <w:r w:rsidRPr="00180528">
        <w:rPr>
          <w:lang w:val="sr-Cyrl-CS"/>
        </w:rPr>
        <w:t xml:space="preserve"> </w:t>
      </w:r>
      <w:r w:rsidRPr="00180528">
        <w:rPr>
          <w:lang w:val="ru-RU"/>
        </w:rPr>
        <w:t>обавезног</w:t>
      </w:r>
      <w:r w:rsidRPr="00180528">
        <w:rPr>
          <w:lang w:val="sr-Cyrl-CS"/>
        </w:rPr>
        <w:t xml:space="preserve"> </w:t>
      </w:r>
      <w:r w:rsidRPr="00180528">
        <w:rPr>
          <w:lang w:val="ru-RU"/>
        </w:rPr>
        <w:t>осигурања</w:t>
      </w:r>
      <w:r w:rsidRPr="00180528">
        <w:rPr>
          <w:lang w:val="sr-Cyrl-CS"/>
        </w:rPr>
        <w:t xml:space="preserve"> </w:t>
      </w:r>
      <w:r w:rsidRPr="00180528">
        <w:rPr>
          <w:lang w:val="ru-RU"/>
        </w:rPr>
        <w:t>од</w:t>
      </w:r>
      <w:r w:rsidRPr="00180528">
        <w:rPr>
          <w:lang w:val="sr-Cyrl-CS"/>
        </w:rPr>
        <w:t xml:space="preserve"> </w:t>
      </w:r>
      <w:r w:rsidRPr="00180528">
        <w:rPr>
          <w:lang w:val="ru-RU"/>
        </w:rPr>
        <w:t>професионалне</w:t>
      </w:r>
      <w:r w:rsidRPr="00180528">
        <w:rPr>
          <w:lang w:val="sr-Cyrl-CS"/>
        </w:rPr>
        <w:t xml:space="preserve"> </w:t>
      </w:r>
      <w:r w:rsidRPr="00180528">
        <w:rPr>
          <w:lang w:val="ru-RU"/>
        </w:rPr>
        <w:t>одговорности</w:t>
      </w:r>
      <w:r w:rsidRPr="00180528">
        <w:rPr>
          <w:lang w:val="sr-Cyrl-CS"/>
        </w:rPr>
        <w:t xml:space="preserve"> </w:t>
      </w:r>
      <w:r w:rsidRPr="00180528">
        <w:rPr>
          <w:lang w:val="ru-RU"/>
        </w:rPr>
        <w:t>за</w:t>
      </w:r>
      <w:r w:rsidRPr="00180528">
        <w:rPr>
          <w:lang w:val="sr-Cyrl-CS"/>
        </w:rPr>
        <w:t xml:space="preserve"> </w:t>
      </w:r>
      <w:r w:rsidRPr="00180528">
        <w:rPr>
          <w:lang w:val="ru-RU"/>
        </w:rPr>
        <w:t>теку</w:t>
      </w:r>
      <w:r w:rsidRPr="00180528">
        <w:rPr>
          <w:lang w:val="sr-Cyrl-CS"/>
        </w:rPr>
        <w:t>ћ</w:t>
      </w:r>
      <w:r w:rsidRPr="00180528">
        <w:rPr>
          <w:lang w:val="ru-RU"/>
        </w:rPr>
        <w:t>у</w:t>
      </w:r>
      <w:r w:rsidRPr="00180528">
        <w:rPr>
          <w:lang w:val="sr-Cyrl-CS"/>
        </w:rPr>
        <w:t xml:space="preserve"> </w:t>
      </w:r>
      <w:r w:rsidRPr="00180528">
        <w:rPr>
          <w:lang w:val="ru-RU"/>
        </w:rPr>
        <w:t>годину</w:t>
      </w:r>
      <w:r w:rsidRPr="00180528">
        <w:rPr>
          <w:lang w:val="sr-Cyrl-CS"/>
        </w:rPr>
        <w:t xml:space="preserve"> </w:t>
      </w:r>
      <w:r w:rsidRPr="00180528">
        <w:rPr>
          <w:lang w:val="ru-RU"/>
        </w:rPr>
        <w:t>и</w:t>
      </w:r>
      <w:r w:rsidRPr="00180528">
        <w:rPr>
          <w:lang w:val="sr-Cyrl-CS"/>
        </w:rPr>
        <w:t xml:space="preserve"> </w:t>
      </w:r>
      <w:r w:rsidRPr="00180528">
        <w:rPr>
          <w:lang w:val="ru-RU"/>
        </w:rPr>
        <w:t>која</w:t>
      </w:r>
      <w:r w:rsidRPr="00180528">
        <w:rPr>
          <w:lang w:val="sr-Cyrl-CS"/>
        </w:rPr>
        <w:t xml:space="preserve"> </w:t>
      </w:r>
      <w:r w:rsidRPr="00180528">
        <w:rPr>
          <w:lang w:val="ru-RU"/>
        </w:rPr>
        <w:t>су</w:t>
      </w:r>
      <w:r w:rsidRPr="00180528">
        <w:rPr>
          <w:lang w:val="sr-Cyrl-CS"/>
        </w:rPr>
        <w:t xml:space="preserve"> </w:t>
      </w:r>
      <w:r w:rsidRPr="00180528">
        <w:rPr>
          <w:lang w:val="ru-RU"/>
        </w:rPr>
        <w:t>се</w:t>
      </w:r>
      <w:r w:rsidRPr="00180528">
        <w:rPr>
          <w:lang w:val="sr-Cyrl-CS"/>
        </w:rPr>
        <w:t xml:space="preserve"> </w:t>
      </w:r>
      <w:r w:rsidRPr="00180528">
        <w:rPr>
          <w:lang w:val="ru-RU"/>
        </w:rPr>
        <w:t>регистровала</w:t>
      </w:r>
      <w:r w:rsidRPr="00180528">
        <w:rPr>
          <w:lang w:val="sr-Cyrl-CS"/>
        </w:rPr>
        <w:t xml:space="preserve"> </w:t>
      </w:r>
      <w:r w:rsidRPr="00180528">
        <w:rPr>
          <w:lang w:val="ru-RU"/>
        </w:rPr>
        <w:t>као</w:t>
      </w:r>
      <w:r w:rsidRPr="00180528">
        <w:rPr>
          <w:lang w:val="sr-Cyrl-CS"/>
        </w:rPr>
        <w:t xml:space="preserve"> </w:t>
      </w:r>
      <w:r w:rsidRPr="00180528">
        <w:rPr>
          <w:lang w:val="ru-RU"/>
        </w:rPr>
        <w:t>предузетници</w:t>
      </w:r>
      <w:r w:rsidRPr="00180528">
        <w:rPr>
          <w:lang w:val="sr-Cyrl-CS"/>
        </w:rPr>
        <w:t xml:space="preserve"> </w:t>
      </w:r>
      <w:r w:rsidRPr="00180528">
        <w:rPr>
          <w:lang w:val="ru-RU"/>
        </w:rPr>
        <w:t>или</w:t>
      </w:r>
      <w:r w:rsidRPr="00180528">
        <w:rPr>
          <w:lang w:val="sr-Cyrl-CS"/>
        </w:rPr>
        <w:t xml:space="preserve"> </w:t>
      </w:r>
      <w:r w:rsidRPr="00180528">
        <w:rPr>
          <w:lang w:val="ru-RU"/>
        </w:rPr>
        <w:t>су</w:t>
      </w:r>
      <w:r w:rsidRPr="00180528">
        <w:rPr>
          <w:lang w:val="sr-Cyrl-CS"/>
        </w:rPr>
        <w:t xml:space="preserve"> ч</w:t>
      </w:r>
      <w:r w:rsidRPr="00180528">
        <w:rPr>
          <w:lang w:val="ru-RU"/>
        </w:rPr>
        <w:t>ланови</w:t>
      </w:r>
      <w:r w:rsidRPr="00180528">
        <w:rPr>
          <w:lang w:val="sr-Cyrl-CS"/>
        </w:rPr>
        <w:t xml:space="preserve"> </w:t>
      </w:r>
      <w:r w:rsidRPr="00180528">
        <w:rPr>
          <w:lang w:val="ru-RU"/>
        </w:rPr>
        <w:t>дру</w:t>
      </w:r>
      <w:r w:rsidRPr="00180528">
        <w:rPr>
          <w:lang w:val="sr-Cyrl-CS"/>
        </w:rPr>
        <w:t>ш</w:t>
      </w:r>
      <w:r w:rsidRPr="00180528">
        <w:rPr>
          <w:lang w:val="ru-RU"/>
        </w:rPr>
        <w:t>тва</w:t>
      </w:r>
      <w:r w:rsidRPr="00180528">
        <w:rPr>
          <w:lang w:val="sr-Cyrl-CS"/>
        </w:rPr>
        <w:t xml:space="preserve"> </w:t>
      </w:r>
      <w:r w:rsidRPr="00180528">
        <w:rPr>
          <w:lang w:val="ru-RU"/>
        </w:rPr>
        <w:t>лица</w:t>
      </w:r>
      <w:r w:rsidRPr="00180528">
        <w:rPr>
          <w:lang w:val="sr-Cyrl-CS"/>
        </w:rPr>
        <w:t xml:space="preserve">. </w:t>
      </w:r>
      <w:r w:rsidRPr="00180528">
        <w:rPr>
          <w:lang w:val="ru-RU"/>
        </w:rPr>
        <w:t>У</w:t>
      </w:r>
      <w:r w:rsidRPr="00180528">
        <w:rPr>
          <w:lang w:val="sr-Cyrl-CS"/>
        </w:rPr>
        <w:t xml:space="preserve"> </w:t>
      </w:r>
      <w:r w:rsidRPr="00180528">
        <w:rPr>
          <w:lang w:val="ru-RU"/>
        </w:rPr>
        <w:t>именик</w:t>
      </w:r>
      <w:r w:rsidRPr="00180528">
        <w:rPr>
          <w:lang w:val="sr-Cyrl-CS"/>
        </w:rPr>
        <w:t xml:space="preserve"> </w:t>
      </w:r>
      <w:r w:rsidRPr="00180528">
        <w:rPr>
          <w:lang w:val="ru-RU"/>
        </w:rPr>
        <w:t>активних</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lang w:val="ru-RU"/>
        </w:rPr>
        <w:t>мо</w:t>
      </w:r>
      <w:r w:rsidRPr="00180528">
        <w:rPr>
          <w:lang w:val="sr-Cyrl-CS"/>
        </w:rPr>
        <w:t>ж</w:t>
      </w:r>
      <w:r w:rsidRPr="00180528">
        <w:rPr>
          <w:lang w:val="ru-RU"/>
        </w:rPr>
        <w:t>е</w:t>
      </w:r>
      <w:r w:rsidRPr="00180528">
        <w:rPr>
          <w:lang w:val="sr-Cyrl-CS"/>
        </w:rPr>
        <w:t xml:space="preserve"> </w:t>
      </w:r>
      <w:r w:rsidRPr="00180528">
        <w:rPr>
          <w:lang w:val="ru-RU"/>
        </w:rPr>
        <w:t>бити</w:t>
      </w:r>
      <w:r w:rsidRPr="00180528">
        <w:rPr>
          <w:lang w:val="sr-Cyrl-CS"/>
        </w:rPr>
        <w:t xml:space="preserve"> </w:t>
      </w:r>
      <w:r w:rsidRPr="00180528">
        <w:rPr>
          <w:lang w:val="ru-RU"/>
        </w:rPr>
        <w:t>уписано</w:t>
      </w:r>
      <w:r w:rsidRPr="00180528">
        <w:rPr>
          <w:lang w:val="sr-Cyrl-CS"/>
        </w:rPr>
        <w:t xml:space="preserve"> </w:t>
      </w:r>
      <w:r w:rsidRPr="00180528">
        <w:rPr>
          <w:lang w:val="ru-RU"/>
        </w:rPr>
        <w:t>лице</w:t>
      </w:r>
      <w:r w:rsidRPr="00180528">
        <w:rPr>
          <w:lang w:val="sr-Cyrl-CS"/>
        </w:rPr>
        <w:t xml:space="preserve"> </w:t>
      </w:r>
      <w:r w:rsidRPr="00180528">
        <w:rPr>
          <w:lang w:val="ru-RU"/>
        </w:rPr>
        <w:t>које</w:t>
      </w:r>
      <w:r w:rsidRPr="00180528">
        <w:rPr>
          <w:lang w:val="sr-Cyrl-CS"/>
        </w:rPr>
        <w:t xml:space="preserve"> </w:t>
      </w:r>
      <w:r w:rsidRPr="00180528">
        <w:rPr>
          <w:lang w:val="ru-RU"/>
        </w:rPr>
        <w:t>је</w:t>
      </w:r>
      <w:r w:rsidRPr="00180528">
        <w:rPr>
          <w:lang w:val="sr-Cyrl-CS"/>
        </w:rPr>
        <w:t xml:space="preserve"> </w:t>
      </w:r>
      <w:r w:rsidRPr="00180528">
        <w:rPr>
          <w:lang w:val="ru-RU"/>
        </w:rPr>
        <w:t>у</w:t>
      </w:r>
      <w:r w:rsidRPr="00180528">
        <w:rPr>
          <w:lang w:val="sr-Cyrl-CS"/>
        </w:rPr>
        <w:t xml:space="preserve"> </w:t>
      </w:r>
      <w:r w:rsidRPr="00180528">
        <w:rPr>
          <w:lang w:val="ru-RU"/>
        </w:rPr>
        <w:t>радном</w:t>
      </w:r>
      <w:r w:rsidRPr="00180528">
        <w:rPr>
          <w:lang w:val="sr-Cyrl-CS"/>
        </w:rPr>
        <w:t xml:space="preserve"> </w:t>
      </w:r>
      <w:r w:rsidRPr="00180528">
        <w:rPr>
          <w:lang w:val="ru-RU"/>
        </w:rPr>
        <w:t>односу</w:t>
      </w:r>
      <w:r w:rsidRPr="00180528">
        <w:rPr>
          <w:lang w:val="sr-Cyrl-CS"/>
        </w:rPr>
        <w:t xml:space="preserve">, </w:t>
      </w:r>
      <w:r w:rsidRPr="00180528">
        <w:rPr>
          <w:lang w:val="ru-RU"/>
        </w:rPr>
        <w:t>осим</w:t>
      </w:r>
      <w:r w:rsidRPr="00180528">
        <w:rPr>
          <w:lang w:val="sr-Cyrl-CS"/>
        </w:rPr>
        <w:t xml:space="preserve"> </w:t>
      </w:r>
      <w:r w:rsidRPr="00180528">
        <w:rPr>
          <w:lang w:val="ru-RU"/>
        </w:rPr>
        <w:t>ако</w:t>
      </w:r>
      <w:r w:rsidRPr="00180528">
        <w:rPr>
          <w:lang w:val="sr-Cyrl-CS"/>
        </w:rPr>
        <w:t xml:space="preserve"> </w:t>
      </w:r>
      <w:r w:rsidRPr="00180528">
        <w:rPr>
          <w:lang w:val="ru-RU"/>
        </w:rPr>
        <w:t>је</w:t>
      </w:r>
      <w:r w:rsidRPr="00180528">
        <w:rPr>
          <w:lang w:val="sr-Cyrl-CS"/>
        </w:rPr>
        <w:t xml:space="preserve"> </w:t>
      </w:r>
      <w:r w:rsidRPr="00180528">
        <w:rPr>
          <w:lang w:val="ru-RU"/>
        </w:rPr>
        <w:t>запослено</w:t>
      </w:r>
      <w:r w:rsidRPr="00180528">
        <w:rPr>
          <w:lang w:val="sr-Cyrl-CS"/>
        </w:rPr>
        <w:t xml:space="preserve"> </w:t>
      </w:r>
      <w:r w:rsidRPr="00180528">
        <w:rPr>
          <w:lang w:val="ru-RU"/>
        </w:rPr>
        <w:t>код</w:t>
      </w:r>
      <w:r w:rsidRPr="00180528">
        <w:rPr>
          <w:lang w:val="sr-Cyrl-CS"/>
        </w:rPr>
        <w:t xml:space="preserve"> </w:t>
      </w:r>
      <w:r w:rsidRPr="00180528">
        <w:rPr>
          <w:lang w:val="ru-RU"/>
        </w:rPr>
        <w:t>предузетника</w:t>
      </w:r>
      <w:r w:rsidRPr="00180528">
        <w:rPr>
          <w:lang w:val="sr-Cyrl-CS"/>
        </w:rPr>
        <w:t xml:space="preserve"> </w:t>
      </w:r>
      <w:r w:rsidRPr="00180528">
        <w:rPr>
          <w:lang w:val="ru-RU"/>
        </w:rPr>
        <w:t>или</w:t>
      </w:r>
      <w:r w:rsidRPr="00180528">
        <w:rPr>
          <w:lang w:val="sr-Cyrl-CS"/>
        </w:rPr>
        <w:t xml:space="preserve"> </w:t>
      </w:r>
      <w:r w:rsidRPr="00180528">
        <w:rPr>
          <w:lang w:val="ru-RU"/>
        </w:rPr>
        <w:t>орта</w:t>
      </w:r>
      <w:r w:rsidRPr="00180528">
        <w:rPr>
          <w:lang w:val="sr-Cyrl-CS"/>
        </w:rPr>
        <w:t>ч</w:t>
      </w:r>
      <w:r w:rsidRPr="00180528">
        <w:rPr>
          <w:lang w:val="ru-RU"/>
        </w:rPr>
        <w:t>ког</w:t>
      </w:r>
      <w:r w:rsidRPr="00180528">
        <w:rPr>
          <w:lang w:val="sr-Cyrl-CS"/>
        </w:rPr>
        <w:t xml:space="preserve">, </w:t>
      </w:r>
      <w:r w:rsidRPr="00180528">
        <w:rPr>
          <w:lang w:val="ru-RU"/>
        </w:rPr>
        <w:t>односно</w:t>
      </w:r>
      <w:r w:rsidRPr="00180528">
        <w:rPr>
          <w:lang w:val="sr-Cyrl-CS"/>
        </w:rPr>
        <w:t xml:space="preserve"> </w:t>
      </w:r>
      <w:r w:rsidRPr="00180528">
        <w:rPr>
          <w:lang w:val="ru-RU"/>
        </w:rPr>
        <w:t>командитног</w:t>
      </w:r>
      <w:r w:rsidRPr="00180528">
        <w:rPr>
          <w:lang w:val="sr-Cyrl-CS"/>
        </w:rPr>
        <w:t xml:space="preserve"> </w:t>
      </w:r>
      <w:r w:rsidRPr="00180528">
        <w:rPr>
          <w:lang w:val="ru-RU"/>
        </w:rPr>
        <w:t>дру</w:t>
      </w:r>
      <w:r w:rsidRPr="00180528">
        <w:rPr>
          <w:lang w:val="sr-Cyrl-CS"/>
        </w:rPr>
        <w:t>ш</w:t>
      </w:r>
      <w:r w:rsidRPr="00180528">
        <w:rPr>
          <w:lang w:val="ru-RU"/>
        </w:rPr>
        <w:t>тва</w:t>
      </w:r>
      <w:r w:rsidRPr="00180528">
        <w:rPr>
          <w:lang w:val="sr-Cyrl-CS"/>
        </w:rPr>
        <w:t xml:space="preserve">. </w:t>
      </w:r>
    </w:p>
    <w:p w:rsidR="00A51B5C" w:rsidRPr="00180528" w:rsidRDefault="00A51B5C" w:rsidP="00D47868">
      <w:pPr>
        <w:spacing w:before="100" w:beforeAutospacing="1" w:after="100" w:afterAutospacing="1"/>
        <w:jc w:val="both"/>
        <w:rPr>
          <w:lang w:val="sr-Cyrl-CS"/>
        </w:rPr>
      </w:pPr>
      <w:r w:rsidRPr="00180528">
        <w:rPr>
          <w:lang w:val="ru-RU"/>
        </w:rPr>
        <w:t>У</w:t>
      </w:r>
      <w:r w:rsidRPr="00180528">
        <w:rPr>
          <w:lang w:val="sr-Cyrl-CS"/>
        </w:rPr>
        <w:t xml:space="preserve"> </w:t>
      </w:r>
      <w:r w:rsidRPr="00180528">
        <w:rPr>
          <w:lang w:val="ru-RU"/>
        </w:rPr>
        <w:t>слу</w:t>
      </w:r>
      <w:r w:rsidRPr="00180528">
        <w:rPr>
          <w:lang w:val="sr-Cyrl-CS"/>
        </w:rPr>
        <w:t>ч</w:t>
      </w:r>
      <w:r w:rsidRPr="00180528">
        <w:rPr>
          <w:lang w:val="ru-RU"/>
        </w:rPr>
        <w:t>ају</w:t>
      </w:r>
      <w:r w:rsidRPr="00180528">
        <w:rPr>
          <w:lang w:val="sr-Cyrl-CS"/>
        </w:rPr>
        <w:t xml:space="preserve"> </w:t>
      </w:r>
      <w:r w:rsidRPr="00180528">
        <w:rPr>
          <w:lang w:val="ru-RU"/>
        </w:rPr>
        <w:t>привремене</w:t>
      </w:r>
      <w:r w:rsidRPr="00180528">
        <w:rPr>
          <w:lang w:val="sr-Cyrl-CS"/>
        </w:rPr>
        <w:t xml:space="preserve"> </w:t>
      </w:r>
      <w:r w:rsidRPr="00180528">
        <w:rPr>
          <w:lang w:val="ru-RU"/>
        </w:rPr>
        <w:t>немогу</w:t>
      </w:r>
      <w:r w:rsidRPr="00180528">
        <w:rPr>
          <w:lang w:val="sr-Cyrl-CS"/>
        </w:rPr>
        <w:t>ћ</w:t>
      </w:r>
      <w:r w:rsidRPr="00180528">
        <w:rPr>
          <w:lang w:val="ru-RU"/>
        </w:rPr>
        <w:t>ности</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је</w:t>
      </w:r>
      <w:r w:rsidRPr="00180528">
        <w:rPr>
          <w:lang w:val="sr-Cyrl-CS"/>
        </w:rPr>
        <w:t xml:space="preserve"> </w:t>
      </w:r>
      <w:r w:rsidRPr="00180528">
        <w:rPr>
          <w:lang w:val="ru-RU"/>
        </w:rPr>
        <w:t>ду</w:t>
      </w:r>
      <w:r w:rsidRPr="00180528">
        <w:rPr>
          <w:lang w:val="sr-Cyrl-CS"/>
        </w:rPr>
        <w:t>ж</w:t>
      </w:r>
      <w:r w:rsidRPr="00180528">
        <w:rPr>
          <w:lang w:val="ru-RU"/>
        </w:rPr>
        <w:t>ан</w:t>
      </w:r>
      <w:r w:rsidRPr="00180528">
        <w:rPr>
          <w:lang w:val="sr-Cyrl-CS"/>
        </w:rPr>
        <w:t xml:space="preserve"> </w:t>
      </w:r>
      <w:r w:rsidRPr="00180528">
        <w:rPr>
          <w:lang w:val="ru-RU"/>
        </w:rPr>
        <w:t>да</w:t>
      </w:r>
      <w:r w:rsidRPr="00180528">
        <w:rPr>
          <w:lang w:val="sr-Cyrl-CS"/>
        </w:rPr>
        <w:t xml:space="preserve"> </w:t>
      </w:r>
      <w:r w:rsidRPr="00180528">
        <w:rPr>
          <w:lang w:val="ru-RU"/>
        </w:rPr>
        <w:t>о</w:t>
      </w:r>
      <w:r w:rsidRPr="00180528">
        <w:rPr>
          <w:lang w:val="sr-Cyrl-CS"/>
        </w:rPr>
        <w:t xml:space="preserve"> </w:t>
      </w:r>
      <w:r w:rsidRPr="00180528">
        <w:rPr>
          <w:lang w:val="ru-RU"/>
        </w:rPr>
        <w:t>томе</w:t>
      </w:r>
      <w:r w:rsidRPr="00180528">
        <w:rPr>
          <w:lang w:val="sr-Cyrl-CS"/>
        </w:rPr>
        <w:t xml:space="preserve"> </w:t>
      </w:r>
      <w:r w:rsidRPr="00180528">
        <w:rPr>
          <w:lang w:val="ru-RU"/>
        </w:rPr>
        <w:t>без</w:t>
      </w:r>
      <w:r w:rsidRPr="00180528">
        <w:rPr>
          <w:lang w:val="sr-Cyrl-CS"/>
        </w:rPr>
        <w:t xml:space="preserve"> </w:t>
      </w:r>
      <w:r w:rsidRPr="00180528">
        <w:rPr>
          <w:lang w:val="ru-RU"/>
        </w:rPr>
        <w:t>одлагања</w:t>
      </w:r>
      <w:r w:rsidRPr="00180528">
        <w:rPr>
          <w:lang w:val="sr-Cyrl-CS"/>
        </w:rPr>
        <w:t xml:space="preserve"> </w:t>
      </w:r>
      <w:r w:rsidRPr="00180528">
        <w:rPr>
          <w:lang w:val="ru-RU"/>
        </w:rPr>
        <w:t>писменом</w:t>
      </w:r>
      <w:r w:rsidRPr="00180528">
        <w:rPr>
          <w:lang w:val="sr-Cyrl-CS"/>
        </w:rPr>
        <w:t xml:space="preserve"> </w:t>
      </w:r>
      <w:r w:rsidRPr="00180528">
        <w:rPr>
          <w:lang w:val="ru-RU"/>
        </w:rPr>
        <w:t>изјавом</w:t>
      </w:r>
      <w:r w:rsidRPr="00180528">
        <w:rPr>
          <w:lang w:val="sr-Cyrl-CS"/>
        </w:rPr>
        <w:t xml:space="preserve"> </w:t>
      </w:r>
      <w:r w:rsidRPr="00180528">
        <w:rPr>
          <w:lang w:val="ru-RU"/>
        </w:rPr>
        <w:t>обавести</w:t>
      </w:r>
      <w:r w:rsidRPr="00180528">
        <w:rPr>
          <w:lang w:val="sr-Cyrl-CS"/>
        </w:rPr>
        <w:t xml:space="preserve"> </w:t>
      </w:r>
      <w:r w:rsidRPr="00180528">
        <w:rPr>
          <w:lang w:val="ru-RU"/>
        </w:rPr>
        <w:t>Агенцију</w:t>
      </w:r>
      <w:r w:rsidRPr="00180528">
        <w:rPr>
          <w:lang w:val="sr-Cyrl-CS"/>
        </w:rPr>
        <w:t xml:space="preserve">, </w:t>
      </w:r>
      <w:r w:rsidRPr="00180528">
        <w:rPr>
          <w:lang w:val="ru-RU"/>
        </w:rPr>
        <w:t>која</w:t>
      </w:r>
      <w:r w:rsidRPr="00180528">
        <w:rPr>
          <w:lang w:val="sr-Cyrl-CS"/>
        </w:rPr>
        <w:t xml:space="preserve"> </w:t>
      </w:r>
      <w:r w:rsidRPr="00180528">
        <w:rPr>
          <w:lang w:val="ru-RU"/>
        </w:rPr>
        <w:t>га</w:t>
      </w:r>
      <w:r w:rsidRPr="00180528">
        <w:rPr>
          <w:lang w:val="sr-Cyrl-CS"/>
        </w:rPr>
        <w:t xml:space="preserve"> </w:t>
      </w:r>
      <w:r w:rsidRPr="00180528">
        <w:rPr>
          <w:lang w:val="ru-RU"/>
        </w:rPr>
        <w:t>по</w:t>
      </w:r>
      <w:r w:rsidRPr="00180528">
        <w:rPr>
          <w:lang w:val="sr-Cyrl-CS"/>
        </w:rPr>
        <w:t xml:space="preserve"> </w:t>
      </w:r>
      <w:r w:rsidRPr="00180528">
        <w:rPr>
          <w:lang w:val="ru-RU"/>
        </w:rPr>
        <w:t>пријему</w:t>
      </w:r>
      <w:r w:rsidRPr="00180528">
        <w:rPr>
          <w:lang w:val="sr-Cyrl-CS"/>
        </w:rPr>
        <w:t xml:space="preserve"> </w:t>
      </w:r>
      <w:r w:rsidRPr="00180528">
        <w:rPr>
          <w:lang w:val="ru-RU"/>
        </w:rPr>
        <w:t>обаве</w:t>
      </w:r>
      <w:r w:rsidRPr="00180528">
        <w:rPr>
          <w:lang w:val="sr-Cyrl-CS"/>
        </w:rPr>
        <w:t>ш</w:t>
      </w:r>
      <w:r w:rsidRPr="00180528">
        <w:rPr>
          <w:lang w:val="ru-RU"/>
        </w:rPr>
        <w:t>тења</w:t>
      </w:r>
      <w:r w:rsidRPr="00180528">
        <w:rPr>
          <w:lang w:val="sr-Cyrl-CS"/>
        </w:rPr>
        <w:t xml:space="preserve"> </w:t>
      </w:r>
      <w:r w:rsidRPr="00180528">
        <w:rPr>
          <w:lang w:val="ru-RU"/>
        </w:rPr>
        <w:t>преводи</w:t>
      </w:r>
      <w:r w:rsidRPr="00180528">
        <w:rPr>
          <w:lang w:val="sr-Cyrl-CS"/>
        </w:rPr>
        <w:t xml:space="preserve"> </w:t>
      </w:r>
      <w:r w:rsidRPr="00180528">
        <w:rPr>
          <w:lang w:val="ru-RU"/>
        </w:rPr>
        <w:t>у</w:t>
      </w:r>
      <w:r w:rsidRPr="00180528">
        <w:rPr>
          <w:lang w:val="sr-Cyrl-CS"/>
        </w:rPr>
        <w:t xml:space="preserve"> </w:t>
      </w:r>
      <w:r w:rsidRPr="00180528">
        <w:rPr>
          <w:lang w:val="ru-RU"/>
        </w:rPr>
        <w:t>статус</w:t>
      </w:r>
      <w:r w:rsidRPr="00180528">
        <w:rPr>
          <w:lang w:val="sr-Cyrl-CS"/>
        </w:rPr>
        <w:t xml:space="preserve"> </w:t>
      </w:r>
      <w:r w:rsidRPr="00180528">
        <w:rPr>
          <w:lang w:val="ru-RU"/>
        </w:rPr>
        <w:t>неактивног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00FB416C" w:rsidRPr="00180528">
        <w:rPr>
          <w:lang w:val="sr-Cyrl-CS"/>
        </w:rPr>
        <w:t xml:space="preserve">. </w:t>
      </w:r>
      <w:r w:rsidRPr="00180528">
        <w:rPr>
          <w:lang w:val="ru-RU"/>
        </w:rPr>
        <w:t>По</w:t>
      </w:r>
      <w:r w:rsidRPr="00180528">
        <w:rPr>
          <w:lang w:val="sr-Cyrl-CS"/>
        </w:rPr>
        <w:t xml:space="preserve"> </w:t>
      </w:r>
      <w:r w:rsidRPr="00180528">
        <w:rPr>
          <w:lang w:val="ru-RU"/>
        </w:rPr>
        <w:t>престанку</w:t>
      </w:r>
      <w:r w:rsidRPr="00180528">
        <w:rPr>
          <w:lang w:val="sr-Cyrl-CS"/>
        </w:rPr>
        <w:t xml:space="preserve"> </w:t>
      </w:r>
      <w:r w:rsidRPr="00180528">
        <w:rPr>
          <w:lang w:val="ru-RU"/>
        </w:rPr>
        <w:t>привремене</w:t>
      </w:r>
      <w:r w:rsidRPr="00180528">
        <w:rPr>
          <w:lang w:val="sr-Cyrl-CS"/>
        </w:rPr>
        <w:t xml:space="preserve"> </w:t>
      </w:r>
      <w:r w:rsidRPr="00180528">
        <w:rPr>
          <w:lang w:val="ru-RU"/>
        </w:rPr>
        <w:t>немогу</w:t>
      </w:r>
      <w:r w:rsidRPr="00180528">
        <w:rPr>
          <w:lang w:val="sr-Cyrl-CS"/>
        </w:rPr>
        <w:t>ћ</w:t>
      </w:r>
      <w:r w:rsidRPr="00180528">
        <w:rPr>
          <w:lang w:val="ru-RU"/>
        </w:rPr>
        <w:t>ности</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а</w:t>
      </w:r>
      <w:r w:rsidRPr="00180528">
        <w:rPr>
          <w:lang w:val="sr-Cyrl-CS"/>
        </w:rPr>
        <w:t xml:space="preserve"> </w:t>
      </w:r>
      <w:r w:rsidRPr="00180528">
        <w:rPr>
          <w:lang w:val="ru-RU"/>
        </w:rPr>
        <w:t>на</w:t>
      </w:r>
      <w:r w:rsidRPr="00180528">
        <w:rPr>
          <w:lang w:val="sr-Cyrl-CS"/>
        </w:rPr>
        <w:t xml:space="preserve"> </w:t>
      </w:r>
      <w:r w:rsidRPr="00180528">
        <w:rPr>
          <w:lang w:val="ru-RU"/>
        </w:rPr>
        <w:t>писмени</w:t>
      </w:r>
      <w:r w:rsidRPr="00180528">
        <w:rPr>
          <w:lang w:val="sr-Cyrl-CS"/>
        </w:rPr>
        <w:t xml:space="preserve"> </w:t>
      </w:r>
      <w:r w:rsidRPr="00180528">
        <w:rPr>
          <w:lang w:val="ru-RU"/>
        </w:rPr>
        <w:t>захтев</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Агенција </w:t>
      </w:r>
      <w:r w:rsidRPr="00180528">
        <w:rPr>
          <w:lang w:val="ru-RU"/>
        </w:rPr>
        <w:t>неактивног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преводи</w:t>
      </w:r>
      <w:r w:rsidRPr="00180528">
        <w:rPr>
          <w:lang w:val="sr-Cyrl-CS"/>
        </w:rPr>
        <w:t xml:space="preserve"> </w:t>
      </w:r>
      <w:r w:rsidRPr="00180528">
        <w:rPr>
          <w:lang w:val="ru-RU"/>
        </w:rPr>
        <w:t>у</w:t>
      </w:r>
      <w:r w:rsidRPr="00180528">
        <w:rPr>
          <w:lang w:val="sr-Cyrl-CS"/>
        </w:rPr>
        <w:t xml:space="preserve"> </w:t>
      </w:r>
      <w:r w:rsidRPr="00180528">
        <w:rPr>
          <w:lang w:val="ru-RU"/>
        </w:rPr>
        <w:t>статус</w:t>
      </w:r>
      <w:r w:rsidRPr="00180528">
        <w:rPr>
          <w:lang w:val="sr-Cyrl-CS"/>
        </w:rPr>
        <w:t xml:space="preserve"> </w:t>
      </w:r>
      <w:r w:rsidRPr="00180528">
        <w:rPr>
          <w:lang w:val="ru-RU"/>
        </w:rPr>
        <w:t>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w:t>
      </w:r>
    </w:p>
    <w:p w:rsidR="00A51B5C" w:rsidRPr="00180528" w:rsidRDefault="00A51B5C" w:rsidP="00A51B5C">
      <w:pPr>
        <w:jc w:val="both"/>
        <w:rPr>
          <w:lang w:val="sr-Cyrl-CS"/>
        </w:rPr>
      </w:pPr>
      <w:r w:rsidRPr="00180528">
        <w:rPr>
          <w:lang w:val="sr-Cyrl-CS"/>
        </w:rPr>
        <w:t>Правилником о условима и начину избора стечајних управника методом случајног одабира („Службени гласник РС“, број 3/10), који је донео министар економије и регионалног развоја на основу члана 20. Закона о стечају, утврђена је обавеза Агенције да доставља ажурне податке свим привредним судовима током прва три радна дана у месецу са стањем на последњи дан претходног месеца. Подаци које Агенција доставља садрже преглед стечајних поступака у којима је до дана достављања података стечајни управник именован, с назнаком надлежног привредног суда за сваки такав поступак.</w:t>
      </w:r>
    </w:p>
    <w:p w:rsidR="00A51B5C" w:rsidRPr="00180528" w:rsidRDefault="00A51B5C" w:rsidP="00A51B5C">
      <w:pPr>
        <w:jc w:val="both"/>
        <w:rPr>
          <w:lang w:val="sr-Cyrl-CS"/>
        </w:rPr>
      </w:pPr>
    </w:p>
    <w:p w:rsidR="00BB232B" w:rsidRPr="00180528" w:rsidRDefault="00BB232B" w:rsidP="00BB232B">
      <w:pPr>
        <w:jc w:val="both"/>
      </w:pPr>
      <w:r w:rsidRPr="00180528">
        <w:rPr>
          <w:lang w:val="sr-Cyrl-CS"/>
        </w:rPr>
        <w:t xml:space="preserve">Чланом 20. Закона о стечају прописано је да </w:t>
      </w:r>
      <w:r w:rsidRPr="00180528">
        <w:rPr>
          <w:color w:val="000000"/>
          <w:lang w:val="sr-Cyrl-CS"/>
        </w:rPr>
        <w:t>с</w:t>
      </w:r>
      <w:r w:rsidRPr="00180528">
        <w:rPr>
          <w:color w:val="000000"/>
          <w:lang w:val="sr-Latn-CS"/>
        </w:rPr>
        <w:t>течајног управника именује стечајни судија решењем о отварању стечајног поступка.</w:t>
      </w:r>
    </w:p>
    <w:p w:rsidR="00A46C5A" w:rsidRDefault="00A46C5A" w:rsidP="00BB232B">
      <w:pPr>
        <w:jc w:val="both"/>
        <w:rPr>
          <w:color w:val="000000"/>
          <w:lang w:val="sr-Latn-CS"/>
        </w:rPr>
      </w:pPr>
    </w:p>
    <w:p w:rsidR="00BB232B" w:rsidRPr="00180528" w:rsidRDefault="00BB232B" w:rsidP="00BB232B">
      <w:pPr>
        <w:jc w:val="both"/>
      </w:pPr>
      <w:proofErr w:type="spellStart"/>
      <w:r w:rsidRPr="00180528">
        <w:rPr>
          <w:color w:val="000000"/>
          <w:lang w:val="sr-Latn-CS"/>
        </w:rPr>
        <w:t>Избор</w:t>
      </w:r>
      <w:proofErr w:type="spellEnd"/>
      <w:r w:rsidRPr="00180528">
        <w:rPr>
          <w:color w:val="000000"/>
          <w:lang w:val="sr-Latn-CS"/>
        </w:rPr>
        <w:t xml:space="preserve"> </w:t>
      </w:r>
      <w:proofErr w:type="spellStart"/>
      <w:r w:rsidRPr="00180528">
        <w:rPr>
          <w:color w:val="000000"/>
          <w:lang w:val="sr-Latn-CS"/>
        </w:rPr>
        <w:t>стечајног</w:t>
      </w:r>
      <w:proofErr w:type="spellEnd"/>
      <w:r w:rsidRPr="00180528">
        <w:rPr>
          <w:color w:val="000000"/>
          <w:lang w:val="sr-Latn-CS"/>
        </w:rPr>
        <w:t xml:space="preserve"> </w:t>
      </w:r>
      <w:proofErr w:type="spellStart"/>
      <w:r w:rsidRPr="00180528">
        <w:rPr>
          <w:color w:val="000000"/>
          <w:lang w:val="sr-Latn-CS"/>
        </w:rPr>
        <w:t>управника</w:t>
      </w:r>
      <w:proofErr w:type="spellEnd"/>
      <w:r w:rsidRPr="00180528">
        <w:rPr>
          <w:color w:val="000000"/>
          <w:lang w:val="sr-Latn-CS"/>
        </w:rPr>
        <w:t xml:space="preserve"> </w:t>
      </w:r>
      <w:proofErr w:type="spellStart"/>
      <w:r w:rsidRPr="00180528">
        <w:rPr>
          <w:color w:val="000000"/>
          <w:lang w:val="sr-Latn-CS"/>
        </w:rPr>
        <w:t>врши</w:t>
      </w:r>
      <w:proofErr w:type="spellEnd"/>
      <w:r w:rsidRPr="00180528">
        <w:rPr>
          <w:color w:val="000000"/>
          <w:lang w:val="sr-Latn-CS"/>
        </w:rPr>
        <w:t xml:space="preserve">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w:t>
      </w:r>
    </w:p>
    <w:p w:rsidR="00A46C5A" w:rsidRDefault="00A46C5A" w:rsidP="00FB416C">
      <w:pPr>
        <w:pStyle w:val="Title"/>
        <w:jc w:val="both"/>
        <w:rPr>
          <w:b w:val="0"/>
        </w:rPr>
      </w:pPr>
    </w:p>
    <w:p w:rsidR="003031F3" w:rsidRDefault="00A206C6" w:rsidP="00FB416C">
      <w:pPr>
        <w:pStyle w:val="Title"/>
        <w:jc w:val="both"/>
        <w:rPr>
          <w:b w:val="0"/>
        </w:rPr>
      </w:pPr>
      <w:r w:rsidRPr="00180528">
        <w:rPr>
          <w:b w:val="0"/>
        </w:rPr>
        <w:t xml:space="preserve">У </w:t>
      </w:r>
      <w:r w:rsidR="00FB416C" w:rsidRPr="00180528">
        <w:rPr>
          <w:b w:val="0"/>
        </w:rPr>
        <w:t>складу са одредбом члана 25. З</w:t>
      </w:r>
      <w:r w:rsidR="008E0DD7" w:rsidRPr="00180528">
        <w:rPr>
          <w:b w:val="0"/>
        </w:rPr>
        <w:t>акона о стечају</w:t>
      </w:r>
      <w:r w:rsidRPr="00180528">
        <w:rPr>
          <w:b w:val="0"/>
        </w:rPr>
        <w:t xml:space="preserve">, 1. </w:t>
      </w:r>
      <w:r w:rsidRPr="00180528">
        <w:rPr>
          <w:b w:val="0"/>
          <w:lang w:val="sr-Latn-CS"/>
        </w:rPr>
        <w:t>j</w:t>
      </w:r>
      <w:r w:rsidRPr="00180528">
        <w:rPr>
          <w:b w:val="0"/>
        </w:rPr>
        <w:t>ула</w:t>
      </w:r>
      <w:r w:rsidRPr="00180528">
        <w:rPr>
          <w:b w:val="0"/>
          <w:lang w:val="sr-Latn-CS"/>
        </w:rPr>
        <w:t xml:space="preserve"> </w:t>
      </w:r>
      <w:r w:rsidRPr="00180528">
        <w:rPr>
          <w:b w:val="0"/>
        </w:rPr>
        <w:t>2010. године</w:t>
      </w:r>
      <w:r w:rsidR="008E0DD7" w:rsidRPr="00180528">
        <w:rPr>
          <w:b w:val="0"/>
        </w:rPr>
        <w:t xml:space="preserve"> формирана је Листа активних стечајних управника. </w:t>
      </w:r>
      <w:r w:rsidR="008E0DD7" w:rsidRPr="00180528">
        <w:t>Закљ</w:t>
      </w:r>
      <w:r w:rsidR="001E2CE5" w:rsidRPr="00180528">
        <w:t xml:space="preserve">учно са </w:t>
      </w:r>
      <w:r w:rsidR="00D057C9" w:rsidRPr="00180528">
        <w:rPr>
          <w:lang w:val="sr-Cyrl-RS"/>
        </w:rPr>
        <w:t>3</w:t>
      </w:r>
      <w:r w:rsidR="008249EC" w:rsidRPr="00180528">
        <w:rPr>
          <w:lang w:val="sr-Cyrl-RS"/>
        </w:rPr>
        <w:t>1</w:t>
      </w:r>
      <w:r w:rsidR="009A44C1" w:rsidRPr="00180528">
        <w:t>.</w:t>
      </w:r>
      <w:r w:rsidR="00720D40">
        <w:rPr>
          <w:lang w:val="sr-Latn-RS"/>
        </w:rPr>
        <w:t>03</w:t>
      </w:r>
      <w:r w:rsidR="0035765D" w:rsidRPr="00180528">
        <w:t>.201</w:t>
      </w:r>
      <w:r w:rsidR="00720D40">
        <w:rPr>
          <w:lang w:val="sr-Latn-RS"/>
        </w:rPr>
        <w:t>9</w:t>
      </w:r>
      <w:r w:rsidR="0007200A" w:rsidRPr="00180528">
        <w:t xml:space="preserve">. </w:t>
      </w:r>
      <w:r w:rsidR="0007200A" w:rsidRPr="00EF0C04">
        <w:t>године, на Л</w:t>
      </w:r>
      <w:r w:rsidR="008E0DD7" w:rsidRPr="00EF0C04">
        <w:t xml:space="preserve">исти </w:t>
      </w:r>
      <w:r w:rsidR="001E2CE5" w:rsidRPr="00EF0C04">
        <w:t>активних с</w:t>
      </w:r>
      <w:r w:rsidR="00767E40" w:rsidRPr="00EF0C04">
        <w:t xml:space="preserve">течајних управника се налази </w:t>
      </w:r>
      <w:r w:rsidR="00C71A84" w:rsidRPr="00EF0C04">
        <w:t>3</w:t>
      </w:r>
      <w:r w:rsidR="007322D7" w:rsidRPr="00EF0C04">
        <w:rPr>
          <w:lang w:val="en-US"/>
        </w:rPr>
        <w:t>3</w:t>
      </w:r>
      <w:r w:rsidR="00A84F0F">
        <w:rPr>
          <w:lang w:val="sr-Cyrl-RS"/>
        </w:rPr>
        <w:t>5</w:t>
      </w:r>
      <w:r w:rsidR="002A65CB" w:rsidRPr="00EF0C04">
        <w:rPr>
          <w:lang w:val="en-US"/>
        </w:rPr>
        <w:t xml:space="preserve"> </w:t>
      </w:r>
      <w:r w:rsidR="00893BF5" w:rsidRPr="00EF0C04">
        <w:t>стечајн</w:t>
      </w:r>
      <w:r w:rsidR="00182A29" w:rsidRPr="00EF0C04">
        <w:rPr>
          <w:lang w:val="sr-Cyrl-RS"/>
        </w:rPr>
        <w:t>а</w:t>
      </w:r>
      <w:r w:rsidR="0007200A" w:rsidRPr="00EF0C04">
        <w:t xml:space="preserve"> </w:t>
      </w:r>
      <w:r w:rsidR="00893BF5" w:rsidRPr="00EF0C04">
        <w:t>управник</w:t>
      </w:r>
      <w:r w:rsidR="0061540D" w:rsidRPr="00EF0C04">
        <w:rPr>
          <w:lang w:val="sr-Cyrl-RS"/>
        </w:rPr>
        <w:t>а</w:t>
      </w:r>
      <w:r w:rsidR="008E0DD7" w:rsidRPr="00EF0C04">
        <w:t>.</w:t>
      </w:r>
      <w:r w:rsidR="008E0DD7" w:rsidRPr="00EF0C04">
        <w:rPr>
          <w:b w:val="0"/>
        </w:rPr>
        <w:t xml:space="preserve"> Агенција редовно, сваког 1. до </w:t>
      </w:r>
      <w:r w:rsidR="008E0DD7" w:rsidRPr="00EF0C04">
        <w:rPr>
          <w:b w:val="0"/>
        </w:rPr>
        <w:lastRenderedPageBreak/>
        <w:t>3. у месецу, електр</w:t>
      </w:r>
      <w:r w:rsidR="00AD3A34" w:rsidRPr="00EF0C04">
        <w:rPr>
          <w:b w:val="0"/>
        </w:rPr>
        <w:t xml:space="preserve">онским путем доставља ажуриране </w:t>
      </w:r>
      <w:r w:rsidR="008E0DD7" w:rsidRPr="00EF0C04">
        <w:rPr>
          <w:b w:val="0"/>
        </w:rPr>
        <w:t>Листе активних управника свим Привредним судовима на територији Републике Србије.</w:t>
      </w:r>
    </w:p>
    <w:p w:rsidR="00A46C5A" w:rsidRDefault="00A46C5A" w:rsidP="00A46C5A"/>
    <w:p w:rsidR="00A51B5C" w:rsidRPr="00A46C5A" w:rsidRDefault="00405C1E" w:rsidP="00A46C5A">
      <w:pPr>
        <w:rPr>
          <w:b/>
        </w:rPr>
      </w:pPr>
      <w:r w:rsidRPr="00A46C5A">
        <w:rPr>
          <w:b/>
        </w:rPr>
        <w:t>7.</w:t>
      </w:r>
      <w:r w:rsidR="00A51B5C" w:rsidRPr="00A46C5A">
        <w:rPr>
          <w:b/>
        </w:rPr>
        <w:t xml:space="preserve">4. </w:t>
      </w:r>
      <w:r w:rsidR="00907DA1" w:rsidRPr="00A46C5A">
        <w:rPr>
          <w:b/>
        </w:rPr>
        <w:t xml:space="preserve">СТРУЧНИ </w:t>
      </w:r>
      <w:r w:rsidR="00A51B5C" w:rsidRPr="00A46C5A">
        <w:rPr>
          <w:b/>
        </w:rPr>
        <w:t>НАДЗОР</w:t>
      </w:r>
    </w:p>
    <w:p w:rsidR="00A51B5C" w:rsidRPr="00180528" w:rsidRDefault="00A51B5C" w:rsidP="00A51B5C">
      <w:pPr>
        <w:jc w:val="both"/>
        <w:rPr>
          <w:lang w:val="ru-RU"/>
        </w:rPr>
      </w:pPr>
    </w:p>
    <w:p w:rsidR="00A51B5C" w:rsidRPr="00180528" w:rsidRDefault="00A51B5C" w:rsidP="00A51B5C">
      <w:pPr>
        <w:jc w:val="both"/>
        <w:rPr>
          <w:lang w:val="ru-RU"/>
        </w:rPr>
      </w:pPr>
      <w:r w:rsidRPr="00180528">
        <w:rPr>
          <w:lang w:val="ru-RU"/>
        </w:rPr>
        <w:t>Доношењем нових прописа у области стечаја - Закона о стечају и Закона о изменама и допунама закона о Агенцији за лиценцирање стечајних управника</w:t>
      </w:r>
      <w:r w:rsidR="00B2288A" w:rsidRPr="00180528">
        <w:rPr>
          <w:lang w:val="ru-RU"/>
        </w:rPr>
        <w:t xml:space="preserve"> (у даљем тексту: Закон о Агенцији)</w:t>
      </w:r>
      <w:r w:rsidRPr="00180528">
        <w:rPr>
          <w:lang w:val="ru-RU"/>
        </w:rPr>
        <w:t xml:space="preserve">, </w:t>
      </w:r>
      <w:r w:rsidR="00CE16A2" w:rsidRPr="00180528">
        <w:rPr>
          <w:lang w:val="ru-RU"/>
        </w:rPr>
        <w:t xml:space="preserve">уведен је стручни надзор над радом стечајног управника, </w:t>
      </w:r>
      <w:r w:rsidR="00CE16A2" w:rsidRPr="00180528">
        <w:rPr>
          <w:noProof/>
          <w:lang w:val="ru-RU"/>
        </w:rPr>
        <w:t>дефинисане су мере које се при надзору могу изрећи</w:t>
      </w:r>
      <w:r w:rsidR="00CE16A2" w:rsidRPr="00180528">
        <w:rPr>
          <w:lang w:val="ru-RU"/>
        </w:rPr>
        <w:t xml:space="preserve">, као и критеријуми за њихово изрицање. </w:t>
      </w:r>
    </w:p>
    <w:p w:rsidR="00C17C5A" w:rsidRPr="00180528" w:rsidRDefault="00C17C5A" w:rsidP="00A51B5C">
      <w:pPr>
        <w:jc w:val="both"/>
        <w:rPr>
          <w:lang w:val="ru-RU"/>
        </w:rPr>
      </w:pPr>
    </w:p>
    <w:p w:rsidR="005A615B" w:rsidRPr="00180528" w:rsidRDefault="005A615B" w:rsidP="004C4125">
      <w:pPr>
        <w:jc w:val="both"/>
      </w:pPr>
      <w:r w:rsidRPr="00180528">
        <w:rPr>
          <w:bCs/>
          <w:lang w:val="sr-Cyrl-RS"/>
        </w:rPr>
        <w:t xml:space="preserve">Чланом 26. Закона о стечају прописано је да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над</w:t>
      </w:r>
      <w:proofErr w:type="spellEnd"/>
      <w:r w:rsidRPr="00180528">
        <w:rPr>
          <w:bCs/>
        </w:rPr>
        <w:t xml:space="preserve"> </w:t>
      </w:r>
      <w:proofErr w:type="spellStart"/>
      <w:r w:rsidRPr="00180528">
        <w:rPr>
          <w:bCs/>
        </w:rPr>
        <w:t>радом</w:t>
      </w:r>
      <w:proofErr w:type="spellEnd"/>
      <w:r w:rsidRPr="00180528">
        <w:rPr>
          <w:bCs/>
        </w:rPr>
        <w:t xml:space="preserve"> </w:t>
      </w:r>
      <w:proofErr w:type="spellStart"/>
      <w:r w:rsidRPr="00180528">
        <w:rPr>
          <w:bCs/>
        </w:rPr>
        <w:t>стечајних</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даљем</w:t>
      </w:r>
      <w:proofErr w:type="spellEnd"/>
      <w:r w:rsidRPr="00180528">
        <w:rPr>
          <w:bCs/>
        </w:rPr>
        <w:t xml:space="preserve"> </w:t>
      </w:r>
      <w:proofErr w:type="spellStart"/>
      <w:r w:rsidRPr="00180528">
        <w:rPr>
          <w:bCs/>
        </w:rPr>
        <w:t>тексту</w:t>
      </w:r>
      <w:proofErr w:type="spellEnd"/>
      <w:r w:rsidRPr="00180528">
        <w:rPr>
          <w:bCs/>
        </w:rPr>
        <w:t xml:space="preserve">: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врши</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посебним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поступак</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сходно</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примењују</w:t>
      </w:r>
      <w:proofErr w:type="spellEnd"/>
      <w:r w:rsidRPr="00180528">
        <w:rPr>
          <w:bCs/>
        </w:rPr>
        <w:t xml:space="preserve"> </w:t>
      </w:r>
      <w:proofErr w:type="spellStart"/>
      <w:r w:rsidRPr="00180528">
        <w:rPr>
          <w:bCs/>
        </w:rPr>
        <w:t>одредбе</w:t>
      </w:r>
      <w:proofErr w:type="spellEnd"/>
      <w:r w:rsidRPr="00180528">
        <w:rPr>
          <w:bCs/>
        </w:rPr>
        <w:t xml:space="preserve"> </w:t>
      </w:r>
      <w:proofErr w:type="spellStart"/>
      <w:r w:rsidRPr="00180528">
        <w:rPr>
          <w:bCs/>
        </w:rPr>
        <w:t>закона</w:t>
      </w:r>
      <w:proofErr w:type="spellEnd"/>
      <w:r w:rsidRPr="00180528">
        <w:rPr>
          <w:bCs/>
        </w:rPr>
        <w:t xml:space="preserve"> </w:t>
      </w:r>
      <w:proofErr w:type="spellStart"/>
      <w:r w:rsidRPr="00180528">
        <w:rPr>
          <w:bCs/>
        </w:rPr>
        <w:t>којим</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уређује</w:t>
      </w:r>
      <w:proofErr w:type="spellEnd"/>
      <w:r w:rsidRPr="00180528">
        <w:rPr>
          <w:bCs/>
        </w:rPr>
        <w:t xml:space="preserve"> </w:t>
      </w:r>
      <w:proofErr w:type="spellStart"/>
      <w:r w:rsidRPr="00180528">
        <w:rPr>
          <w:bCs/>
        </w:rPr>
        <w:t>општи</w:t>
      </w:r>
      <w:proofErr w:type="spellEnd"/>
      <w:r w:rsidRPr="00180528">
        <w:rPr>
          <w:bCs/>
        </w:rPr>
        <w:t xml:space="preserve"> </w:t>
      </w:r>
      <w:proofErr w:type="spellStart"/>
      <w:r w:rsidRPr="00180528">
        <w:rPr>
          <w:bCs/>
        </w:rPr>
        <w:t>управни</w:t>
      </w:r>
      <w:proofErr w:type="spellEnd"/>
      <w:r w:rsidRPr="00180528">
        <w:rPr>
          <w:bCs/>
        </w:rPr>
        <w:t xml:space="preserve"> </w:t>
      </w:r>
      <w:proofErr w:type="spellStart"/>
      <w:r w:rsidRPr="00180528">
        <w:rPr>
          <w:bCs/>
        </w:rPr>
        <w:t>поступак</w:t>
      </w:r>
      <w:proofErr w:type="spellEnd"/>
      <w:r w:rsidRPr="00180528">
        <w:rPr>
          <w:bCs/>
        </w:rPr>
        <w:t>.</w:t>
      </w:r>
    </w:p>
    <w:p w:rsidR="00A46C5A" w:rsidRDefault="00A46C5A" w:rsidP="004C4125">
      <w:pPr>
        <w:jc w:val="both"/>
        <w:rPr>
          <w:bCs/>
        </w:rPr>
      </w:pPr>
    </w:p>
    <w:p w:rsidR="005A615B" w:rsidRPr="00180528" w:rsidRDefault="005A615B" w:rsidP="004C4125">
      <w:pPr>
        <w:jc w:val="both"/>
      </w:pPr>
      <w:r w:rsidRPr="00180528">
        <w:rPr>
          <w:bCs/>
        </w:rPr>
        <w:t xml:space="preserve">У </w:t>
      </w:r>
      <w:proofErr w:type="spellStart"/>
      <w:r w:rsidRPr="00180528">
        <w:rPr>
          <w:bCs/>
        </w:rPr>
        <w:t>поступку</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проверава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ли</w:t>
      </w:r>
      <w:proofErr w:type="spellEnd"/>
      <w:r w:rsidRPr="00180528">
        <w:rPr>
          <w:bCs/>
        </w:rPr>
        <w:t xml:space="preserve"> </w:t>
      </w:r>
      <w:proofErr w:type="spellStart"/>
      <w:r w:rsidRPr="00180528">
        <w:rPr>
          <w:bCs/>
        </w:rPr>
        <w:t>стечајни</w:t>
      </w:r>
      <w:proofErr w:type="spellEnd"/>
      <w:r w:rsidRPr="00180528">
        <w:rPr>
          <w:bCs/>
        </w:rPr>
        <w:t xml:space="preserve"> </w:t>
      </w:r>
      <w:proofErr w:type="spellStart"/>
      <w:r w:rsidRPr="00180528">
        <w:rPr>
          <w:bCs/>
        </w:rPr>
        <w:t>управник</w:t>
      </w:r>
      <w:proofErr w:type="spellEnd"/>
      <w:r w:rsidRPr="00180528">
        <w:rPr>
          <w:bCs/>
        </w:rPr>
        <w:t xml:space="preserve"> </w:t>
      </w:r>
      <w:proofErr w:type="spellStart"/>
      <w:r w:rsidRPr="00180528">
        <w:rPr>
          <w:bCs/>
        </w:rPr>
        <w:t>обавља</w:t>
      </w:r>
      <w:proofErr w:type="spellEnd"/>
      <w:r w:rsidRPr="00180528">
        <w:rPr>
          <w:bCs/>
        </w:rPr>
        <w:t xml:space="preserve"> </w:t>
      </w:r>
      <w:proofErr w:type="spellStart"/>
      <w:r w:rsidRPr="00180528">
        <w:rPr>
          <w:bCs/>
        </w:rPr>
        <w:t>дужност</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овим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националним</w:t>
      </w:r>
      <w:proofErr w:type="spellEnd"/>
      <w:r w:rsidRPr="00180528">
        <w:rPr>
          <w:bCs/>
        </w:rPr>
        <w:t xml:space="preserve"> </w:t>
      </w:r>
      <w:proofErr w:type="spellStart"/>
      <w:r w:rsidRPr="00180528">
        <w:rPr>
          <w:bCs/>
        </w:rPr>
        <w:t>стандардима</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управљање</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масом</w:t>
      </w:r>
      <w:proofErr w:type="spellEnd"/>
      <w:r w:rsidRPr="00180528">
        <w:rPr>
          <w:bCs/>
        </w:rPr>
        <w:t xml:space="preserve"> и </w:t>
      </w:r>
      <w:proofErr w:type="spellStart"/>
      <w:r w:rsidRPr="00180528">
        <w:rPr>
          <w:bCs/>
        </w:rPr>
        <w:t>кодексом</w:t>
      </w:r>
      <w:proofErr w:type="spellEnd"/>
      <w:r w:rsidRPr="00180528">
        <w:rPr>
          <w:bCs/>
        </w:rPr>
        <w:t xml:space="preserve"> </w:t>
      </w:r>
      <w:proofErr w:type="spellStart"/>
      <w:r w:rsidRPr="00180528">
        <w:rPr>
          <w:bCs/>
        </w:rPr>
        <w:t>етике</w:t>
      </w:r>
      <w:proofErr w:type="spellEnd"/>
      <w:r w:rsidRPr="00180528">
        <w:rPr>
          <w:bCs/>
        </w:rPr>
        <w:t xml:space="preserve">, </w:t>
      </w:r>
      <w:proofErr w:type="spellStart"/>
      <w:r w:rsidRPr="00180528">
        <w:rPr>
          <w:bCs/>
        </w:rPr>
        <w:t>као</w:t>
      </w:r>
      <w:proofErr w:type="spellEnd"/>
      <w:r w:rsidRPr="00180528">
        <w:rPr>
          <w:bCs/>
        </w:rPr>
        <w:t xml:space="preserve"> и </w:t>
      </w:r>
      <w:proofErr w:type="spellStart"/>
      <w:r w:rsidRPr="00180528">
        <w:rPr>
          <w:bCs/>
        </w:rPr>
        <w:t>другим</w:t>
      </w:r>
      <w:proofErr w:type="spellEnd"/>
      <w:r w:rsidRPr="00180528">
        <w:rPr>
          <w:bCs/>
        </w:rPr>
        <w:t xml:space="preserve"> </w:t>
      </w:r>
      <w:proofErr w:type="spellStart"/>
      <w:r w:rsidRPr="00180528">
        <w:rPr>
          <w:bCs/>
        </w:rPr>
        <w:t>прописима</w:t>
      </w:r>
      <w:proofErr w:type="spellEnd"/>
      <w:r w:rsidRPr="00180528">
        <w:rPr>
          <w:bCs/>
        </w:rPr>
        <w:t>.</w:t>
      </w:r>
    </w:p>
    <w:p w:rsidR="00A46C5A" w:rsidRDefault="00A46C5A" w:rsidP="004C4125">
      <w:pPr>
        <w:jc w:val="both"/>
        <w:rPr>
          <w:bCs/>
        </w:rPr>
      </w:pPr>
    </w:p>
    <w:p w:rsidR="005A615B" w:rsidRPr="00180528" w:rsidRDefault="005A615B" w:rsidP="004C4125">
      <w:pPr>
        <w:jc w:val="both"/>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утврђених</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спроведеном</w:t>
      </w:r>
      <w:proofErr w:type="spellEnd"/>
      <w:r w:rsidRPr="00180528">
        <w:rPr>
          <w:bCs/>
        </w:rPr>
        <w:t xml:space="preserve"> </w:t>
      </w:r>
      <w:proofErr w:type="spellStart"/>
      <w:r w:rsidRPr="00180528">
        <w:rPr>
          <w:bCs/>
        </w:rPr>
        <w:t>дисциплинском</w:t>
      </w:r>
      <w:proofErr w:type="spellEnd"/>
      <w:r w:rsidRPr="00180528">
        <w:rPr>
          <w:bCs/>
        </w:rPr>
        <w:t xml:space="preserve"> </w:t>
      </w:r>
      <w:proofErr w:type="spellStart"/>
      <w:r w:rsidRPr="00180528">
        <w:rPr>
          <w:bCs/>
        </w:rPr>
        <w:t>поступку</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управнику</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утврђене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изриче</w:t>
      </w:r>
      <w:proofErr w:type="spellEnd"/>
      <w:r w:rsidRPr="00180528">
        <w:rPr>
          <w:bCs/>
        </w:rPr>
        <w:t xml:space="preserve"> </w:t>
      </w:r>
      <w:proofErr w:type="spellStart"/>
      <w:r w:rsidRPr="00180528">
        <w:rPr>
          <w:bCs/>
        </w:rPr>
        <w:t>следеће</w:t>
      </w:r>
      <w:proofErr w:type="spellEnd"/>
      <w:r w:rsidRPr="00180528">
        <w:rPr>
          <w:bCs/>
        </w:rPr>
        <w:t xml:space="preserve"> </w:t>
      </w:r>
      <w:proofErr w:type="spellStart"/>
      <w:r w:rsidRPr="00180528">
        <w:rPr>
          <w:bCs/>
        </w:rPr>
        <w:t>мере</w:t>
      </w:r>
      <w:proofErr w:type="spellEnd"/>
      <w:r w:rsidRPr="00180528">
        <w:rPr>
          <w:bCs/>
        </w:rPr>
        <w:t>:</w:t>
      </w:r>
    </w:p>
    <w:p w:rsidR="00A46C5A" w:rsidRDefault="00A46C5A" w:rsidP="005A615B">
      <w:pPr>
        <w:ind w:firstLine="480"/>
        <w:jc w:val="both"/>
        <w:rPr>
          <w:bCs/>
        </w:rPr>
      </w:pPr>
    </w:p>
    <w:p w:rsidR="005A615B" w:rsidRPr="00180528" w:rsidRDefault="005A615B" w:rsidP="005A615B">
      <w:pPr>
        <w:ind w:firstLine="480"/>
        <w:jc w:val="both"/>
      </w:pPr>
      <w:r w:rsidRPr="00180528">
        <w:rPr>
          <w:bCs/>
        </w:rPr>
        <w:t xml:space="preserve">1) </w:t>
      </w:r>
      <w:proofErr w:type="spellStart"/>
      <w:r w:rsidRPr="00180528">
        <w:rPr>
          <w:bCs/>
        </w:rPr>
        <w:t>опомену</w:t>
      </w:r>
      <w:proofErr w:type="spellEnd"/>
      <w:r w:rsidRPr="00180528">
        <w:rPr>
          <w:bCs/>
        </w:rPr>
        <w:t>;</w:t>
      </w:r>
    </w:p>
    <w:p w:rsidR="005A615B" w:rsidRPr="00180528" w:rsidRDefault="005A615B" w:rsidP="005A615B">
      <w:pPr>
        <w:ind w:firstLine="480"/>
        <w:jc w:val="both"/>
      </w:pPr>
      <w:r w:rsidRPr="00180528">
        <w:rPr>
          <w:bCs/>
        </w:rPr>
        <w:t xml:space="preserve">2) </w:t>
      </w:r>
      <w:proofErr w:type="spellStart"/>
      <w:r w:rsidRPr="00180528">
        <w:rPr>
          <w:bCs/>
        </w:rPr>
        <w:t>јавну</w:t>
      </w:r>
      <w:proofErr w:type="spellEnd"/>
      <w:r w:rsidRPr="00180528">
        <w:rPr>
          <w:bCs/>
        </w:rPr>
        <w:t xml:space="preserve"> </w:t>
      </w:r>
      <w:proofErr w:type="spellStart"/>
      <w:r w:rsidRPr="00180528">
        <w:rPr>
          <w:bCs/>
        </w:rPr>
        <w:t>опомену</w:t>
      </w:r>
      <w:proofErr w:type="spellEnd"/>
      <w:r w:rsidRPr="00180528">
        <w:rPr>
          <w:bCs/>
        </w:rPr>
        <w:t>;</w:t>
      </w:r>
    </w:p>
    <w:p w:rsidR="005A615B" w:rsidRPr="00180528" w:rsidRDefault="005A615B" w:rsidP="005A615B">
      <w:pPr>
        <w:ind w:firstLine="480"/>
        <w:jc w:val="both"/>
      </w:pPr>
      <w:r w:rsidRPr="00180528">
        <w:rPr>
          <w:bCs/>
        </w:rPr>
        <w:t xml:space="preserve">3) </w:t>
      </w:r>
      <w:proofErr w:type="spellStart"/>
      <w:r w:rsidRPr="00180528">
        <w:rPr>
          <w:bCs/>
        </w:rPr>
        <w:t>новчану</w:t>
      </w:r>
      <w:proofErr w:type="spellEnd"/>
      <w:r w:rsidRPr="00180528">
        <w:rPr>
          <w:bCs/>
        </w:rPr>
        <w:t xml:space="preserve"> </w:t>
      </w:r>
      <w:proofErr w:type="spellStart"/>
      <w:r w:rsidRPr="00180528">
        <w:rPr>
          <w:bCs/>
        </w:rPr>
        <w:t>казну</w:t>
      </w:r>
      <w:proofErr w:type="spellEnd"/>
      <w:r w:rsidRPr="00180528">
        <w:rPr>
          <w:bCs/>
        </w:rPr>
        <w:t>;</w:t>
      </w:r>
    </w:p>
    <w:p w:rsidR="005A615B" w:rsidRPr="00180528" w:rsidRDefault="005A615B" w:rsidP="005A615B">
      <w:pPr>
        <w:ind w:firstLine="480"/>
        <w:jc w:val="both"/>
      </w:pPr>
      <w:r w:rsidRPr="00180528">
        <w:rPr>
          <w:bCs/>
        </w:rPr>
        <w:t xml:space="preserve">4) </w:t>
      </w:r>
      <w:proofErr w:type="spellStart"/>
      <w:r w:rsidRPr="00180528">
        <w:rPr>
          <w:bCs/>
        </w:rPr>
        <w:t>одузимање</w:t>
      </w:r>
      <w:proofErr w:type="spellEnd"/>
      <w:r w:rsidRPr="00180528">
        <w:rPr>
          <w:bCs/>
        </w:rPr>
        <w:t xml:space="preserve"> </w:t>
      </w:r>
      <w:proofErr w:type="spellStart"/>
      <w:r w:rsidRPr="00180528">
        <w:rPr>
          <w:bCs/>
        </w:rPr>
        <w:t>лиценце</w:t>
      </w:r>
      <w:proofErr w:type="spellEnd"/>
      <w:r w:rsidRPr="00180528">
        <w:rPr>
          <w:bCs/>
        </w:rPr>
        <w:t>.</w:t>
      </w:r>
    </w:p>
    <w:p w:rsidR="00A46C5A" w:rsidRDefault="00A46C5A" w:rsidP="00A46C5A">
      <w:pPr>
        <w:jc w:val="both"/>
        <w:rPr>
          <w:bCs/>
          <w:color w:val="000000"/>
          <w:lang w:val="sr-Latn-CS"/>
        </w:rPr>
      </w:pPr>
    </w:p>
    <w:p w:rsidR="005A615B" w:rsidRPr="00180528" w:rsidRDefault="005A615B" w:rsidP="00A46C5A">
      <w:pPr>
        <w:jc w:val="both"/>
      </w:pPr>
      <w:proofErr w:type="spellStart"/>
      <w:r w:rsidRPr="00180528">
        <w:rPr>
          <w:bCs/>
          <w:color w:val="000000"/>
          <w:lang w:val="sr-Latn-CS"/>
        </w:rPr>
        <w:t>Мере</w:t>
      </w:r>
      <w:proofErr w:type="spellEnd"/>
      <w:r w:rsidRPr="00180528">
        <w:rPr>
          <w:bCs/>
          <w:color w:val="000000"/>
          <w:lang w:val="sr-Latn-CS"/>
        </w:rPr>
        <w:t xml:space="preserve"> </w:t>
      </w:r>
      <w:proofErr w:type="spellStart"/>
      <w:r w:rsidRPr="00180528">
        <w:rPr>
          <w:bCs/>
          <w:color w:val="000000"/>
          <w:lang w:val="sr-Latn-CS"/>
        </w:rPr>
        <w:t>из</w:t>
      </w:r>
      <w:proofErr w:type="spellEnd"/>
      <w:r w:rsidRPr="00180528">
        <w:rPr>
          <w:bCs/>
          <w:color w:val="000000"/>
          <w:lang w:val="sr-Latn-CS"/>
        </w:rPr>
        <w:t xml:space="preserve"> </w:t>
      </w:r>
      <w:proofErr w:type="spellStart"/>
      <w:r w:rsidRPr="00180528">
        <w:rPr>
          <w:bCs/>
          <w:color w:val="000000"/>
          <w:lang w:val="sr-Latn-CS"/>
        </w:rPr>
        <w:t>става</w:t>
      </w:r>
      <w:proofErr w:type="spellEnd"/>
      <w:r w:rsidRPr="00180528">
        <w:rPr>
          <w:bCs/>
          <w:color w:val="000000"/>
          <w:lang w:val="sr-Latn-CS"/>
        </w:rPr>
        <w:t xml:space="preserve"> 3.</w:t>
      </w:r>
      <w:r w:rsidRPr="00180528">
        <w:rPr>
          <w:color w:val="000000"/>
          <w:lang w:val="sr-Latn-CS"/>
        </w:rPr>
        <w:t xml:space="preserve"> овог члана изричу се решењем које је коначно.</w:t>
      </w:r>
    </w:p>
    <w:p w:rsidR="00A46C5A" w:rsidRDefault="00A46C5A" w:rsidP="004C4125">
      <w:pPr>
        <w:jc w:val="both"/>
        <w:rPr>
          <w:bCs/>
        </w:rPr>
      </w:pPr>
    </w:p>
    <w:p w:rsidR="005A615B" w:rsidRPr="00180528" w:rsidRDefault="005A615B" w:rsidP="004C4125">
      <w:pPr>
        <w:jc w:val="both"/>
      </w:pP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бити</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
    <w:p w:rsidR="005A615B" w:rsidRPr="00180528" w:rsidRDefault="005A615B" w:rsidP="004C4125">
      <w:pPr>
        <w:jc w:val="both"/>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опомена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а у </w:t>
      </w:r>
      <w:proofErr w:type="spellStart"/>
      <w:r w:rsidRPr="00180528">
        <w:rPr>
          <w:bCs/>
        </w:rPr>
        <w:t>случају</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новчана</w:t>
      </w:r>
      <w:proofErr w:type="spellEnd"/>
      <w:r w:rsidRPr="00180528">
        <w:rPr>
          <w:bCs/>
        </w:rPr>
        <w:t xml:space="preserve"> </w:t>
      </w:r>
      <w:proofErr w:type="spellStart"/>
      <w:r w:rsidR="003A25A2" w:rsidRPr="00180528">
        <w:rPr>
          <w:bCs/>
        </w:rPr>
        <w:t>казна</w:t>
      </w:r>
      <w:proofErr w:type="spellEnd"/>
      <w:r w:rsidR="003A25A2" w:rsidRPr="00180528">
        <w:rPr>
          <w:bCs/>
        </w:rPr>
        <w:t xml:space="preserve"> и </w:t>
      </w:r>
      <w:proofErr w:type="spellStart"/>
      <w:r w:rsidR="003A25A2" w:rsidRPr="00180528">
        <w:rPr>
          <w:bCs/>
        </w:rPr>
        <w:t>мера</w:t>
      </w:r>
      <w:proofErr w:type="spellEnd"/>
      <w:r w:rsidR="003A25A2" w:rsidRPr="00180528">
        <w:rPr>
          <w:bCs/>
        </w:rPr>
        <w:t xml:space="preserve"> </w:t>
      </w:r>
      <w:proofErr w:type="spellStart"/>
      <w:r w:rsidR="003A25A2" w:rsidRPr="00180528">
        <w:rPr>
          <w:bCs/>
        </w:rPr>
        <w:t>одузимање</w:t>
      </w:r>
      <w:proofErr w:type="spellEnd"/>
      <w:r w:rsidR="003A25A2" w:rsidRPr="00180528">
        <w:rPr>
          <w:bCs/>
        </w:rPr>
        <w:t xml:space="preserve"> </w:t>
      </w:r>
      <w:proofErr w:type="spellStart"/>
      <w:r w:rsidR="003A25A2" w:rsidRPr="00180528">
        <w:rPr>
          <w:bCs/>
        </w:rPr>
        <w:t>лиценце</w:t>
      </w:r>
      <w:proofErr w:type="spellEnd"/>
      <w:r w:rsidR="003A25A2" w:rsidRPr="00180528">
        <w:rPr>
          <w:bCs/>
        </w:rPr>
        <w:t>.</w:t>
      </w:r>
      <w:r w:rsidRPr="00180528">
        <w:rPr>
          <w:bCs/>
        </w:rPr>
        <w:t xml:space="preserve"> </w:t>
      </w:r>
    </w:p>
    <w:p w:rsidR="00A46C5A" w:rsidRDefault="00A46C5A" w:rsidP="004C4125">
      <w:pPr>
        <w:jc w:val="both"/>
        <w:rPr>
          <w:bCs/>
        </w:rPr>
      </w:pPr>
    </w:p>
    <w:p w:rsidR="005A615B" w:rsidRPr="00180528" w:rsidRDefault="005A615B" w:rsidP="004C4125">
      <w:pPr>
        <w:jc w:val="both"/>
      </w:pPr>
      <w:proofErr w:type="spellStart"/>
      <w:r w:rsidRPr="00180528">
        <w:rPr>
          <w:bCs/>
        </w:rPr>
        <w:t>Министар</w:t>
      </w:r>
      <w:proofErr w:type="spellEnd"/>
      <w:r w:rsidRPr="00180528">
        <w:rPr>
          <w:bCs/>
        </w:rPr>
        <w:t xml:space="preserve"> </w:t>
      </w:r>
      <w:proofErr w:type="spellStart"/>
      <w:r w:rsidRPr="00180528">
        <w:rPr>
          <w:bCs/>
        </w:rPr>
        <w:t>ближе</w:t>
      </w:r>
      <w:proofErr w:type="spellEnd"/>
      <w:r w:rsidRPr="00180528">
        <w:rPr>
          <w:bCs/>
        </w:rPr>
        <w:t xml:space="preserve"> </w:t>
      </w:r>
      <w:proofErr w:type="spellStart"/>
      <w:r w:rsidRPr="00180528">
        <w:rPr>
          <w:bCs/>
        </w:rPr>
        <w:t>прописује</w:t>
      </w:r>
      <w:proofErr w:type="spellEnd"/>
      <w:r w:rsidRPr="00180528">
        <w:rPr>
          <w:bCs/>
        </w:rPr>
        <w:t xml:space="preserve"> </w:t>
      </w:r>
      <w:proofErr w:type="spellStart"/>
      <w:r w:rsidRPr="00180528">
        <w:rPr>
          <w:bCs/>
        </w:rPr>
        <w:t>које</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представљају</w:t>
      </w:r>
      <w:proofErr w:type="spellEnd"/>
      <w:r w:rsidRPr="00180528">
        <w:rPr>
          <w:bCs/>
        </w:rPr>
        <w:t xml:space="preserve"> </w:t>
      </w:r>
      <w:proofErr w:type="spellStart"/>
      <w:r w:rsidRPr="00180528">
        <w:rPr>
          <w:bCs/>
        </w:rPr>
        <w:t>лакше</w:t>
      </w:r>
      <w:proofErr w:type="spellEnd"/>
      <w:r w:rsidRPr="00180528">
        <w:rPr>
          <w:bCs/>
        </w:rPr>
        <w:t xml:space="preserve">, а </w:t>
      </w:r>
      <w:proofErr w:type="spellStart"/>
      <w:r w:rsidRPr="00180528">
        <w:rPr>
          <w:bCs/>
        </w:rPr>
        <w:t>које</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w:t>
      </w:r>
      <w:r w:rsidR="003A25A2" w:rsidRPr="00180528">
        <w:rPr>
          <w:bCs/>
        </w:rPr>
        <w:t>е</w:t>
      </w:r>
      <w:proofErr w:type="spellEnd"/>
      <w:r w:rsidR="003A25A2" w:rsidRPr="00180528">
        <w:rPr>
          <w:bCs/>
        </w:rPr>
        <w:t xml:space="preserve"> </w:t>
      </w:r>
      <w:proofErr w:type="spellStart"/>
      <w:r w:rsidR="003A25A2" w:rsidRPr="00180528">
        <w:rPr>
          <w:bCs/>
        </w:rPr>
        <w:t>дужности</w:t>
      </w:r>
      <w:proofErr w:type="spellEnd"/>
      <w:r w:rsidR="003A25A2" w:rsidRPr="00180528">
        <w:rPr>
          <w:bCs/>
        </w:rPr>
        <w:t xml:space="preserve"> </w:t>
      </w:r>
      <w:proofErr w:type="spellStart"/>
      <w:r w:rsidR="003A25A2" w:rsidRPr="00180528">
        <w:rPr>
          <w:bCs/>
        </w:rPr>
        <w:t>стечајног</w:t>
      </w:r>
      <w:proofErr w:type="spellEnd"/>
      <w:r w:rsidR="003A25A2" w:rsidRPr="00180528">
        <w:rPr>
          <w:bCs/>
        </w:rPr>
        <w:t xml:space="preserve"> </w:t>
      </w:r>
      <w:proofErr w:type="spellStart"/>
      <w:r w:rsidR="003A25A2" w:rsidRPr="00180528">
        <w:rPr>
          <w:bCs/>
        </w:rPr>
        <w:t>управника</w:t>
      </w:r>
      <w:proofErr w:type="spellEnd"/>
      <w:r w:rsidR="003A25A2" w:rsidRPr="00180528">
        <w:rPr>
          <w:bCs/>
        </w:rPr>
        <w:t>.</w:t>
      </w:r>
    </w:p>
    <w:p w:rsidR="00A46C5A" w:rsidRDefault="00A46C5A" w:rsidP="004C4125">
      <w:pPr>
        <w:jc w:val="both"/>
        <w:rPr>
          <w:bCs/>
          <w:color w:val="000000"/>
          <w:lang w:val="sr-Latn-CS"/>
        </w:rPr>
      </w:pPr>
    </w:p>
    <w:p w:rsidR="005A615B" w:rsidRPr="00180528" w:rsidRDefault="005A615B" w:rsidP="004C4125">
      <w:pPr>
        <w:jc w:val="both"/>
      </w:pPr>
      <w:proofErr w:type="spellStart"/>
      <w:r w:rsidRPr="00180528">
        <w:rPr>
          <w:bCs/>
          <w:color w:val="000000"/>
          <w:lang w:val="sr-Latn-CS"/>
        </w:rPr>
        <w:t>Решење</w:t>
      </w:r>
      <w:proofErr w:type="spellEnd"/>
      <w:r w:rsidRPr="00180528">
        <w:rPr>
          <w:bCs/>
          <w:color w:val="000000"/>
          <w:lang w:val="sr-Latn-CS"/>
        </w:rPr>
        <w:t xml:space="preserve"> </w:t>
      </w:r>
      <w:proofErr w:type="spellStart"/>
      <w:r w:rsidRPr="00180528">
        <w:rPr>
          <w:bCs/>
          <w:color w:val="000000"/>
          <w:lang w:val="sr-Latn-CS"/>
        </w:rPr>
        <w:t>из</w:t>
      </w:r>
      <w:proofErr w:type="spellEnd"/>
      <w:r w:rsidRPr="00180528">
        <w:rPr>
          <w:bCs/>
          <w:color w:val="000000"/>
          <w:lang w:val="sr-Latn-CS"/>
        </w:rPr>
        <w:t xml:space="preserve"> </w:t>
      </w:r>
      <w:proofErr w:type="spellStart"/>
      <w:r w:rsidRPr="00180528">
        <w:rPr>
          <w:bCs/>
          <w:color w:val="000000"/>
          <w:lang w:val="sr-Latn-CS"/>
        </w:rPr>
        <w:t>става</w:t>
      </w:r>
      <w:proofErr w:type="spellEnd"/>
      <w:r w:rsidRPr="00180528">
        <w:rPr>
          <w:bCs/>
          <w:color w:val="000000"/>
          <w:lang w:val="sr-Latn-CS"/>
        </w:rPr>
        <w:t xml:space="preserve"> 4.</w:t>
      </w:r>
      <w:r w:rsidRPr="00180528">
        <w:rPr>
          <w:color w:val="000000"/>
          <w:lang w:val="sr-Latn-CS"/>
        </w:rPr>
        <w:t xml:space="preserve"> овог члана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w:t>
      </w:r>
    </w:p>
    <w:p w:rsidR="00A46C5A" w:rsidRDefault="00A46C5A" w:rsidP="004C4125">
      <w:pPr>
        <w:jc w:val="both"/>
        <w:rPr>
          <w:color w:val="000000"/>
          <w:lang w:val="sr-Latn-CS"/>
        </w:rPr>
      </w:pPr>
    </w:p>
    <w:p w:rsidR="005A615B" w:rsidRPr="00180528" w:rsidRDefault="005A615B" w:rsidP="004C4125">
      <w:pPr>
        <w:jc w:val="both"/>
      </w:pPr>
      <w:proofErr w:type="spellStart"/>
      <w:r w:rsidRPr="00180528">
        <w:rPr>
          <w:color w:val="000000"/>
          <w:lang w:val="sr-Latn-CS"/>
        </w:rPr>
        <w:t>По</w:t>
      </w:r>
      <w:proofErr w:type="spellEnd"/>
      <w:r w:rsidRPr="00180528">
        <w:rPr>
          <w:color w:val="000000"/>
          <w:lang w:val="sr-Latn-CS"/>
        </w:rPr>
        <w:t xml:space="preserve"> </w:t>
      </w:r>
      <w:proofErr w:type="spellStart"/>
      <w:r w:rsidRPr="00180528">
        <w:rPr>
          <w:color w:val="000000"/>
          <w:lang w:val="sr-Latn-CS"/>
        </w:rPr>
        <w:t>пријему</w:t>
      </w:r>
      <w:proofErr w:type="spellEnd"/>
      <w:r w:rsidRPr="00180528">
        <w:rPr>
          <w:color w:val="000000"/>
          <w:lang w:val="sr-Latn-CS"/>
        </w:rPr>
        <w:t xml:space="preserve"> </w:t>
      </w:r>
      <w:proofErr w:type="spellStart"/>
      <w:r w:rsidRPr="00180528">
        <w:rPr>
          <w:color w:val="000000"/>
          <w:lang w:val="sr-Latn-CS"/>
        </w:rPr>
        <w:t>решења</w:t>
      </w:r>
      <w:proofErr w:type="spellEnd"/>
      <w:r w:rsidRPr="00180528">
        <w:rPr>
          <w:color w:val="000000"/>
          <w:lang w:val="sr-Latn-CS"/>
        </w:rPr>
        <w:t xml:space="preserve"> </w:t>
      </w:r>
      <w:proofErr w:type="spellStart"/>
      <w:r w:rsidRPr="00180528">
        <w:rPr>
          <w:color w:val="000000"/>
          <w:lang w:val="sr-Latn-CS"/>
        </w:rPr>
        <w:t>којим</w:t>
      </w:r>
      <w:proofErr w:type="spellEnd"/>
      <w:r w:rsidRPr="00180528">
        <w:rPr>
          <w:color w:val="000000"/>
          <w:lang w:val="sr-Latn-CS"/>
        </w:rPr>
        <w:t xml:space="preserve"> се изриче мера одузимања лиценце стечајни судија разрешава стечајног управника.</w:t>
      </w:r>
    </w:p>
    <w:p w:rsidR="00A46C5A" w:rsidRDefault="00A46C5A" w:rsidP="004C4125">
      <w:pPr>
        <w:jc w:val="both"/>
        <w:rPr>
          <w:color w:val="000000"/>
          <w:lang w:val="sr-Latn-CS"/>
        </w:rPr>
      </w:pPr>
    </w:p>
    <w:p w:rsidR="005A615B" w:rsidRPr="00180528" w:rsidRDefault="005A615B" w:rsidP="004C4125">
      <w:pPr>
        <w:jc w:val="both"/>
      </w:pPr>
      <w:proofErr w:type="spellStart"/>
      <w:r w:rsidRPr="00180528">
        <w:rPr>
          <w:color w:val="000000"/>
          <w:lang w:val="sr-Latn-CS"/>
        </w:rPr>
        <w:t>По</w:t>
      </w:r>
      <w:proofErr w:type="spellEnd"/>
      <w:r w:rsidRPr="00180528">
        <w:rPr>
          <w:color w:val="000000"/>
          <w:lang w:val="sr-Latn-CS"/>
        </w:rPr>
        <w:t xml:space="preserve"> </w:t>
      </w:r>
      <w:proofErr w:type="spellStart"/>
      <w:r w:rsidRPr="00180528">
        <w:rPr>
          <w:color w:val="000000"/>
          <w:lang w:val="sr-Latn-CS"/>
        </w:rPr>
        <w:t>пријему</w:t>
      </w:r>
      <w:proofErr w:type="spellEnd"/>
      <w:r w:rsidRPr="00180528">
        <w:rPr>
          <w:color w:val="000000"/>
          <w:lang w:val="sr-Latn-CS"/>
        </w:rPr>
        <w:t xml:space="preserve"> </w:t>
      </w:r>
      <w:proofErr w:type="spellStart"/>
      <w:r w:rsidRPr="00180528">
        <w:rPr>
          <w:color w:val="000000"/>
          <w:lang w:val="sr-Latn-CS"/>
        </w:rPr>
        <w:t>решења</w:t>
      </w:r>
      <w:proofErr w:type="spellEnd"/>
      <w:r w:rsidRPr="00180528">
        <w:rPr>
          <w:color w:val="000000"/>
          <w:lang w:val="sr-Latn-CS"/>
        </w:rPr>
        <w:t xml:space="preserve"> </w:t>
      </w:r>
      <w:proofErr w:type="spellStart"/>
      <w:r w:rsidRPr="00180528">
        <w:rPr>
          <w:color w:val="000000"/>
          <w:lang w:val="sr-Latn-CS"/>
        </w:rPr>
        <w:t>којима</w:t>
      </w:r>
      <w:proofErr w:type="spellEnd"/>
      <w:r w:rsidRPr="00180528">
        <w:rPr>
          <w:color w:val="000000"/>
          <w:lang w:val="sr-Latn-CS"/>
        </w:rPr>
        <w:t xml:space="preserve"> се изричу мере опомене, јавне опомене и новчане казне, стечајни судија може разрешити стечајног управника или одредити друге мере, укључујући и обавезу добијања посебне сагласности стечајног судије или писаног одобрења одбора </w:t>
      </w:r>
      <w:r w:rsidRPr="00180528">
        <w:rPr>
          <w:color w:val="000000"/>
          <w:lang w:val="sr-Latn-CS"/>
        </w:rPr>
        <w:lastRenderedPageBreak/>
        <w:t>поверилаца за све или поједине радње које стечајни управник предузима, ако оцени да самостално поступање стечајног управника може довести до оштећења стечајне масе.</w:t>
      </w:r>
    </w:p>
    <w:p w:rsidR="005A615B" w:rsidRPr="00180528" w:rsidRDefault="005A615B" w:rsidP="004C4125">
      <w:pPr>
        <w:jc w:val="both"/>
      </w:pPr>
      <w:r w:rsidRPr="00180528">
        <w:rPr>
          <w:color w:val="000000"/>
          <w:lang w:val="sr-Latn-CS"/>
        </w:rPr>
        <w:t xml:space="preserve">Против </w:t>
      </w:r>
      <w:r w:rsidRPr="00180528">
        <w:rPr>
          <w:bCs/>
          <w:color w:val="000000"/>
          <w:lang w:val="sr-Latn-CS"/>
        </w:rPr>
        <w:t>решења из става 4.</w:t>
      </w:r>
      <w:r w:rsidRPr="00180528">
        <w:rPr>
          <w:color w:val="000000"/>
          <w:lang w:val="sr-Latn-CS"/>
        </w:rPr>
        <w:t xml:space="preserve"> овог члана може се водити управни спор.</w:t>
      </w:r>
    </w:p>
    <w:p w:rsidR="002E20D6" w:rsidRPr="00180528" w:rsidRDefault="005A615B" w:rsidP="002E20D6">
      <w:pPr>
        <w:ind w:firstLine="480"/>
      </w:pPr>
      <w:r w:rsidRPr="00180528">
        <w:t> </w:t>
      </w:r>
    </w:p>
    <w:p w:rsidR="008A77AE" w:rsidRPr="00180528" w:rsidRDefault="008A77AE" w:rsidP="002E20D6">
      <w:r w:rsidRPr="00180528">
        <w:rPr>
          <w:lang w:val="ru-RU"/>
        </w:rPr>
        <w:t>Према одредби члана 3б Закона</w:t>
      </w:r>
      <w:r w:rsidR="00B2288A" w:rsidRPr="00180528">
        <w:rPr>
          <w:lang w:val="sr-Latn-CS"/>
        </w:rPr>
        <w:t xml:space="preserve"> o A</w:t>
      </w:r>
      <w:r w:rsidR="00B2288A" w:rsidRPr="00180528">
        <w:rPr>
          <w:lang w:val="sr-Cyrl-CS"/>
        </w:rPr>
        <w:t>генцији</w:t>
      </w:r>
      <w:r w:rsidRPr="00180528">
        <w:rPr>
          <w:lang w:val="ru-RU"/>
        </w:rPr>
        <w:t xml:space="preserve">, </w:t>
      </w:r>
      <w:r w:rsidRPr="00180528">
        <w:rPr>
          <w:bCs/>
          <w:lang w:val="ru-RU"/>
        </w:rPr>
        <w:t>овлашћена лица и органи за вршење стручног надзора су: супервизор, дисциплинско веће и директор Агенције.</w:t>
      </w:r>
    </w:p>
    <w:p w:rsidR="008A77AE" w:rsidRPr="00180528" w:rsidRDefault="008A77AE" w:rsidP="008C77F5">
      <w:pPr>
        <w:spacing w:before="100" w:beforeAutospacing="1" w:after="100" w:afterAutospacing="1"/>
        <w:jc w:val="both"/>
        <w:rPr>
          <w:lang w:val="ru-RU"/>
        </w:rPr>
      </w:pPr>
      <w:r w:rsidRPr="00180528">
        <w:rPr>
          <w:lang w:val="ru-RU"/>
        </w:rPr>
        <w:t xml:space="preserve">Послове </w:t>
      </w:r>
      <w:r w:rsidRPr="00180528">
        <w:rPr>
          <w:b/>
          <w:bCs/>
          <w:lang w:val="ru-RU"/>
        </w:rPr>
        <w:t>супервизора</w:t>
      </w:r>
      <w:r w:rsidRPr="00180528">
        <w:rPr>
          <w:lang w:val="ru-RU"/>
        </w:rPr>
        <w:t xml:space="preserve"> може да обавља лице које је запослено у Агенцији и које има: </w:t>
      </w:r>
    </w:p>
    <w:p w:rsidR="003B25CF" w:rsidRPr="00180528" w:rsidRDefault="003B19F8" w:rsidP="003C45BE">
      <w:pPr>
        <w:numPr>
          <w:ilvl w:val="0"/>
          <w:numId w:val="31"/>
        </w:numPr>
        <w:spacing w:before="100" w:beforeAutospacing="1" w:after="100" w:afterAutospacing="1"/>
        <w:rPr>
          <w:lang w:val="ru-RU"/>
        </w:rPr>
      </w:pPr>
      <w:r w:rsidRPr="00180528">
        <w:rPr>
          <w:lang w:val="ru-RU"/>
        </w:rPr>
        <w:t>високу стручну спрему,</w:t>
      </w:r>
      <w:r w:rsidR="008A77AE" w:rsidRPr="00180528">
        <w:rPr>
          <w:lang w:val="ru-RU"/>
        </w:rPr>
        <w:t xml:space="preserve"> </w:t>
      </w:r>
    </w:p>
    <w:p w:rsidR="003B25CF" w:rsidRPr="00180528" w:rsidRDefault="008A77AE" w:rsidP="003C45BE">
      <w:pPr>
        <w:numPr>
          <w:ilvl w:val="0"/>
          <w:numId w:val="31"/>
        </w:numPr>
        <w:spacing w:before="100" w:beforeAutospacing="1" w:after="100" w:afterAutospacing="1"/>
        <w:rPr>
          <w:lang w:val="ru-RU"/>
        </w:rPr>
      </w:pPr>
      <w:r w:rsidRPr="00180528">
        <w:rPr>
          <w:lang w:val="ru-RU"/>
        </w:rPr>
        <w:t>нај</w:t>
      </w:r>
      <w:r w:rsidR="003B19F8" w:rsidRPr="00180528">
        <w:rPr>
          <w:lang w:val="ru-RU"/>
        </w:rPr>
        <w:t>мање три године радног искуства,</w:t>
      </w:r>
      <w:r w:rsidRPr="00180528">
        <w:rPr>
          <w:lang w:val="ru-RU"/>
        </w:rPr>
        <w:t xml:space="preserve"> </w:t>
      </w:r>
    </w:p>
    <w:p w:rsidR="008A77AE" w:rsidRPr="00180528" w:rsidRDefault="008A77AE" w:rsidP="003C45BE">
      <w:pPr>
        <w:numPr>
          <w:ilvl w:val="0"/>
          <w:numId w:val="31"/>
        </w:numPr>
        <w:spacing w:before="100" w:beforeAutospacing="1" w:after="100" w:afterAutospacing="1"/>
        <w:rPr>
          <w:lang w:val="ru-RU"/>
        </w:rPr>
      </w:pPr>
      <w:r w:rsidRPr="00180528">
        <w:rPr>
          <w:lang w:val="ru-RU"/>
        </w:rPr>
        <w:t xml:space="preserve">положен стручни испит за добијање лиценце за обављање послова стечајног управника. </w:t>
      </w:r>
    </w:p>
    <w:p w:rsidR="008A77AE" w:rsidRPr="00180528" w:rsidRDefault="008A77AE" w:rsidP="008A77AE">
      <w:pPr>
        <w:spacing w:before="100" w:beforeAutospacing="1" w:after="100" w:afterAutospacing="1"/>
        <w:jc w:val="both"/>
        <w:rPr>
          <w:lang w:val="ru-RU"/>
        </w:rPr>
      </w:pPr>
      <w:r w:rsidRPr="00180528">
        <w:rPr>
          <w:lang w:val="ru-RU"/>
        </w:rPr>
        <w:t xml:space="preserve">Правилником о унутрашњој организацији и систематизацији радних места Агенције могу се прописати и други услови које супервизор мора да испуњава. </w:t>
      </w:r>
    </w:p>
    <w:p w:rsidR="008A77AE" w:rsidRPr="00180528" w:rsidRDefault="008A77AE" w:rsidP="008A77AE">
      <w:pPr>
        <w:spacing w:before="100" w:beforeAutospacing="1" w:after="100" w:afterAutospacing="1"/>
        <w:jc w:val="both"/>
        <w:rPr>
          <w:lang w:val="ru-RU"/>
        </w:rPr>
      </w:pPr>
      <w:r w:rsidRPr="00180528">
        <w:rPr>
          <w:lang w:val="ru-RU"/>
        </w:rPr>
        <w:t>Супервизори имају службену легитимацију, коју издаје директор Агенције. Министар надлежан за послове стечаја ближе прописује облик и садржину службене легитимације.</w:t>
      </w:r>
    </w:p>
    <w:p w:rsidR="00B2288A" w:rsidRPr="00180528" w:rsidRDefault="00B2288A" w:rsidP="00B2288A">
      <w:pPr>
        <w:spacing w:before="100" w:beforeAutospacing="1" w:after="100" w:afterAutospacing="1"/>
        <w:jc w:val="both"/>
        <w:rPr>
          <w:lang w:val="sr-Cyrl-CS"/>
        </w:rPr>
      </w:pPr>
      <w:r w:rsidRPr="00180528">
        <w:rPr>
          <w:lang w:val="ru-RU"/>
        </w:rPr>
        <w:t>Законом</w:t>
      </w:r>
      <w:r w:rsidRPr="00180528">
        <w:rPr>
          <w:lang w:val="sr-Cyrl-CS"/>
        </w:rPr>
        <w:t xml:space="preserve"> о Агенцији </w:t>
      </w:r>
      <w:r w:rsidRPr="00180528">
        <w:rPr>
          <w:lang w:val="ru-RU"/>
        </w:rPr>
        <w:t>регули</w:t>
      </w:r>
      <w:r w:rsidRPr="00180528">
        <w:rPr>
          <w:lang w:val="sr-Cyrl-CS"/>
        </w:rPr>
        <w:t xml:space="preserve">ше се детаљније </w:t>
      </w:r>
      <w:r w:rsidRPr="00180528">
        <w:rPr>
          <w:lang w:val="ru-RU"/>
        </w:rPr>
        <w:t>вр</w:t>
      </w:r>
      <w:r w:rsidRPr="00180528">
        <w:rPr>
          <w:lang w:val="sr-Cyrl-CS"/>
        </w:rPr>
        <w:t>ш</w:t>
      </w:r>
      <w:r w:rsidRPr="00180528">
        <w:rPr>
          <w:lang w:val="ru-RU"/>
        </w:rPr>
        <w:t>ење</w:t>
      </w:r>
      <w:r w:rsidRPr="00180528">
        <w:rPr>
          <w:lang w:val="sr-Cyrl-CS"/>
        </w:rPr>
        <w:t xml:space="preserve"> </w:t>
      </w:r>
      <w:r w:rsidRPr="00180528">
        <w:rPr>
          <w:lang w:val="ru-RU"/>
        </w:rPr>
        <w:t>стру</w:t>
      </w:r>
      <w:r w:rsidRPr="00180528">
        <w:rPr>
          <w:lang w:val="sr-Cyrl-CS"/>
        </w:rPr>
        <w:t>ч</w:t>
      </w:r>
      <w:r w:rsidRPr="00180528">
        <w:rPr>
          <w:lang w:val="ru-RU"/>
        </w:rPr>
        <w:t>ног</w:t>
      </w:r>
      <w:r w:rsidRPr="00180528">
        <w:rPr>
          <w:lang w:val="sr-Cyrl-CS"/>
        </w:rPr>
        <w:t xml:space="preserve"> </w:t>
      </w:r>
      <w:r w:rsidRPr="00180528">
        <w:rPr>
          <w:lang w:val="ru-RU"/>
        </w:rPr>
        <w:t>надзора</w:t>
      </w:r>
      <w:r w:rsidRPr="00180528">
        <w:rPr>
          <w:lang w:val="sr-Cyrl-CS"/>
        </w:rPr>
        <w:t>.</w:t>
      </w:r>
    </w:p>
    <w:p w:rsidR="00B2288A" w:rsidRPr="00180528" w:rsidRDefault="00B2288A" w:rsidP="00B2288A">
      <w:pPr>
        <w:spacing w:before="100" w:beforeAutospacing="1" w:after="100" w:afterAutospacing="1"/>
        <w:jc w:val="both"/>
        <w:rPr>
          <w:lang w:val="sr-Cyrl-CS"/>
        </w:rPr>
      </w:pPr>
      <w:r w:rsidRPr="00180528">
        <w:rPr>
          <w:lang w:val="ru-RU"/>
        </w:rPr>
        <w:t>Новим</w:t>
      </w:r>
      <w:r w:rsidRPr="00180528">
        <w:rPr>
          <w:lang w:val="sr-Cyrl-CS"/>
        </w:rPr>
        <w:t xml:space="preserve"> ч</w:t>
      </w:r>
      <w:r w:rsidRPr="00180528">
        <w:rPr>
          <w:lang w:val="ru-RU"/>
        </w:rPr>
        <w:t>ланом</w:t>
      </w:r>
      <w:r w:rsidRPr="00180528">
        <w:rPr>
          <w:lang w:val="sr-Cyrl-CS"/>
        </w:rPr>
        <w:t xml:space="preserve"> 3</w:t>
      </w:r>
      <w:r w:rsidRPr="00180528">
        <w:rPr>
          <w:lang w:val="ru-RU"/>
        </w:rPr>
        <w:t>а</w:t>
      </w:r>
      <w:r w:rsidRPr="00180528">
        <w:rPr>
          <w:lang w:val="sr-Cyrl-CS"/>
        </w:rPr>
        <w:t xml:space="preserve"> </w:t>
      </w:r>
      <w:r w:rsidRPr="00180528">
        <w:rPr>
          <w:lang w:val="ru-RU"/>
        </w:rPr>
        <w:t>Закона</w:t>
      </w:r>
      <w:r w:rsidRPr="00180528">
        <w:rPr>
          <w:lang w:val="sr-Cyrl-CS"/>
        </w:rPr>
        <w:t xml:space="preserve"> о Агенцији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w:t>
      </w:r>
      <w:r w:rsidRPr="00180528">
        <w:rPr>
          <w:lang w:val="ru-RU"/>
        </w:rPr>
        <w:t>у</w:t>
      </w:r>
      <w:r w:rsidRPr="00180528">
        <w:rPr>
          <w:lang w:val="sr-Cyrl-CS"/>
        </w:rPr>
        <w:t xml:space="preserve"> </w:t>
      </w:r>
      <w:r w:rsidRPr="00180528">
        <w:rPr>
          <w:lang w:val="ru-RU"/>
        </w:rPr>
        <w:t>вр</w:t>
      </w:r>
      <w:r w:rsidRPr="00180528">
        <w:rPr>
          <w:lang w:val="sr-Cyrl-CS"/>
        </w:rPr>
        <w:t>ш</w:t>
      </w:r>
      <w:r w:rsidRPr="00180528">
        <w:rPr>
          <w:lang w:val="ru-RU"/>
        </w:rPr>
        <w:t>ењу</w:t>
      </w:r>
      <w:r w:rsidRPr="00180528">
        <w:rPr>
          <w:lang w:val="sr-Cyrl-CS"/>
        </w:rPr>
        <w:t xml:space="preserve"> </w:t>
      </w:r>
      <w:r w:rsidRPr="00180528">
        <w:rPr>
          <w:lang w:val="ru-RU"/>
        </w:rPr>
        <w:t>стру</w:t>
      </w:r>
      <w:r w:rsidRPr="00180528">
        <w:rPr>
          <w:lang w:val="sr-Cyrl-CS"/>
        </w:rPr>
        <w:t>ч</w:t>
      </w:r>
      <w:r w:rsidRPr="00180528">
        <w:rPr>
          <w:lang w:val="ru-RU"/>
        </w:rPr>
        <w:t>ног</w:t>
      </w:r>
      <w:r w:rsidRPr="00180528">
        <w:rPr>
          <w:lang w:val="sr-Cyrl-CS"/>
        </w:rPr>
        <w:t xml:space="preserve"> </w:t>
      </w:r>
      <w:r w:rsidRPr="00180528">
        <w:rPr>
          <w:lang w:val="ru-RU"/>
        </w:rPr>
        <w:t>надзора</w:t>
      </w:r>
      <w:r w:rsidRPr="00180528">
        <w:rPr>
          <w:lang w:val="sr-Cyrl-CS"/>
        </w:rPr>
        <w:t xml:space="preserve"> </w:t>
      </w:r>
      <w:r w:rsidRPr="00180528">
        <w:rPr>
          <w:lang w:val="ru-RU"/>
        </w:rPr>
        <w:t>Агенција</w:t>
      </w:r>
      <w:r w:rsidRPr="00180528">
        <w:rPr>
          <w:lang w:val="sr-Cyrl-CS"/>
        </w:rPr>
        <w:t xml:space="preserve"> </w:t>
      </w:r>
      <w:r w:rsidRPr="00180528">
        <w:rPr>
          <w:lang w:val="ru-RU"/>
        </w:rPr>
        <w:t>проверава</w:t>
      </w:r>
      <w:r w:rsidRPr="00180528">
        <w:rPr>
          <w:lang w:val="sr-Cyrl-CS"/>
        </w:rPr>
        <w:t xml:space="preserve"> </w:t>
      </w:r>
      <w:r w:rsidRPr="00180528">
        <w:rPr>
          <w:lang w:val="ru-RU"/>
        </w:rPr>
        <w:t>да</w:t>
      </w:r>
      <w:r w:rsidRPr="00180528">
        <w:rPr>
          <w:lang w:val="sr-Cyrl-CS"/>
        </w:rPr>
        <w:t xml:space="preserve"> </w:t>
      </w:r>
      <w:r w:rsidRPr="00180528">
        <w:rPr>
          <w:lang w:val="ru-RU"/>
        </w:rPr>
        <w:t>ли</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обавља</w:t>
      </w:r>
      <w:r w:rsidRPr="00180528">
        <w:rPr>
          <w:lang w:val="sr-Cyrl-CS"/>
        </w:rPr>
        <w:t xml:space="preserve"> </w:t>
      </w:r>
      <w:r w:rsidRPr="00180528">
        <w:rPr>
          <w:lang w:val="ru-RU"/>
        </w:rPr>
        <w:t>послове</w:t>
      </w:r>
      <w:r w:rsidRPr="00180528">
        <w:rPr>
          <w:lang w:val="sr-Cyrl-CS"/>
        </w:rPr>
        <w:t xml:space="preserve"> </w:t>
      </w:r>
      <w:r w:rsidRPr="00180528">
        <w:rPr>
          <w:lang w:val="ru-RU"/>
        </w:rPr>
        <w:t>у</w:t>
      </w:r>
      <w:r w:rsidRPr="00180528">
        <w:rPr>
          <w:lang w:val="sr-Cyrl-CS"/>
        </w:rPr>
        <w:t xml:space="preserve"> </w:t>
      </w:r>
      <w:r w:rsidRPr="00180528">
        <w:rPr>
          <w:lang w:val="ru-RU"/>
        </w:rPr>
        <w:t>складу</w:t>
      </w:r>
      <w:r w:rsidRPr="00180528">
        <w:rPr>
          <w:lang w:val="sr-Cyrl-CS"/>
        </w:rPr>
        <w:t xml:space="preserve"> </w:t>
      </w:r>
      <w:r w:rsidRPr="00180528">
        <w:rPr>
          <w:lang w:val="ru-RU"/>
        </w:rPr>
        <w:t>са</w:t>
      </w:r>
      <w:r w:rsidRPr="00180528">
        <w:rPr>
          <w:lang w:val="sr-Cyrl-CS"/>
        </w:rPr>
        <w:t xml:space="preserve"> </w:t>
      </w:r>
      <w:r w:rsidRPr="00180528">
        <w:rPr>
          <w:lang w:val="ru-RU"/>
        </w:rPr>
        <w:t>прописима</w:t>
      </w:r>
      <w:r w:rsidRPr="00180528">
        <w:rPr>
          <w:lang w:val="sr-Cyrl-CS"/>
        </w:rPr>
        <w:t xml:space="preserve"> </w:t>
      </w:r>
      <w:r w:rsidRPr="00180528">
        <w:rPr>
          <w:lang w:val="ru-RU"/>
        </w:rPr>
        <w:t>којима</w:t>
      </w:r>
      <w:r w:rsidRPr="00180528">
        <w:rPr>
          <w:lang w:val="sr-Cyrl-CS"/>
        </w:rPr>
        <w:t xml:space="preserve"> </w:t>
      </w:r>
      <w:r w:rsidRPr="00180528">
        <w:rPr>
          <w:lang w:val="ru-RU"/>
        </w:rPr>
        <w:t>се</w:t>
      </w:r>
      <w:r w:rsidRPr="00180528">
        <w:rPr>
          <w:lang w:val="sr-Cyrl-CS"/>
        </w:rPr>
        <w:t xml:space="preserve"> </w:t>
      </w:r>
      <w:r w:rsidRPr="00180528">
        <w:rPr>
          <w:lang w:val="ru-RU"/>
        </w:rPr>
        <w:t>уре</w:t>
      </w:r>
      <w:r w:rsidRPr="00180528">
        <w:rPr>
          <w:lang w:val="sr-Cyrl-CS"/>
        </w:rPr>
        <w:t>ђ</w:t>
      </w:r>
      <w:r w:rsidRPr="00180528">
        <w:rPr>
          <w:lang w:val="ru-RU"/>
        </w:rPr>
        <w:t>ује</w:t>
      </w:r>
      <w:r w:rsidRPr="00180528">
        <w:rPr>
          <w:lang w:val="sr-Cyrl-CS"/>
        </w:rPr>
        <w:t xml:space="preserve"> </w:t>
      </w:r>
      <w:r w:rsidRPr="00180528">
        <w:rPr>
          <w:lang w:val="ru-RU"/>
        </w:rPr>
        <w:t>сте</w:t>
      </w:r>
      <w:r w:rsidRPr="00180528">
        <w:rPr>
          <w:lang w:val="sr-Cyrl-CS"/>
        </w:rPr>
        <w:t>ч</w:t>
      </w:r>
      <w:r w:rsidRPr="00180528">
        <w:rPr>
          <w:lang w:val="ru-RU"/>
        </w:rPr>
        <w:t>ај</w:t>
      </w:r>
      <w:r w:rsidRPr="00180528">
        <w:rPr>
          <w:lang w:val="sr-Cyrl-CS"/>
        </w:rPr>
        <w:t>.</w:t>
      </w:r>
    </w:p>
    <w:p w:rsidR="00B2288A" w:rsidRPr="00180528" w:rsidRDefault="00B2288A" w:rsidP="00B2288A">
      <w:pPr>
        <w:spacing w:before="100" w:beforeAutospacing="1" w:after="100" w:afterAutospacing="1"/>
        <w:jc w:val="both"/>
        <w:rPr>
          <w:lang w:val="ru-RU"/>
        </w:rPr>
      </w:pPr>
      <w:r w:rsidRPr="00180528">
        <w:rPr>
          <w:lang w:val="ru-RU"/>
        </w:rPr>
        <w:t xml:space="preserve">Стручни надзор, према овом члану, обухвата: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t xml:space="preserve">увид и анализу извештаја, документације и осталих података које је стечајни управник дужан да доставља у складу са прописима којима се уређује стечај или на захтев Агенције;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t xml:space="preserve">вршење непосредног надзора у просторијама стечајног управника и то увидом у акте, пословне књиге, базе података, изводе са рачуна, коресподенцију и друга документа;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t xml:space="preserve">узимање изјава од стечајног управника и лица запослених или ангажованих у канцеларији стечајног управника, као и од лица запослених код стечајног дужника или на други начин ангажованих у стечајном поступку, осим ако су та лица законом или другим прописом обавезана на чување пословне или друге тајне;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t xml:space="preserve">предузимање других радњи за које Агенција оцени да су неопходне у обављању стручног надзора. </w:t>
      </w:r>
    </w:p>
    <w:p w:rsidR="00B2288A" w:rsidRPr="00180528" w:rsidRDefault="00B2288A" w:rsidP="0017069B">
      <w:pPr>
        <w:spacing w:before="100" w:beforeAutospacing="1" w:after="100" w:afterAutospacing="1"/>
        <w:jc w:val="both"/>
        <w:rPr>
          <w:lang w:val="ru-RU"/>
        </w:rPr>
      </w:pPr>
      <w:r w:rsidRPr="00180528">
        <w:rPr>
          <w:lang w:val="ru-RU"/>
        </w:rPr>
        <w:t xml:space="preserve">Чланом 3в Закона о Агенцији прописано је да су стечајни управници и лица запослена или ангажована у канцеларији стечајног управника дужна да: </w:t>
      </w:r>
    </w:p>
    <w:p w:rsidR="00A70063" w:rsidRPr="00180528" w:rsidRDefault="00B2288A" w:rsidP="003C45BE">
      <w:pPr>
        <w:numPr>
          <w:ilvl w:val="0"/>
          <w:numId w:val="35"/>
        </w:numPr>
        <w:spacing w:before="100" w:beforeAutospacing="1" w:after="100" w:afterAutospacing="1"/>
        <w:jc w:val="both"/>
        <w:rPr>
          <w:lang w:val="ru-RU"/>
        </w:rPr>
      </w:pPr>
      <w:r w:rsidRPr="00180528">
        <w:rPr>
          <w:lang w:val="ru-RU"/>
        </w:rPr>
        <w:t>супервизору омогуће несметано предузимање радњи из члана 3а овога закона;</w:t>
      </w:r>
    </w:p>
    <w:p w:rsidR="00B2288A" w:rsidRPr="00180528" w:rsidRDefault="00B2288A" w:rsidP="003C45BE">
      <w:pPr>
        <w:numPr>
          <w:ilvl w:val="0"/>
          <w:numId w:val="35"/>
        </w:numPr>
        <w:spacing w:before="100" w:beforeAutospacing="1" w:after="100" w:afterAutospacing="1"/>
        <w:jc w:val="both"/>
        <w:rPr>
          <w:lang w:val="ru-RU"/>
        </w:rPr>
      </w:pPr>
      <w:r w:rsidRPr="00180528">
        <w:rPr>
          <w:lang w:val="ru-RU"/>
        </w:rPr>
        <w:t xml:space="preserve">у поступку пред дисциплинским већем пруже све потребне податке и омогуће увид у сва документа од значаја за спровођење поступка. </w:t>
      </w:r>
    </w:p>
    <w:p w:rsidR="003B19F8" w:rsidRPr="00180528" w:rsidRDefault="00A70063" w:rsidP="00A70063">
      <w:pPr>
        <w:spacing w:before="100" w:beforeAutospacing="1" w:after="100" w:afterAutospacing="1"/>
        <w:jc w:val="both"/>
        <w:rPr>
          <w:lang w:val="ru-RU"/>
        </w:rPr>
      </w:pPr>
      <w:r w:rsidRPr="00180528">
        <w:rPr>
          <w:lang w:val="ru-RU"/>
        </w:rPr>
        <w:lastRenderedPageBreak/>
        <w:t>О</w:t>
      </w:r>
      <w:r w:rsidR="00B2288A" w:rsidRPr="00180528">
        <w:rPr>
          <w:lang w:val="ru-RU"/>
        </w:rPr>
        <w:t>дредбама члана 3г Закона о Агенцији прописано је да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w:t>
      </w:r>
    </w:p>
    <w:p w:rsidR="00A46C5A" w:rsidRDefault="003B19F8" w:rsidP="00A70063">
      <w:pPr>
        <w:tabs>
          <w:tab w:val="left" w:pos="0"/>
        </w:tabs>
        <w:jc w:val="both"/>
        <w:rPr>
          <w:noProof/>
          <w:lang w:val="ru-RU"/>
        </w:rPr>
      </w:pPr>
      <w:r w:rsidRPr="00180528">
        <w:rPr>
          <w:noProof/>
          <w:lang w:val="ru-RU"/>
        </w:rPr>
        <w:t>У вршењу стручног надзора, супервизор Агенције прати рад стечајног управника, са становишта примене прописа којима се уређује стечај и  то нарочито анализом:</w:t>
      </w:r>
    </w:p>
    <w:p w:rsidR="003B19F8" w:rsidRPr="00180528" w:rsidRDefault="003B19F8" w:rsidP="00A70063">
      <w:pPr>
        <w:tabs>
          <w:tab w:val="left" w:pos="0"/>
        </w:tabs>
        <w:jc w:val="both"/>
        <w:rPr>
          <w:noProof/>
          <w:lang w:val="ru-RU"/>
        </w:rPr>
      </w:pPr>
      <w:r w:rsidRPr="00180528">
        <w:rPr>
          <w:noProof/>
          <w:lang w:val="ru-RU"/>
        </w:rPr>
        <w:t xml:space="preserve"> </w:t>
      </w:r>
    </w:p>
    <w:p w:rsidR="003B19F8" w:rsidRPr="00180528" w:rsidRDefault="003B19F8" w:rsidP="003C45BE">
      <w:pPr>
        <w:numPr>
          <w:ilvl w:val="0"/>
          <w:numId w:val="36"/>
        </w:numPr>
        <w:tabs>
          <w:tab w:val="left" w:pos="0"/>
        </w:tabs>
        <w:jc w:val="both"/>
        <w:rPr>
          <w:noProof/>
          <w:lang w:val="sr-Cyrl-CS"/>
        </w:rPr>
      </w:pPr>
      <w:r w:rsidRPr="00180528">
        <w:rPr>
          <w:noProof/>
          <w:lang w:val="sr-Cyrl-CS"/>
        </w:rPr>
        <w:t>промена на р</w:t>
      </w:r>
      <w:r w:rsidRPr="00180528">
        <w:rPr>
          <w:noProof/>
          <w:lang w:val="ru-RU"/>
        </w:rPr>
        <w:t>ачуну стечајног дужника</w:t>
      </w:r>
      <w:r w:rsidRPr="00180528">
        <w:rPr>
          <w:noProof/>
          <w:lang w:val="sr-Cyrl-CS"/>
        </w:rPr>
        <w:t>;</w:t>
      </w:r>
    </w:p>
    <w:p w:rsidR="003B19F8" w:rsidRPr="00180528" w:rsidRDefault="003B19F8" w:rsidP="003C45BE">
      <w:pPr>
        <w:numPr>
          <w:ilvl w:val="0"/>
          <w:numId w:val="36"/>
        </w:numPr>
        <w:tabs>
          <w:tab w:val="left" w:pos="0"/>
        </w:tabs>
        <w:jc w:val="both"/>
        <w:rPr>
          <w:noProof/>
          <w:lang w:val="sr-Cyrl-CS"/>
        </w:rPr>
      </w:pPr>
      <w:r w:rsidRPr="00180528">
        <w:rPr>
          <w:noProof/>
          <w:lang w:val="sr-Cyrl-CS"/>
        </w:rPr>
        <w:t>пописа и поступка процене имовине стечајног дужника, не улазећи у адекватност примењених метода процене</w:t>
      </w:r>
      <w:r w:rsidRPr="00180528">
        <w:rPr>
          <w:noProof/>
          <w:lang w:val="ru-RU"/>
        </w:rPr>
        <w:t>;</w:t>
      </w:r>
    </w:p>
    <w:p w:rsidR="003B19F8" w:rsidRPr="00180528" w:rsidRDefault="003B19F8" w:rsidP="003C45BE">
      <w:pPr>
        <w:numPr>
          <w:ilvl w:val="0"/>
          <w:numId w:val="36"/>
        </w:numPr>
        <w:tabs>
          <w:tab w:val="left" w:pos="0"/>
        </w:tabs>
        <w:jc w:val="both"/>
        <w:rPr>
          <w:noProof/>
          <w:lang w:val="ru-RU"/>
        </w:rPr>
      </w:pPr>
      <w:r w:rsidRPr="00180528">
        <w:rPr>
          <w:noProof/>
          <w:lang w:val="sr-Cyrl-CS"/>
        </w:rPr>
        <w:t>п</w:t>
      </w:r>
      <w:r w:rsidRPr="00180528">
        <w:rPr>
          <w:noProof/>
          <w:lang w:val="ru-RU"/>
        </w:rPr>
        <w:t xml:space="preserve">оступка </w:t>
      </w:r>
      <w:r w:rsidRPr="00180528">
        <w:rPr>
          <w:noProof/>
          <w:lang w:val="sr-Cyrl-CS"/>
        </w:rPr>
        <w:t>припреме и реализације</w:t>
      </w:r>
      <w:r w:rsidRPr="00180528">
        <w:rPr>
          <w:noProof/>
          <w:lang w:val="ru-RU"/>
        </w:rPr>
        <w:t xml:space="preserve"> уновчења стечајн</w:t>
      </w:r>
      <w:r w:rsidRPr="00180528">
        <w:rPr>
          <w:noProof/>
          <w:lang w:val="sr-Cyrl-CS"/>
        </w:rPr>
        <w:t xml:space="preserve">е масе, без обзира на начин уновчења, водећи рачуна да </w:t>
      </w:r>
      <w:r w:rsidRPr="00180528">
        <w:rPr>
          <w:noProof/>
          <w:lang w:val="ru-RU"/>
        </w:rPr>
        <w:t xml:space="preserve">ли је стечајни управник заштитио интересе </w:t>
      </w:r>
      <w:r w:rsidRPr="00180528">
        <w:rPr>
          <w:noProof/>
          <w:lang w:val="sr-Cyrl-CS"/>
        </w:rPr>
        <w:t xml:space="preserve">свих </w:t>
      </w:r>
      <w:r w:rsidRPr="00180528">
        <w:rPr>
          <w:noProof/>
          <w:lang w:val="ru-RU"/>
        </w:rPr>
        <w:t>учесника у поступку,  једнако поступао са</w:t>
      </w:r>
      <w:r w:rsidRPr="00180528">
        <w:rPr>
          <w:noProof/>
          <w:lang w:val="sr-Cyrl-CS"/>
        </w:rPr>
        <w:t xml:space="preserve"> заинтересованим </w:t>
      </w:r>
      <w:r w:rsidRPr="00180528">
        <w:rPr>
          <w:noProof/>
          <w:lang w:val="ru-RU"/>
        </w:rPr>
        <w:t xml:space="preserve">купцима имовине </w:t>
      </w:r>
      <w:r w:rsidRPr="00180528">
        <w:rPr>
          <w:noProof/>
          <w:lang w:val="sr-Cyrl-CS"/>
        </w:rPr>
        <w:t>стечајног дужника</w:t>
      </w:r>
      <w:r w:rsidRPr="00180528">
        <w:rPr>
          <w:noProof/>
          <w:lang w:val="ru-RU"/>
        </w:rPr>
        <w:t>, обезбедио јавност поступка уновчења у складу са законом и уобичајеном праксом у стечају</w:t>
      </w:r>
      <w:r w:rsidRPr="00180528">
        <w:rPr>
          <w:noProof/>
          <w:lang w:val="sr-Cyrl-CS"/>
        </w:rPr>
        <w:t>, као и да ли је</w:t>
      </w:r>
      <w:r w:rsidRPr="00180528">
        <w:rPr>
          <w:noProof/>
          <w:lang w:val="ru-RU"/>
        </w:rPr>
        <w:t xml:space="preserve"> </w:t>
      </w:r>
      <w:r w:rsidRPr="00180528">
        <w:rPr>
          <w:noProof/>
          <w:lang w:val="sr-Cyrl-CS"/>
        </w:rPr>
        <w:t xml:space="preserve">предузео </w:t>
      </w:r>
      <w:r w:rsidRPr="00180528">
        <w:rPr>
          <w:noProof/>
          <w:lang w:val="ru-RU"/>
        </w:rPr>
        <w:t>све</w:t>
      </w:r>
      <w:r w:rsidRPr="00180528">
        <w:rPr>
          <w:noProof/>
          <w:lang w:val="sr-Cyrl-CS"/>
        </w:rPr>
        <w:t xml:space="preserve"> неопходне активности у циљу најповољнијег намирења поверилаца;</w:t>
      </w:r>
      <w:r w:rsidRPr="00180528">
        <w:rPr>
          <w:noProof/>
          <w:lang w:val="ru-RU"/>
        </w:rPr>
        <w:t xml:space="preserve"> </w:t>
      </w:r>
    </w:p>
    <w:p w:rsidR="003B19F8" w:rsidRPr="00180528" w:rsidRDefault="003B19F8" w:rsidP="003C45BE">
      <w:pPr>
        <w:numPr>
          <w:ilvl w:val="0"/>
          <w:numId w:val="36"/>
        </w:numPr>
        <w:tabs>
          <w:tab w:val="left" w:pos="0"/>
        </w:tabs>
        <w:jc w:val="both"/>
        <w:rPr>
          <w:noProof/>
          <w:lang w:val="ru-RU"/>
        </w:rPr>
      </w:pPr>
      <w:r w:rsidRPr="00180528">
        <w:rPr>
          <w:noProof/>
          <w:lang w:val="sr-Cyrl-CS"/>
        </w:rPr>
        <w:t>т</w:t>
      </w:r>
      <w:r w:rsidRPr="00180528">
        <w:rPr>
          <w:noProof/>
          <w:lang w:val="ru-RU"/>
        </w:rPr>
        <w:t>рошкова стечајног поступка и обавеза стечајне масе у погледу постојања прописаних сагласности, одобрења и одговарајуће документације</w:t>
      </w:r>
      <w:r w:rsidRPr="00180528">
        <w:rPr>
          <w:noProof/>
          <w:lang w:val="sr-Cyrl-CS"/>
        </w:rPr>
        <w:t>;</w:t>
      </w:r>
      <w:r w:rsidRPr="00180528">
        <w:rPr>
          <w:noProof/>
          <w:lang w:val="ru-RU"/>
        </w:rPr>
        <w:t xml:space="preserve">  </w:t>
      </w:r>
    </w:p>
    <w:p w:rsidR="003B19F8" w:rsidRPr="00180528" w:rsidRDefault="003B19F8" w:rsidP="003C45BE">
      <w:pPr>
        <w:numPr>
          <w:ilvl w:val="0"/>
          <w:numId w:val="36"/>
        </w:numPr>
        <w:tabs>
          <w:tab w:val="left" w:pos="0"/>
        </w:tabs>
        <w:jc w:val="both"/>
        <w:rPr>
          <w:noProof/>
          <w:lang w:val="sr-Cyrl-CS"/>
        </w:rPr>
      </w:pPr>
      <w:r w:rsidRPr="00180528">
        <w:rPr>
          <w:noProof/>
          <w:lang w:val="sr-Cyrl-CS"/>
        </w:rPr>
        <w:t>испитивања пријављених потраживања поверилаца и израде листе потраживања, у погледу предузимања свих прописаних активности и поштовања рокова;</w:t>
      </w:r>
    </w:p>
    <w:p w:rsidR="003B19F8" w:rsidRPr="00180528" w:rsidRDefault="003B19F8" w:rsidP="003C45BE">
      <w:pPr>
        <w:numPr>
          <w:ilvl w:val="0"/>
          <w:numId w:val="36"/>
        </w:numPr>
        <w:tabs>
          <w:tab w:val="left" w:pos="0"/>
        </w:tabs>
        <w:jc w:val="both"/>
        <w:rPr>
          <w:noProof/>
          <w:lang w:val="sr-Cyrl-CS"/>
        </w:rPr>
      </w:pPr>
      <w:r w:rsidRPr="00180528">
        <w:rPr>
          <w:noProof/>
          <w:lang w:val="sr-Cyrl-CS"/>
        </w:rPr>
        <w:t>п</w:t>
      </w:r>
      <w:r w:rsidRPr="00180528">
        <w:rPr>
          <w:noProof/>
          <w:lang w:val="ru-RU"/>
        </w:rPr>
        <w:t xml:space="preserve">оштовања рокова при управљању стечајном масом, при чему ће посебну пажњу обратити на предмете чије је трајање дуже од </w:t>
      </w:r>
      <w:r w:rsidRPr="00180528">
        <w:rPr>
          <w:noProof/>
          <w:lang w:val="sr-Cyrl-CS"/>
        </w:rPr>
        <w:t>две</w:t>
      </w:r>
      <w:r w:rsidRPr="00180528">
        <w:rPr>
          <w:noProof/>
          <w:lang w:val="ru-RU"/>
        </w:rPr>
        <w:t xml:space="preserve"> године;</w:t>
      </w:r>
    </w:p>
    <w:p w:rsidR="003B19F8" w:rsidRPr="00180528" w:rsidRDefault="003B19F8" w:rsidP="003C45BE">
      <w:pPr>
        <w:numPr>
          <w:ilvl w:val="0"/>
          <w:numId w:val="36"/>
        </w:numPr>
        <w:tabs>
          <w:tab w:val="left" w:pos="0"/>
        </w:tabs>
        <w:jc w:val="both"/>
        <w:rPr>
          <w:noProof/>
          <w:lang w:val="sr-Cyrl-CS"/>
        </w:rPr>
      </w:pPr>
      <w:r w:rsidRPr="00180528">
        <w:rPr>
          <w:noProof/>
          <w:lang w:val="sr-Cyrl-CS"/>
        </w:rPr>
        <w:t>постојања потребних мишљења, сагласности или одобрења одбора поверилаца и других органа поступка;</w:t>
      </w:r>
    </w:p>
    <w:p w:rsidR="003B19F8" w:rsidRPr="00180528" w:rsidRDefault="003B19F8" w:rsidP="003C45BE">
      <w:pPr>
        <w:numPr>
          <w:ilvl w:val="0"/>
          <w:numId w:val="36"/>
        </w:numPr>
        <w:tabs>
          <w:tab w:val="left" w:pos="0"/>
        </w:tabs>
        <w:jc w:val="both"/>
        <w:rPr>
          <w:noProof/>
          <w:lang w:val="sr-Cyrl-CS"/>
        </w:rPr>
      </w:pPr>
      <w:r w:rsidRPr="00180528">
        <w:rPr>
          <w:noProof/>
          <w:lang w:val="sr-Cyrl-CS"/>
        </w:rPr>
        <w:t>испуњења обавезе достављања Агенцији прописане или по захтеву Агенције тражене документације и извештаја.</w:t>
      </w:r>
    </w:p>
    <w:p w:rsidR="00B2288A" w:rsidRPr="00180528" w:rsidRDefault="00B2288A" w:rsidP="00210107">
      <w:pPr>
        <w:tabs>
          <w:tab w:val="left" w:pos="0"/>
        </w:tabs>
        <w:spacing w:before="100" w:beforeAutospacing="1" w:after="100" w:afterAutospacing="1"/>
        <w:jc w:val="both"/>
        <w:rPr>
          <w:lang w:val="ru-RU"/>
        </w:rPr>
      </w:pPr>
      <w:r w:rsidRPr="00180528">
        <w:rPr>
          <w:lang w:val="ru-RU"/>
        </w:rPr>
        <w:t xml:space="preserve">Ако се у поступку вршења стручног надзора утврди да стечајни управник није обављао послове у складу са прописима којима се уређује стечај, </w:t>
      </w:r>
      <w:r w:rsidR="00CB5F4A" w:rsidRPr="00180528">
        <w:rPr>
          <w:lang w:val="ru-RU"/>
        </w:rPr>
        <w:t xml:space="preserve">могу се </w:t>
      </w:r>
      <w:r w:rsidRPr="00180528">
        <w:rPr>
          <w:lang w:val="ru-RU"/>
        </w:rPr>
        <w:t xml:space="preserve"> изрећи једну или више мера прописаних законом којим се уређује стечај, и то: опомену; јавну опомену; новчану казну; одузимање лиценце.</w:t>
      </w:r>
    </w:p>
    <w:p w:rsidR="008A77AE" w:rsidRPr="00180528" w:rsidRDefault="008A77AE" w:rsidP="008A77AE">
      <w:pPr>
        <w:spacing w:before="100" w:beforeAutospacing="1" w:after="100" w:afterAutospacing="1"/>
        <w:jc w:val="both"/>
        <w:rPr>
          <w:lang w:val="ru-RU"/>
        </w:rPr>
      </w:pPr>
      <w:r w:rsidRPr="00180528">
        <w:rPr>
          <w:b/>
          <w:bCs/>
          <w:lang w:val="ru-RU"/>
        </w:rPr>
        <w:t>Дисциплинско веће</w:t>
      </w:r>
      <w:r w:rsidRPr="00180528">
        <w:rPr>
          <w:lang w:val="ru-RU"/>
        </w:rPr>
        <w:t xml:space="preserve"> је састављено од пет чланова. Састав и начин и</w:t>
      </w:r>
      <w:r w:rsidR="001D7D9D" w:rsidRPr="00180528">
        <w:rPr>
          <w:lang w:val="ru-RU"/>
        </w:rPr>
        <w:t xml:space="preserve">меновања дисциплинског већа </w:t>
      </w:r>
      <w:r w:rsidR="003C7F43" w:rsidRPr="00180528">
        <w:rPr>
          <w:lang w:val="ru-RU"/>
        </w:rPr>
        <w:t xml:space="preserve">прописан је Правилником о саставу и начину именовања дисциплинског већа који доноси </w:t>
      </w:r>
      <w:r w:rsidR="00CB5F4A" w:rsidRPr="00180528">
        <w:rPr>
          <w:lang w:val="ru-RU"/>
        </w:rPr>
        <w:t>У</w:t>
      </w:r>
      <w:r w:rsidR="003C7F43" w:rsidRPr="00180528">
        <w:rPr>
          <w:lang w:val="ru-RU"/>
        </w:rPr>
        <w:t xml:space="preserve">правни одбор. </w:t>
      </w:r>
      <w:r w:rsidRPr="00180528">
        <w:rPr>
          <w:lang w:val="ru-RU"/>
        </w:rPr>
        <w:t xml:space="preserve">Супервизор не може бити члан дисциплинског већа у предмету у коме је вршио стручни надзор. </w:t>
      </w:r>
    </w:p>
    <w:p w:rsidR="00E60A15" w:rsidRDefault="008A77AE" w:rsidP="008A77AE">
      <w:pPr>
        <w:spacing w:before="100" w:beforeAutospacing="1" w:after="100" w:afterAutospacing="1"/>
        <w:jc w:val="both"/>
        <w:rPr>
          <w:lang w:val="ru-RU"/>
        </w:rPr>
      </w:pPr>
      <w:r w:rsidRPr="00180528">
        <w:rPr>
          <w:lang w:val="ru-RU"/>
        </w:rPr>
        <w:t xml:space="preserve">Решењем </w:t>
      </w:r>
      <w:r w:rsidR="003C7F43" w:rsidRPr="00180528">
        <w:rPr>
          <w:lang w:val="ru-RU"/>
        </w:rPr>
        <w:t xml:space="preserve">Управног одбора </w:t>
      </w:r>
      <w:r w:rsidR="007A5FF0" w:rsidRPr="00180528">
        <w:rPr>
          <w:lang w:val="ru-RU"/>
        </w:rPr>
        <w:t xml:space="preserve">о </w:t>
      </w:r>
      <w:r w:rsidRPr="00180528">
        <w:rPr>
          <w:lang w:val="ru-RU"/>
        </w:rPr>
        <w:t>именовању</w:t>
      </w:r>
      <w:r w:rsidR="00635369" w:rsidRPr="00180528">
        <w:rPr>
          <w:lang w:val="ru-RU"/>
        </w:rPr>
        <w:t xml:space="preserve"> дисциплинског већа </w:t>
      </w:r>
      <w:r w:rsidR="003C7F43" w:rsidRPr="00180528">
        <w:rPr>
          <w:lang w:val="ru-RU"/>
        </w:rPr>
        <w:t>Агенције за лиценцирање стечајних управника</w:t>
      </w:r>
      <w:r w:rsidR="00A53AFE" w:rsidRPr="00180528">
        <w:rPr>
          <w:lang w:val="ru-RU"/>
        </w:rPr>
        <w:t xml:space="preserve"> од 2</w:t>
      </w:r>
      <w:r w:rsidR="001F00C0">
        <w:rPr>
          <w:lang w:val="ru-RU"/>
        </w:rPr>
        <w:t>7</w:t>
      </w:r>
      <w:r w:rsidR="00A53AFE" w:rsidRPr="00180528">
        <w:rPr>
          <w:lang w:val="ru-RU"/>
        </w:rPr>
        <w:t>.2.201</w:t>
      </w:r>
      <w:r w:rsidR="001F00C0">
        <w:rPr>
          <w:lang w:val="ru-RU"/>
        </w:rPr>
        <w:t>9</w:t>
      </w:r>
      <w:r w:rsidR="009C1CEF" w:rsidRPr="00180528">
        <w:rPr>
          <w:lang w:val="ru-RU"/>
        </w:rPr>
        <w:t>. године</w:t>
      </w:r>
      <w:r w:rsidR="001F00C0">
        <w:rPr>
          <w:lang w:val="ru-RU"/>
        </w:rPr>
        <w:t xml:space="preserve"> (Решење о измени решења од 28.3.2019. године)</w:t>
      </w:r>
      <w:r w:rsidR="007D4459" w:rsidRPr="00180528">
        <w:rPr>
          <w:lang w:val="ru-RU"/>
        </w:rPr>
        <w:t>,</w:t>
      </w:r>
      <w:r w:rsidR="007D4459" w:rsidRPr="00180528">
        <w:rPr>
          <w:b/>
          <w:bCs/>
        </w:rPr>
        <w:t xml:space="preserve"> </w:t>
      </w:r>
      <w:proofErr w:type="spellStart"/>
      <w:r w:rsidR="007D4459" w:rsidRPr="00180528">
        <w:rPr>
          <w:bCs/>
        </w:rPr>
        <w:t>на</w:t>
      </w:r>
      <w:proofErr w:type="spellEnd"/>
      <w:r w:rsidR="007D4459" w:rsidRPr="00180528">
        <w:rPr>
          <w:bCs/>
        </w:rPr>
        <w:t xml:space="preserve"> </w:t>
      </w:r>
      <w:proofErr w:type="spellStart"/>
      <w:r w:rsidR="007D4459" w:rsidRPr="00180528">
        <w:rPr>
          <w:bCs/>
        </w:rPr>
        <w:t>п</w:t>
      </w:r>
      <w:r w:rsidR="005C32AB" w:rsidRPr="00180528">
        <w:rPr>
          <w:bCs/>
        </w:rPr>
        <w:t>ериод</w:t>
      </w:r>
      <w:proofErr w:type="spellEnd"/>
      <w:r w:rsidR="005C32AB" w:rsidRPr="00180528">
        <w:rPr>
          <w:bCs/>
        </w:rPr>
        <w:t xml:space="preserve"> </w:t>
      </w:r>
      <w:proofErr w:type="spellStart"/>
      <w:r w:rsidR="005C32AB" w:rsidRPr="00180528">
        <w:rPr>
          <w:bCs/>
        </w:rPr>
        <w:t>од</w:t>
      </w:r>
      <w:proofErr w:type="spellEnd"/>
      <w:r w:rsidR="005C32AB" w:rsidRPr="00180528">
        <w:rPr>
          <w:bCs/>
        </w:rPr>
        <w:t xml:space="preserve"> </w:t>
      </w:r>
      <w:proofErr w:type="spellStart"/>
      <w:r w:rsidR="005C32AB" w:rsidRPr="00180528">
        <w:rPr>
          <w:bCs/>
        </w:rPr>
        <w:t>годину</w:t>
      </w:r>
      <w:proofErr w:type="spellEnd"/>
      <w:r w:rsidR="005C32AB" w:rsidRPr="00180528">
        <w:rPr>
          <w:bCs/>
        </w:rPr>
        <w:t xml:space="preserve"> </w:t>
      </w:r>
      <w:proofErr w:type="spellStart"/>
      <w:r w:rsidR="005C32AB" w:rsidRPr="00180528">
        <w:rPr>
          <w:bCs/>
        </w:rPr>
        <w:t>дана</w:t>
      </w:r>
      <w:proofErr w:type="spellEnd"/>
      <w:r w:rsidR="003C7F43" w:rsidRPr="00180528">
        <w:rPr>
          <w:lang w:val="ru-RU"/>
        </w:rPr>
        <w:t xml:space="preserve">, </w:t>
      </w:r>
      <w:r w:rsidRPr="00180528">
        <w:rPr>
          <w:lang w:val="ru-RU"/>
        </w:rPr>
        <w:t>именова</w:t>
      </w:r>
      <w:r w:rsidR="003C7F43" w:rsidRPr="00180528">
        <w:rPr>
          <w:lang w:val="ru-RU"/>
        </w:rPr>
        <w:t>н</w:t>
      </w:r>
      <w:r w:rsidRPr="00180528">
        <w:rPr>
          <w:lang w:val="ru-RU"/>
        </w:rPr>
        <w:t xml:space="preserve">о </w:t>
      </w:r>
      <w:r w:rsidR="003C7F43" w:rsidRPr="00180528">
        <w:rPr>
          <w:lang w:val="ru-RU"/>
        </w:rPr>
        <w:t xml:space="preserve"> је 5 чланова и 5 заменика чланова д</w:t>
      </w:r>
      <w:r w:rsidRPr="00180528">
        <w:rPr>
          <w:lang w:val="ru-RU"/>
        </w:rPr>
        <w:t>исциплинског већа</w:t>
      </w:r>
      <w:r w:rsidRPr="00180528">
        <w:rPr>
          <w:b/>
          <w:lang w:val="ru-RU"/>
        </w:rPr>
        <w:t xml:space="preserve">, </w:t>
      </w:r>
      <w:r w:rsidR="0059678C" w:rsidRPr="00180528">
        <w:rPr>
          <w:lang w:val="ru-RU"/>
        </w:rPr>
        <w:t>и то:</w:t>
      </w:r>
    </w:p>
    <w:p w:rsidR="007D4459" w:rsidRPr="00180528" w:rsidRDefault="007D4459" w:rsidP="008A77AE">
      <w:pPr>
        <w:spacing w:before="100" w:beforeAutospacing="1" w:after="100" w:afterAutospacing="1"/>
        <w:jc w:val="both"/>
        <w:rPr>
          <w:b/>
          <w:lang w:val="ru-RU"/>
        </w:rPr>
      </w:pPr>
      <w:r w:rsidRPr="00180528">
        <w:rPr>
          <w:b/>
          <w:lang w:val="ru-RU"/>
        </w:rPr>
        <w:lastRenderedPageBreak/>
        <w:t>Чланови:</w:t>
      </w:r>
    </w:p>
    <w:p w:rsidR="0059678C" w:rsidRPr="00180528" w:rsidRDefault="00A53AFE" w:rsidP="003C45BE">
      <w:pPr>
        <w:numPr>
          <w:ilvl w:val="0"/>
          <w:numId w:val="52"/>
        </w:numPr>
        <w:ind w:left="426"/>
        <w:jc w:val="both"/>
        <w:rPr>
          <w:lang w:val="ru-RU"/>
        </w:rPr>
      </w:pPr>
      <w:r w:rsidRPr="00180528">
        <w:rPr>
          <w:lang w:val="ru-RU"/>
        </w:rPr>
        <w:t>Александар Самуиловић</w:t>
      </w:r>
      <w:r w:rsidR="004E1985" w:rsidRPr="00180528">
        <w:rPr>
          <w:lang w:val="ru-RU"/>
        </w:rPr>
        <w:t xml:space="preserve">, дипломирани </w:t>
      </w:r>
      <w:r w:rsidR="009C1CEF" w:rsidRPr="00180528">
        <w:rPr>
          <w:lang w:val="ru-RU"/>
        </w:rPr>
        <w:t>правник</w:t>
      </w:r>
      <w:r w:rsidR="004E1985" w:rsidRPr="00180528">
        <w:rPr>
          <w:lang w:val="ru-RU"/>
        </w:rPr>
        <w:t xml:space="preserve">, </w:t>
      </w:r>
      <w:r w:rsidR="00DF0E4F" w:rsidRPr="00180528">
        <w:rPr>
          <w:lang w:val="ru-RU"/>
        </w:rPr>
        <w:t xml:space="preserve">Министарство привреде, </w:t>
      </w:r>
      <w:r w:rsidR="00635369" w:rsidRPr="00180528">
        <w:rPr>
          <w:lang w:val="ru-RU"/>
        </w:rPr>
        <w:t xml:space="preserve">члан </w:t>
      </w:r>
      <w:r w:rsidR="005E064A" w:rsidRPr="00180528">
        <w:rPr>
          <w:lang w:val="ru-RU"/>
        </w:rPr>
        <w:t>који обавља функцију</w:t>
      </w:r>
      <w:r w:rsidR="00635369" w:rsidRPr="00180528">
        <w:rPr>
          <w:lang w:val="ru-RU"/>
        </w:rPr>
        <w:t xml:space="preserve"> председника </w:t>
      </w:r>
      <w:r w:rsidR="0059678C" w:rsidRPr="00180528">
        <w:rPr>
          <w:lang w:val="ru-RU"/>
        </w:rPr>
        <w:t>већа</w:t>
      </w:r>
      <w:r w:rsidR="00FC2BCC" w:rsidRPr="00180528">
        <w:rPr>
          <w:lang w:val="ru-RU"/>
        </w:rPr>
        <w:t>;</w:t>
      </w:r>
    </w:p>
    <w:p w:rsidR="0059678C" w:rsidRPr="00180528" w:rsidRDefault="001F00C0" w:rsidP="003C45BE">
      <w:pPr>
        <w:numPr>
          <w:ilvl w:val="0"/>
          <w:numId w:val="52"/>
        </w:numPr>
        <w:ind w:left="426"/>
        <w:jc w:val="both"/>
        <w:rPr>
          <w:lang w:val="ru-RU"/>
        </w:rPr>
      </w:pPr>
      <w:r>
        <w:rPr>
          <w:lang w:val="sr-Cyrl-RS"/>
        </w:rPr>
        <w:t>Луција Дујовић</w:t>
      </w:r>
      <w:r w:rsidR="00731C68" w:rsidRPr="00180528">
        <w:rPr>
          <w:lang w:val="ru-RU"/>
        </w:rPr>
        <w:t xml:space="preserve">, </w:t>
      </w:r>
      <w:r w:rsidR="00C974BB" w:rsidRPr="00180528">
        <w:rPr>
          <w:lang w:val="ru-RU"/>
        </w:rPr>
        <w:t xml:space="preserve">дипломирани </w:t>
      </w:r>
      <w:r w:rsidR="00010F0C" w:rsidRPr="00180528">
        <w:rPr>
          <w:lang w:val="ru-RU"/>
        </w:rPr>
        <w:t xml:space="preserve">правник, </w:t>
      </w:r>
      <w:r w:rsidR="0091470B" w:rsidRPr="00180528">
        <w:rPr>
          <w:lang w:val="ru-RU"/>
        </w:rPr>
        <w:t xml:space="preserve">Министарство </w:t>
      </w:r>
      <w:r w:rsidR="00DF0E4F" w:rsidRPr="00180528">
        <w:rPr>
          <w:lang w:val="ru-RU"/>
        </w:rPr>
        <w:t>привреде</w:t>
      </w:r>
      <w:r w:rsidR="00055A4A" w:rsidRPr="00180528">
        <w:rPr>
          <w:lang w:val="sr-Latn-CS"/>
        </w:rPr>
        <w:t>,</w:t>
      </w:r>
      <w:r w:rsidR="0091470B" w:rsidRPr="00180528">
        <w:rPr>
          <w:lang w:val="ru-RU"/>
        </w:rPr>
        <w:t xml:space="preserve"> </w:t>
      </w:r>
      <w:r w:rsidR="0059678C" w:rsidRPr="00180528">
        <w:rPr>
          <w:lang w:val="ru-RU"/>
        </w:rPr>
        <w:t>члан</w:t>
      </w:r>
      <w:r w:rsidR="00DF0E4F" w:rsidRPr="00180528">
        <w:rPr>
          <w:lang w:val="ru-RU"/>
        </w:rPr>
        <w:t xml:space="preserve"> који</w:t>
      </w:r>
      <w:r w:rsidR="0067404A" w:rsidRPr="00180528">
        <w:rPr>
          <w:lang w:val="ru-RU"/>
        </w:rPr>
        <w:t xml:space="preserve"> у одсутности</w:t>
      </w:r>
      <w:r w:rsidR="005D7CDE" w:rsidRPr="00180528">
        <w:rPr>
          <w:lang w:val="ru-RU"/>
        </w:rPr>
        <w:t xml:space="preserve"> Александра Самуиловића</w:t>
      </w:r>
      <w:r w:rsidR="00731C68" w:rsidRPr="00180528">
        <w:rPr>
          <w:lang w:val="ru-RU"/>
        </w:rPr>
        <w:t xml:space="preserve"> </w:t>
      </w:r>
      <w:r w:rsidR="0067404A" w:rsidRPr="00180528">
        <w:rPr>
          <w:lang w:val="ru-RU"/>
        </w:rPr>
        <w:t>врши функцију председника већа</w:t>
      </w:r>
      <w:r w:rsidR="00FC2BCC" w:rsidRPr="00180528">
        <w:rPr>
          <w:lang w:val="ru-RU"/>
        </w:rPr>
        <w:t>;</w:t>
      </w:r>
    </w:p>
    <w:p w:rsidR="0059678C" w:rsidRPr="00180528" w:rsidRDefault="00CC5DFD" w:rsidP="003C45BE">
      <w:pPr>
        <w:numPr>
          <w:ilvl w:val="0"/>
          <w:numId w:val="52"/>
        </w:numPr>
        <w:ind w:left="426"/>
        <w:jc w:val="both"/>
        <w:rPr>
          <w:lang w:val="ru-RU"/>
        </w:rPr>
      </w:pPr>
      <w:r w:rsidRPr="00180528">
        <w:rPr>
          <w:lang w:val="ru-RU"/>
        </w:rPr>
        <w:t>Милош Бојовић</w:t>
      </w:r>
      <w:r w:rsidR="0059678C" w:rsidRPr="00180528">
        <w:rPr>
          <w:lang w:val="ru-RU"/>
        </w:rPr>
        <w:t xml:space="preserve">, </w:t>
      </w:r>
      <w:r w:rsidR="00C974BB" w:rsidRPr="00180528">
        <w:rPr>
          <w:lang w:val="ru-RU"/>
        </w:rPr>
        <w:t>мр економских наука</w:t>
      </w:r>
      <w:r w:rsidR="00DF0E4F" w:rsidRPr="00180528">
        <w:rPr>
          <w:lang w:val="ru-RU"/>
        </w:rPr>
        <w:t xml:space="preserve">, Агенција за </w:t>
      </w:r>
      <w:r w:rsidR="00055A4A" w:rsidRPr="00180528">
        <w:rPr>
          <w:lang w:val="ru-RU"/>
        </w:rPr>
        <w:t>лиценцирање стечајних управника</w:t>
      </w:r>
      <w:r w:rsidR="00055A4A" w:rsidRPr="00180528">
        <w:rPr>
          <w:lang w:val="sr-Latn-CS"/>
        </w:rPr>
        <w:t xml:space="preserve">,  </w:t>
      </w:r>
      <w:r w:rsidR="0059678C" w:rsidRPr="00180528">
        <w:rPr>
          <w:lang w:val="ru-RU"/>
        </w:rPr>
        <w:t>члан</w:t>
      </w:r>
      <w:r w:rsidR="00FC2BCC" w:rsidRPr="00180528">
        <w:rPr>
          <w:lang w:val="ru-RU"/>
        </w:rPr>
        <w:t>;</w:t>
      </w:r>
    </w:p>
    <w:p w:rsidR="001E2CE5" w:rsidRPr="00180528" w:rsidRDefault="001F00C0" w:rsidP="003C45BE">
      <w:pPr>
        <w:numPr>
          <w:ilvl w:val="0"/>
          <w:numId w:val="52"/>
        </w:numPr>
        <w:ind w:left="426"/>
        <w:jc w:val="both"/>
        <w:rPr>
          <w:lang w:val="ru-RU"/>
        </w:rPr>
      </w:pPr>
      <w:r>
        <w:rPr>
          <w:lang w:val="ru-RU"/>
        </w:rPr>
        <w:t>Тијана Петровић</w:t>
      </w:r>
      <w:r w:rsidR="005C32AB" w:rsidRPr="00180528">
        <w:rPr>
          <w:lang w:val="sr-Latn-CS"/>
        </w:rPr>
        <w:t>,</w:t>
      </w:r>
      <w:r w:rsidR="008E4417">
        <w:rPr>
          <w:lang w:val="ru-RU"/>
        </w:rPr>
        <w:t xml:space="preserve"> </w:t>
      </w:r>
      <w:r w:rsidR="001E2CE5" w:rsidRPr="00180528">
        <w:rPr>
          <w:lang w:val="ru-RU"/>
        </w:rPr>
        <w:t xml:space="preserve">дипломирани </w:t>
      </w:r>
      <w:r w:rsidR="0067404A" w:rsidRPr="00180528">
        <w:rPr>
          <w:lang w:val="ru-RU"/>
        </w:rPr>
        <w:t>правник</w:t>
      </w:r>
      <w:r w:rsidR="00DF0E4F" w:rsidRPr="00180528">
        <w:rPr>
          <w:lang w:val="ru-RU"/>
        </w:rPr>
        <w:t>,</w:t>
      </w:r>
      <w:r w:rsidR="0067404A" w:rsidRPr="00180528">
        <w:rPr>
          <w:lang w:val="ru-RU"/>
        </w:rPr>
        <w:t xml:space="preserve"> </w:t>
      </w:r>
      <w:r w:rsidR="00DF0E4F" w:rsidRPr="00180528">
        <w:rPr>
          <w:lang w:val="ru-RU"/>
        </w:rPr>
        <w:t xml:space="preserve">Агенција за </w:t>
      </w:r>
      <w:r w:rsidR="00AC3FF1" w:rsidRPr="00180528">
        <w:rPr>
          <w:lang w:val="ru-RU"/>
        </w:rPr>
        <w:t>лиценцирање стечајних управника</w:t>
      </w:r>
      <w:r w:rsidR="001E2CE5" w:rsidRPr="00180528">
        <w:rPr>
          <w:lang w:val="ru-RU"/>
        </w:rPr>
        <w:t>, члан</w:t>
      </w:r>
      <w:r w:rsidR="00FC2BCC" w:rsidRPr="00180528">
        <w:rPr>
          <w:lang w:val="ru-RU"/>
        </w:rPr>
        <w:t>;</w:t>
      </w:r>
    </w:p>
    <w:p w:rsidR="00A206C6" w:rsidRPr="00180528" w:rsidRDefault="001F00C0" w:rsidP="003C45BE">
      <w:pPr>
        <w:numPr>
          <w:ilvl w:val="0"/>
          <w:numId w:val="52"/>
        </w:numPr>
        <w:ind w:left="426"/>
        <w:jc w:val="both"/>
        <w:rPr>
          <w:lang w:val="ru-RU"/>
        </w:rPr>
      </w:pPr>
      <w:r>
        <w:rPr>
          <w:lang w:val="ru-RU"/>
        </w:rPr>
        <w:t>Драгана Тодоровић</w:t>
      </w:r>
      <w:r w:rsidR="00A206C6" w:rsidRPr="00180528">
        <w:rPr>
          <w:lang w:val="ru-RU"/>
        </w:rPr>
        <w:t xml:space="preserve">, </w:t>
      </w:r>
      <w:r w:rsidR="0067404A" w:rsidRPr="00180528">
        <w:rPr>
          <w:lang w:val="ru-RU"/>
        </w:rPr>
        <w:t xml:space="preserve">дипломирани </w:t>
      </w:r>
      <w:r w:rsidR="00E421A7">
        <w:rPr>
          <w:lang w:val="ru-RU"/>
        </w:rPr>
        <w:t>правник</w:t>
      </w:r>
      <w:r w:rsidR="00FC2BCC" w:rsidRPr="00180528">
        <w:rPr>
          <w:lang w:val="ru-RU"/>
        </w:rPr>
        <w:t xml:space="preserve">, </w:t>
      </w:r>
      <w:r w:rsidR="00010F0C" w:rsidRPr="00180528">
        <w:rPr>
          <w:lang w:val="ru-RU"/>
        </w:rPr>
        <w:t xml:space="preserve"> лиценцирани</w:t>
      </w:r>
      <w:r w:rsidR="0067404A" w:rsidRPr="00180528">
        <w:rPr>
          <w:lang w:val="ru-RU"/>
        </w:rPr>
        <w:t xml:space="preserve"> </w:t>
      </w:r>
      <w:r w:rsidR="00055A4A" w:rsidRPr="00180528">
        <w:rPr>
          <w:lang w:val="ru-RU"/>
        </w:rPr>
        <w:t>стечајни управник</w:t>
      </w:r>
      <w:r w:rsidR="00A206C6" w:rsidRPr="00180528">
        <w:rPr>
          <w:lang w:val="ru-RU"/>
        </w:rPr>
        <w:t>, члан</w:t>
      </w:r>
      <w:r w:rsidR="00FC2BCC" w:rsidRPr="00180528">
        <w:rPr>
          <w:lang w:val="ru-RU"/>
        </w:rPr>
        <w:t>.</w:t>
      </w:r>
      <w:r w:rsidR="00A206C6" w:rsidRPr="00180528">
        <w:rPr>
          <w:lang w:val="ru-RU"/>
        </w:rPr>
        <w:t xml:space="preserve"> </w:t>
      </w:r>
    </w:p>
    <w:p w:rsidR="00A46C5A" w:rsidRDefault="00A46C5A" w:rsidP="0059678C">
      <w:pPr>
        <w:jc w:val="both"/>
        <w:rPr>
          <w:b/>
          <w:lang w:val="ru-RU"/>
        </w:rPr>
      </w:pPr>
    </w:p>
    <w:p w:rsidR="007D4459" w:rsidRPr="00180528" w:rsidRDefault="007D4459" w:rsidP="0059678C">
      <w:pPr>
        <w:jc w:val="both"/>
        <w:rPr>
          <w:b/>
          <w:lang w:val="sr-Latn-CS"/>
        </w:rPr>
      </w:pPr>
      <w:r w:rsidRPr="00180528">
        <w:rPr>
          <w:b/>
          <w:lang w:val="ru-RU"/>
        </w:rPr>
        <w:t>Заменици:</w:t>
      </w:r>
    </w:p>
    <w:p w:rsidR="00055A4A" w:rsidRPr="00180528" w:rsidRDefault="00055A4A" w:rsidP="0059678C">
      <w:pPr>
        <w:jc w:val="both"/>
        <w:rPr>
          <w:lang w:val="sr-Latn-CS"/>
        </w:rPr>
      </w:pPr>
    </w:p>
    <w:p w:rsidR="00FC2BCC" w:rsidRPr="00180528" w:rsidRDefault="005D7CDE" w:rsidP="003C45BE">
      <w:pPr>
        <w:numPr>
          <w:ilvl w:val="0"/>
          <w:numId w:val="53"/>
        </w:numPr>
        <w:ind w:left="426"/>
        <w:jc w:val="both"/>
        <w:rPr>
          <w:lang w:val="ru-RU"/>
        </w:rPr>
      </w:pPr>
      <w:r w:rsidRPr="00180528">
        <w:rPr>
          <w:lang w:val="sr-Cyrl-RS"/>
        </w:rPr>
        <w:t>Александра Живковић Јакшић</w:t>
      </w:r>
      <w:r w:rsidR="00FC2BCC" w:rsidRPr="00180528">
        <w:rPr>
          <w:lang w:val="sr-Cyrl-RS"/>
        </w:rPr>
        <w:t xml:space="preserve">, </w:t>
      </w:r>
      <w:r w:rsidR="00FC2BCC" w:rsidRPr="00180528">
        <w:rPr>
          <w:lang w:val="ru-RU"/>
        </w:rPr>
        <w:t>дипломирани правник, Министарство привреде, члан који обавља функцију председника већа;</w:t>
      </w:r>
    </w:p>
    <w:p w:rsidR="00FC2BCC" w:rsidRPr="00180528" w:rsidRDefault="009F03E0" w:rsidP="003C45BE">
      <w:pPr>
        <w:numPr>
          <w:ilvl w:val="0"/>
          <w:numId w:val="53"/>
        </w:numPr>
        <w:ind w:left="426"/>
        <w:jc w:val="both"/>
        <w:rPr>
          <w:lang w:val="ru-RU"/>
        </w:rPr>
      </w:pPr>
      <w:r>
        <w:rPr>
          <w:lang w:val="ru-RU"/>
        </w:rPr>
        <w:t>Бранислава Стојановић</w:t>
      </w:r>
      <w:r w:rsidR="00FC2BCC" w:rsidRPr="00180528">
        <w:rPr>
          <w:lang w:val="ru-RU"/>
        </w:rPr>
        <w:t>, дипломирани правник, Министарство привреде, члан који обавља функцију председника већа;</w:t>
      </w:r>
    </w:p>
    <w:p w:rsidR="0059678C" w:rsidRPr="00180528" w:rsidRDefault="00365D7F" w:rsidP="003C45BE">
      <w:pPr>
        <w:numPr>
          <w:ilvl w:val="0"/>
          <w:numId w:val="53"/>
        </w:numPr>
        <w:ind w:left="426"/>
        <w:jc w:val="both"/>
        <w:rPr>
          <w:lang w:val="ru-RU"/>
        </w:rPr>
      </w:pPr>
      <w:r w:rsidRPr="00180528">
        <w:rPr>
          <w:lang w:val="ru-RU"/>
        </w:rPr>
        <w:t>Милан Станојевић</w:t>
      </w:r>
      <w:r w:rsidR="00C974BB" w:rsidRPr="00180528">
        <w:rPr>
          <w:lang w:val="ru-RU"/>
        </w:rPr>
        <w:t xml:space="preserve">, </w:t>
      </w:r>
      <w:r w:rsidR="0059678C" w:rsidRPr="00180528">
        <w:rPr>
          <w:lang w:val="ru-RU"/>
        </w:rPr>
        <w:t xml:space="preserve">дипломирани </w:t>
      </w:r>
      <w:r w:rsidR="00B07376" w:rsidRPr="00180528">
        <w:rPr>
          <w:lang w:val="ru-RU"/>
        </w:rPr>
        <w:t>правник</w:t>
      </w:r>
      <w:r w:rsidR="0059678C" w:rsidRPr="00180528">
        <w:rPr>
          <w:lang w:val="ru-RU"/>
        </w:rPr>
        <w:t>,</w:t>
      </w:r>
      <w:r w:rsidR="001E2CE5" w:rsidRPr="00180528">
        <w:rPr>
          <w:lang w:val="ru-RU"/>
        </w:rPr>
        <w:t xml:space="preserve"> </w:t>
      </w:r>
      <w:r w:rsidR="00DF0E4F" w:rsidRPr="00180528">
        <w:rPr>
          <w:lang w:val="ru-RU"/>
        </w:rPr>
        <w:t>Агенција за лиценцирање стечајних управника</w:t>
      </w:r>
      <w:r w:rsidR="00055A4A" w:rsidRPr="00180528">
        <w:rPr>
          <w:lang w:val="sr-Latn-CS"/>
        </w:rPr>
        <w:t>,</w:t>
      </w:r>
      <w:r w:rsidR="00DF0E4F" w:rsidRPr="00180528">
        <w:rPr>
          <w:lang w:val="ru-RU"/>
        </w:rPr>
        <w:t xml:space="preserve"> </w:t>
      </w:r>
      <w:r w:rsidR="001E2CE5" w:rsidRPr="00180528">
        <w:rPr>
          <w:lang w:val="ru-RU"/>
        </w:rPr>
        <w:t xml:space="preserve">заменик </w:t>
      </w:r>
      <w:r w:rsidR="0059678C" w:rsidRPr="00180528">
        <w:rPr>
          <w:lang w:val="ru-RU"/>
        </w:rPr>
        <w:t>члан</w:t>
      </w:r>
      <w:r w:rsidR="001E2CE5" w:rsidRPr="00180528">
        <w:rPr>
          <w:lang w:val="ru-RU"/>
        </w:rPr>
        <w:t>а</w:t>
      </w:r>
      <w:r w:rsidR="00FC2BCC" w:rsidRPr="00180528">
        <w:rPr>
          <w:lang w:val="ru-RU"/>
        </w:rPr>
        <w:t>;</w:t>
      </w:r>
    </w:p>
    <w:p w:rsidR="00AC3FF1" w:rsidRPr="00180528" w:rsidRDefault="00180667" w:rsidP="003C45BE">
      <w:pPr>
        <w:numPr>
          <w:ilvl w:val="0"/>
          <w:numId w:val="53"/>
        </w:numPr>
        <w:ind w:left="426"/>
        <w:jc w:val="both"/>
        <w:rPr>
          <w:lang w:val="ru-RU"/>
        </w:rPr>
      </w:pPr>
      <w:r>
        <w:rPr>
          <w:lang w:val="ru-RU"/>
        </w:rPr>
        <w:t>Ана Андровић</w:t>
      </w:r>
      <w:r w:rsidR="001E2CE5" w:rsidRPr="00180528">
        <w:rPr>
          <w:lang w:val="ru-RU"/>
        </w:rPr>
        <w:t xml:space="preserve">, дипломирани </w:t>
      </w:r>
      <w:r w:rsidR="00731C68" w:rsidRPr="00180528">
        <w:rPr>
          <w:lang w:val="ru-RU"/>
        </w:rPr>
        <w:t>правник</w:t>
      </w:r>
      <w:r w:rsidR="001E2CE5" w:rsidRPr="00180528">
        <w:rPr>
          <w:lang w:val="ru-RU"/>
        </w:rPr>
        <w:t xml:space="preserve">, </w:t>
      </w:r>
      <w:r w:rsidR="00DF0E4F" w:rsidRPr="00180528">
        <w:rPr>
          <w:lang w:val="ru-RU"/>
        </w:rPr>
        <w:t xml:space="preserve">Агенција за лиценцирање стечајних управника, </w:t>
      </w:r>
      <w:r w:rsidR="001E2CE5" w:rsidRPr="00180528">
        <w:rPr>
          <w:lang w:val="ru-RU"/>
        </w:rPr>
        <w:t>заменик члана</w:t>
      </w:r>
      <w:r w:rsidR="00FC2BCC" w:rsidRPr="00180528">
        <w:rPr>
          <w:lang w:val="ru-RU"/>
        </w:rPr>
        <w:t>;</w:t>
      </w:r>
      <w:r w:rsidR="001E2CE5" w:rsidRPr="00180528">
        <w:rPr>
          <w:lang w:val="ru-RU"/>
        </w:rPr>
        <w:t xml:space="preserve"> </w:t>
      </w:r>
      <w:r w:rsidR="007D4459" w:rsidRPr="00180528">
        <w:rPr>
          <w:lang w:val="ru-RU"/>
        </w:rPr>
        <w:t xml:space="preserve"> </w:t>
      </w:r>
    </w:p>
    <w:p w:rsidR="00AC3FF1" w:rsidRPr="00180528" w:rsidRDefault="00180667" w:rsidP="003C45BE">
      <w:pPr>
        <w:numPr>
          <w:ilvl w:val="0"/>
          <w:numId w:val="53"/>
        </w:numPr>
        <w:ind w:left="426"/>
        <w:jc w:val="both"/>
        <w:rPr>
          <w:lang w:val="sr-Cyrl-CS"/>
        </w:rPr>
      </w:pPr>
      <w:r>
        <w:rPr>
          <w:lang w:val="ru-RU"/>
        </w:rPr>
        <w:t>Снежана Димитријевић</w:t>
      </w:r>
      <w:r w:rsidR="00010F0C" w:rsidRPr="00180528">
        <w:rPr>
          <w:lang w:val="ru-RU"/>
        </w:rPr>
        <w:t xml:space="preserve">, </w:t>
      </w:r>
      <w:r w:rsidR="00365D7F" w:rsidRPr="00180528">
        <w:rPr>
          <w:lang w:val="ru-RU"/>
        </w:rPr>
        <w:t xml:space="preserve">дипломирани </w:t>
      </w:r>
      <w:r w:rsidR="00B21AD3">
        <w:rPr>
          <w:lang w:val="ru-RU"/>
        </w:rPr>
        <w:t>инжењер агрономије</w:t>
      </w:r>
      <w:r w:rsidR="007D4459" w:rsidRPr="00180528">
        <w:rPr>
          <w:lang w:val="ru-RU"/>
        </w:rPr>
        <w:t>,</w:t>
      </w:r>
      <w:r w:rsidR="00F51484" w:rsidRPr="00180528">
        <w:rPr>
          <w:lang w:val="ru-RU"/>
        </w:rPr>
        <w:t xml:space="preserve"> лиценцирани стечајни управник</w:t>
      </w:r>
      <w:r w:rsidR="007D4459" w:rsidRPr="00180528">
        <w:rPr>
          <w:lang w:val="sr-Latn-CS"/>
        </w:rPr>
        <w:t>,</w:t>
      </w:r>
      <w:r w:rsidR="007D4459" w:rsidRPr="00180528">
        <w:rPr>
          <w:lang w:val="ru-RU"/>
        </w:rPr>
        <w:t xml:space="preserve"> заменик члана</w:t>
      </w:r>
      <w:r w:rsidR="00076816" w:rsidRPr="00180528">
        <w:rPr>
          <w:lang w:val="sr-Cyrl-CS"/>
        </w:rPr>
        <w:t>.</w:t>
      </w:r>
    </w:p>
    <w:p w:rsidR="005C32AB" w:rsidRPr="00180528" w:rsidRDefault="005C32AB" w:rsidP="007D4459">
      <w:pPr>
        <w:jc w:val="both"/>
        <w:rPr>
          <w:lang w:val="sr-Cyrl-CS"/>
        </w:rPr>
      </w:pPr>
    </w:p>
    <w:p w:rsidR="008A77AE" w:rsidRPr="00180528" w:rsidRDefault="008A77AE" w:rsidP="005E064A">
      <w:pPr>
        <w:jc w:val="both"/>
        <w:rPr>
          <w:lang w:val="ru-RU"/>
        </w:rPr>
      </w:pPr>
      <w:r w:rsidRPr="00180528">
        <w:rPr>
          <w:b/>
          <w:lang w:val="sr-Cyrl-CS"/>
        </w:rPr>
        <w:t>Дисциплински поступак</w:t>
      </w:r>
      <w:r w:rsidRPr="00180528">
        <w:rPr>
          <w:lang w:val="sr-Cyrl-CS"/>
        </w:rPr>
        <w:t xml:space="preserve">: </w:t>
      </w:r>
      <w:r w:rsidRPr="00180528">
        <w:rPr>
          <w:lang w:val="ru-RU"/>
        </w:rPr>
        <w:t>Одредбама члана 3д</w:t>
      </w:r>
      <w:r w:rsidR="005E064A" w:rsidRPr="00180528">
        <w:rPr>
          <w:lang w:val="ru-RU"/>
        </w:rPr>
        <w:t xml:space="preserve"> </w:t>
      </w:r>
      <w:r w:rsidRPr="00180528">
        <w:rPr>
          <w:lang w:val="ru-RU"/>
        </w:rPr>
        <w:t xml:space="preserve">Закона </w:t>
      </w:r>
      <w:r w:rsidR="00B2288A" w:rsidRPr="00180528">
        <w:rPr>
          <w:lang w:val="ru-RU"/>
        </w:rPr>
        <w:t xml:space="preserve">о Агенцији </w:t>
      </w:r>
      <w:r w:rsidRPr="00180528">
        <w:rPr>
          <w:lang w:val="ru-RU"/>
        </w:rPr>
        <w:t xml:space="preserve">прописано је да </w:t>
      </w:r>
      <w:r w:rsidRPr="00180528">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 уколико је испитивање рада започето по притужби трећег лица.</w:t>
      </w:r>
      <w:r w:rsidRPr="00180528">
        <w:rPr>
          <w:lang w:val="ru-RU"/>
        </w:rPr>
        <w:t xml:space="preserve"> Уз извештај супервизора дисциплинском већу достављају се и списи предмета ради спровођења дисциплинског поступка. </w:t>
      </w:r>
    </w:p>
    <w:p w:rsidR="008A77AE" w:rsidRPr="00180528" w:rsidRDefault="008A77AE" w:rsidP="008A77AE">
      <w:pPr>
        <w:spacing w:before="100" w:beforeAutospacing="1" w:after="100" w:afterAutospacing="1"/>
        <w:jc w:val="both"/>
        <w:rPr>
          <w:bCs/>
          <w:lang w:val="ru-RU"/>
        </w:rPr>
      </w:pPr>
      <w:r w:rsidRPr="00180528">
        <w:rPr>
          <w:bCs/>
          <w:lang w:val="ru-RU"/>
        </w:rPr>
        <w:t xml:space="preserve">Дисциплинско веће на основу извештаја </w:t>
      </w:r>
      <w:r w:rsidR="00B2288A" w:rsidRPr="00180528">
        <w:rPr>
          <w:bCs/>
          <w:lang w:val="ru-RU"/>
        </w:rPr>
        <w:t xml:space="preserve">супервизора Агенције </w:t>
      </w:r>
      <w:r w:rsidRPr="00180528">
        <w:rPr>
          <w:bCs/>
          <w:lang w:val="ru-RU"/>
        </w:rPr>
        <w:t xml:space="preserve">покреће дисциплински поступак против стечајног </w:t>
      </w:r>
      <w:r w:rsidRPr="00180528">
        <w:rPr>
          <w:bCs/>
          <w:lang w:val="sr-Cyrl-CS"/>
        </w:rPr>
        <w:t>управника</w:t>
      </w:r>
      <w:r w:rsidRPr="00180528">
        <w:rPr>
          <w:bCs/>
          <w:lang w:val="ru-RU"/>
        </w:rPr>
        <w:t>.</w:t>
      </w:r>
    </w:p>
    <w:p w:rsidR="008A77AE" w:rsidRPr="00180528" w:rsidRDefault="008A77AE" w:rsidP="008A77AE">
      <w:pPr>
        <w:spacing w:before="100" w:beforeAutospacing="1" w:after="100" w:afterAutospacing="1"/>
        <w:jc w:val="both"/>
        <w:rPr>
          <w:lang w:val="ru-RU"/>
        </w:rPr>
      </w:pPr>
      <w:r w:rsidRPr="00180528">
        <w:rPr>
          <w:lang w:val="ru-RU"/>
        </w:rPr>
        <w:t>У дисциплинском поступку стечајном управнику се мора омогућити да се изјасни о свим наводима из извештаја супервизора и да изнесе чињенице и околности од значаја за одлуку дисциплинског већа. 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Решења су коначна и против њих се може покренути управни спор.</w:t>
      </w:r>
    </w:p>
    <w:p w:rsidR="00350F66" w:rsidRPr="00180528" w:rsidRDefault="008A77AE" w:rsidP="008A77AE">
      <w:pPr>
        <w:spacing w:before="100" w:beforeAutospacing="1" w:after="100" w:afterAutospacing="1"/>
        <w:jc w:val="both"/>
        <w:rPr>
          <w:lang w:val="ru-RU"/>
        </w:rPr>
      </w:pPr>
      <w:r w:rsidRPr="00180528">
        <w:rPr>
          <w:lang w:val="ru-RU"/>
        </w:rPr>
        <w:t>Дисциплинско веће доноси одлуке већином гласова свих чланова, осим у случају одлуке којом се изриче мера одузимања лиценце која се доноси једногласно.</w:t>
      </w:r>
    </w:p>
    <w:p w:rsidR="00A51B5C" w:rsidRPr="00180528" w:rsidRDefault="00733400" w:rsidP="00A51B5C">
      <w:pPr>
        <w:spacing w:before="100" w:beforeAutospacing="1" w:after="100" w:afterAutospacing="1"/>
        <w:jc w:val="both"/>
        <w:rPr>
          <w:bCs/>
          <w:lang w:val="ru-RU"/>
        </w:rPr>
      </w:pPr>
      <w:r w:rsidRPr="00180528">
        <w:rPr>
          <w:bCs/>
          <w:lang w:val="ru-RU"/>
        </w:rPr>
        <w:lastRenderedPageBreak/>
        <w:t xml:space="preserve">Дисциплинско веће </w:t>
      </w:r>
      <w:r w:rsidR="00A51B5C" w:rsidRPr="00180528">
        <w:rPr>
          <w:bCs/>
          <w:lang w:val="ru-RU"/>
        </w:rPr>
        <w:t>у поступку стручног надзора изриче следеће мере:</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опомену;</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јавну опомену;</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новчану казну;</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одузимање лиценце.</w:t>
      </w:r>
    </w:p>
    <w:p w:rsidR="00A51B5C" w:rsidRPr="00180528" w:rsidRDefault="00A51B5C" w:rsidP="008C77F5">
      <w:pPr>
        <w:spacing w:before="100" w:beforeAutospacing="1" w:after="100" w:afterAutospacing="1"/>
        <w:jc w:val="both"/>
        <w:rPr>
          <w:lang w:val="sr-Cyrl-CS"/>
        </w:rPr>
      </w:pPr>
      <w:r w:rsidRPr="00180528">
        <w:rPr>
          <w:lang w:val="ru-RU"/>
        </w:rPr>
        <w:t xml:space="preserve">Наведене мере изричу се </w:t>
      </w:r>
      <w:r w:rsidRPr="00180528">
        <w:rPr>
          <w:bCs/>
          <w:lang w:val="ru-RU"/>
        </w:rPr>
        <w:t>решењем које је коначно.</w:t>
      </w:r>
      <w:r w:rsidRPr="00180528">
        <w:rPr>
          <w:lang w:val="ru-RU"/>
        </w:rPr>
        <w:t xml:space="preserve"> Ово решење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 По</w:t>
      </w:r>
      <w:r w:rsidRPr="00180528">
        <w:rPr>
          <w:lang w:val="sr-Cyrl-CS"/>
        </w:rPr>
        <w:t xml:space="preserve"> </w:t>
      </w:r>
      <w:r w:rsidRPr="00180528">
        <w:rPr>
          <w:lang w:val="ru-RU"/>
        </w:rPr>
        <w:t>пријему</w:t>
      </w:r>
      <w:r w:rsidRPr="00180528">
        <w:rPr>
          <w:lang w:val="sr-Cyrl-CS"/>
        </w:rPr>
        <w:t xml:space="preserve"> </w:t>
      </w:r>
      <w:r w:rsidRPr="00180528">
        <w:rPr>
          <w:lang w:val="ru-RU"/>
        </w:rPr>
        <w:t>ре</w:t>
      </w:r>
      <w:r w:rsidRPr="00180528">
        <w:rPr>
          <w:lang w:val="sr-Cyrl-CS"/>
        </w:rPr>
        <w:t>ш</w:t>
      </w:r>
      <w:r w:rsidRPr="00180528">
        <w:rPr>
          <w:lang w:val="ru-RU"/>
        </w:rPr>
        <w:t>ења</w:t>
      </w:r>
      <w:r w:rsidRPr="00180528">
        <w:rPr>
          <w:lang w:val="sr-Cyrl-CS"/>
        </w:rPr>
        <w:t xml:space="preserve"> </w:t>
      </w:r>
      <w:r w:rsidRPr="00180528">
        <w:rPr>
          <w:lang w:val="ru-RU"/>
        </w:rPr>
        <w:t>којим</w:t>
      </w:r>
      <w:r w:rsidRPr="00180528">
        <w:rPr>
          <w:lang w:val="sr-Cyrl-CS"/>
        </w:rPr>
        <w:t xml:space="preserve"> </w:t>
      </w:r>
      <w:r w:rsidRPr="00180528">
        <w:rPr>
          <w:lang w:val="ru-RU"/>
        </w:rPr>
        <w:t>се</w:t>
      </w:r>
      <w:r w:rsidRPr="00180528">
        <w:rPr>
          <w:lang w:val="sr-Cyrl-CS"/>
        </w:rPr>
        <w:t xml:space="preserve"> </w:t>
      </w:r>
      <w:r w:rsidRPr="00180528">
        <w:rPr>
          <w:lang w:val="ru-RU"/>
        </w:rPr>
        <w:t>изри</w:t>
      </w:r>
      <w:r w:rsidRPr="00180528">
        <w:rPr>
          <w:lang w:val="sr-Cyrl-CS"/>
        </w:rPr>
        <w:t>ч</w:t>
      </w:r>
      <w:r w:rsidRPr="00180528">
        <w:rPr>
          <w:lang w:val="ru-RU"/>
        </w:rPr>
        <w:t>е</w:t>
      </w:r>
      <w:r w:rsidRPr="00180528">
        <w:rPr>
          <w:lang w:val="sr-Cyrl-CS"/>
        </w:rPr>
        <w:t xml:space="preserve"> </w:t>
      </w:r>
      <w:r w:rsidRPr="00180528">
        <w:rPr>
          <w:lang w:val="ru-RU"/>
        </w:rPr>
        <w:t>мера</w:t>
      </w:r>
      <w:r w:rsidRPr="00180528">
        <w:rPr>
          <w:lang w:val="sr-Cyrl-CS"/>
        </w:rPr>
        <w:t xml:space="preserve"> </w:t>
      </w:r>
      <w:r w:rsidRPr="00180528">
        <w:rPr>
          <w:lang w:val="ru-RU"/>
        </w:rPr>
        <w:t>одузимања</w:t>
      </w:r>
      <w:r w:rsidRPr="00180528">
        <w:rPr>
          <w:lang w:val="sr-Cyrl-CS"/>
        </w:rPr>
        <w:t xml:space="preserve"> </w:t>
      </w:r>
      <w:r w:rsidRPr="00180528">
        <w:rPr>
          <w:lang w:val="ru-RU"/>
        </w:rPr>
        <w:t>лиценце</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судија</w:t>
      </w:r>
      <w:r w:rsidRPr="00180528">
        <w:rPr>
          <w:lang w:val="sr-Cyrl-CS"/>
        </w:rPr>
        <w:t xml:space="preserve"> </w:t>
      </w:r>
      <w:r w:rsidRPr="00180528">
        <w:rPr>
          <w:lang w:val="ru-RU"/>
        </w:rPr>
        <w:t>разре</w:t>
      </w:r>
      <w:r w:rsidRPr="00180528">
        <w:rPr>
          <w:lang w:val="sr-Cyrl-CS"/>
        </w:rPr>
        <w:t>ш</w:t>
      </w:r>
      <w:r w:rsidRPr="00180528">
        <w:rPr>
          <w:lang w:val="ru-RU"/>
        </w:rPr>
        <w:t>ава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По</w:t>
      </w:r>
      <w:r w:rsidRPr="00180528">
        <w:rPr>
          <w:lang w:val="sr-Cyrl-CS"/>
        </w:rPr>
        <w:t xml:space="preserve"> </w:t>
      </w:r>
      <w:r w:rsidRPr="00180528">
        <w:rPr>
          <w:lang w:val="ru-RU"/>
        </w:rPr>
        <w:t>пријему</w:t>
      </w:r>
      <w:r w:rsidRPr="00180528">
        <w:rPr>
          <w:lang w:val="sr-Cyrl-CS"/>
        </w:rPr>
        <w:t xml:space="preserve"> </w:t>
      </w:r>
      <w:r w:rsidRPr="00180528">
        <w:rPr>
          <w:lang w:val="ru-RU"/>
        </w:rPr>
        <w:t>ре</w:t>
      </w:r>
      <w:r w:rsidRPr="00180528">
        <w:rPr>
          <w:lang w:val="sr-Cyrl-CS"/>
        </w:rPr>
        <w:t>ш</w:t>
      </w:r>
      <w:r w:rsidRPr="00180528">
        <w:rPr>
          <w:lang w:val="ru-RU"/>
        </w:rPr>
        <w:t>ења</w:t>
      </w:r>
      <w:r w:rsidRPr="00180528">
        <w:rPr>
          <w:lang w:val="sr-Cyrl-CS"/>
        </w:rPr>
        <w:t xml:space="preserve"> </w:t>
      </w:r>
      <w:r w:rsidRPr="00180528">
        <w:rPr>
          <w:lang w:val="ru-RU"/>
        </w:rPr>
        <w:t>којима</w:t>
      </w:r>
      <w:r w:rsidRPr="00180528">
        <w:rPr>
          <w:lang w:val="sr-Cyrl-CS"/>
        </w:rPr>
        <w:t xml:space="preserve"> </w:t>
      </w:r>
      <w:r w:rsidRPr="00180528">
        <w:rPr>
          <w:lang w:val="ru-RU"/>
        </w:rPr>
        <w:t>се</w:t>
      </w:r>
      <w:r w:rsidRPr="00180528">
        <w:rPr>
          <w:lang w:val="sr-Cyrl-CS"/>
        </w:rPr>
        <w:t xml:space="preserve"> </w:t>
      </w:r>
      <w:r w:rsidRPr="00180528">
        <w:rPr>
          <w:lang w:val="ru-RU"/>
        </w:rPr>
        <w:t>изри</w:t>
      </w:r>
      <w:r w:rsidRPr="00180528">
        <w:rPr>
          <w:lang w:val="sr-Cyrl-CS"/>
        </w:rPr>
        <w:t>ч</w:t>
      </w:r>
      <w:r w:rsidRPr="00180528">
        <w:rPr>
          <w:lang w:val="ru-RU"/>
        </w:rPr>
        <w:t>у</w:t>
      </w:r>
      <w:r w:rsidRPr="00180528">
        <w:rPr>
          <w:lang w:val="sr-Cyrl-CS"/>
        </w:rPr>
        <w:t xml:space="preserve"> </w:t>
      </w:r>
      <w:r w:rsidRPr="00180528">
        <w:rPr>
          <w:lang w:val="ru-RU"/>
        </w:rPr>
        <w:t>мере</w:t>
      </w:r>
      <w:r w:rsidRPr="00180528">
        <w:rPr>
          <w:lang w:val="sr-Cyrl-CS"/>
        </w:rPr>
        <w:t xml:space="preserve"> </w:t>
      </w:r>
      <w:r w:rsidRPr="00180528">
        <w:rPr>
          <w:lang w:val="ru-RU"/>
        </w:rPr>
        <w:t>опомене</w:t>
      </w:r>
      <w:r w:rsidRPr="00180528">
        <w:rPr>
          <w:lang w:val="sr-Cyrl-CS"/>
        </w:rPr>
        <w:t xml:space="preserve">, </w:t>
      </w:r>
      <w:r w:rsidRPr="00180528">
        <w:rPr>
          <w:lang w:val="ru-RU"/>
        </w:rPr>
        <w:t>јавне</w:t>
      </w:r>
      <w:r w:rsidRPr="00180528">
        <w:rPr>
          <w:lang w:val="sr-Cyrl-CS"/>
        </w:rPr>
        <w:t xml:space="preserve"> </w:t>
      </w:r>
      <w:r w:rsidRPr="00180528">
        <w:rPr>
          <w:lang w:val="ru-RU"/>
        </w:rPr>
        <w:t>опомене</w:t>
      </w:r>
      <w:r w:rsidRPr="00180528">
        <w:rPr>
          <w:lang w:val="sr-Cyrl-CS"/>
        </w:rPr>
        <w:t xml:space="preserve"> </w:t>
      </w:r>
      <w:r w:rsidRPr="00180528">
        <w:rPr>
          <w:lang w:val="ru-RU"/>
        </w:rPr>
        <w:t>и</w:t>
      </w:r>
      <w:r w:rsidRPr="00180528">
        <w:rPr>
          <w:lang w:val="sr-Cyrl-CS"/>
        </w:rPr>
        <w:t xml:space="preserve"> </w:t>
      </w:r>
      <w:r w:rsidRPr="00180528">
        <w:rPr>
          <w:lang w:val="ru-RU"/>
        </w:rPr>
        <w:t>нов</w:t>
      </w:r>
      <w:r w:rsidRPr="00180528">
        <w:rPr>
          <w:lang w:val="sr-Cyrl-CS"/>
        </w:rPr>
        <w:t>ч</w:t>
      </w:r>
      <w:r w:rsidRPr="00180528">
        <w:rPr>
          <w:lang w:val="ru-RU"/>
        </w:rPr>
        <w:t>ане</w:t>
      </w:r>
      <w:r w:rsidRPr="00180528">
        <w:rPr>
          <w:lang w:val="sr-Cyrl-CS"/>
        </w:rPr>
        <w:t xml:space="preserve"> </w:t>
      </w:r>
      <w:r w:rsidRPr="00180528">
        <w:rPr>
          <w:lang w:val="ru-RU"/>
        </w:rPr>
        <w:t>казне</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судија</w:t>
      </w:r>
      <w:r w:rsidRPr="00180528">
        <w:rPr>
          <w:lang w:val="sr-Cyrl-CS"/>
        </w:rPr>
        <w:t xml:space="preserve"> </w:t>
      </w:r>
      <w:r w:rsidRPr="00180528">
        <w:rPr>
          <w:lang w:val="ru-RU"/>
        </w:rPr>
        <w:t>мо</w:t>
      </w:r>
      <w:r w:rsidRPr="00180528">
        <w:rPr>
          <w:lang w:val="sr-Cyrl-CS"/>
        </w:rPr>
        <w:t>ж</w:t>
      </w:r>
      <w:r w:rsidRPr="00180528">
        <w:rPr>
          <w:lang w:val="ru-RU"/>
        </w:rPr>
        <w:t>е</w:t>
      </w:r>
      <w:r w:rsidRPr="00180528">
        <w:rPr>
          <w:lang w:val="sr-Cyrl-CS"/>
        </w:rPr>
        <w:t xml:space="preserve"> </w:t>
      </w:r>
      <w:r w:rsidRPr="00180528">
        <w:rPr>
          <w:lang w:val="ru-RU"/>
        </w:rPr>
        <w:t>разре</w:t>
      </w:r>
      <w:r w:rsidRPr="00180528">
        <w:rPr>
          <w:lang w:val="sr-Cyrl-CS"/>
        </w:rPr>
        <w:t>ш</w:t>
      </w:r>
      <w:r w:rsidRPr="00180528">
        <w:rPr>
          <w:lang w:val="ru-RU"/>
        </w:rPr>
        <w:t>ити</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или</w:t>
      </w:r>
      <w:r w:rsidRPr="00180528">
        <w:rPr>
          <w:lang w:val="sr-Cyrl-CS"/>
        </w:rPr>
        <w:t xml:space="preserve"> </w:t>
      </w:r>
      <w:r w:rsidRPr="00180528">
        <w:rPr>
          <w:lang w:val="ru-RU"/>
        </w:rPr>
        <w:t>одредити</w:t>
      </w:r>
      <w:r w:rsidRPr="00180528">
        <w:rPr>
          <w:lang w:val="sr-Cyrl-CS"/>
        </w:rPr>
        <w:t xml:space="preserve"> </w:t>
      </w:r>
      <w:r w:rsidRPr="00180528">
        <w:rPr>
          <w:lang w:val="ru-RU"/>
        </w:rPr>
        <w:t>друге</w:t>
      </w:r>
      <w:r w:rsidRPr="00180528">
        <w:rPr>
          <w:lang w:val="sr-Cyrl-CS"/>
        </w:rPr>
        <w:t xml:space="preserve"> </w:t>
      </w:r>
      <w:r w:rsidRPr="00180528">
        <w:rPr>
          <w:lang w:val="ru-RU"/>
        </w:rPr>
        <w:t>мере</w:t>
      </w:r>
      <w:r w:rsidRPr="00180528">
        <w:rPr>
          <w:lang w:val="sr-Cyrl-CS"/>
        </w:rPr>
        <w:t xml:space="preserve">, </w:t>
      </w:r>
      <w:r w:rsidRPr="00180528">
        <w:rPr>
          <w:lang w:val="ru-RU"/>
        </w:rPr>
        <w:t>укљу</w:t>
      </w:r>
      <w:r w:rsidRPr="00180528">
        <w:rPr>
          <w:lang w:val="sr-Cyrl-CS"/>
        </w:rPr>
        <w:t>ч</w:t>
      </w:r>
      <w:r w:rsidRPr="00180528">
        <w:rPr>
          <w:lang w:val="ru-RU"/>
        </w:rPr>
        <w:t>ују</w:t>
      </w:r>
      <w:r w:rsidRPr="00180528">
        <w:rPr>
          <w:lang w:val="sr-Cyrl-CS"/>
        </w:rPr>
        <w:t>ћ</w:t>
      </w:r>
      <w:r w:rsidRPr="00180528">
        <w:rPr>
          <w:lang w:val="ru-RU"/>
        </w:rPr>
        <w:t>и</w:t>
      </w:r>
      <w:r w:rsidRPr="00180528">
        <w:rPr>
          <w:lang w:val="sr-Cyrl-CS"/>
        </w:rPr>
        <w:t xml:space="preserve"> </w:t>
      </w:r>
      <w:r w:rsidRPr="00180528">
        <w:rPr>
          <w:lang w:val="ru-RU"/>
        </w:rPr>
        <w:t>и</w:t>
      </w:r>
      <w:r w:rsidRPr="00180528">
        <w:rPr>
          <w:lang w:val="sr-Cyrl-CS"/>
        </w:rPr>
        <w:t xml:space="preserve"> </w:t>
      </w:r>
      <w:r w:rsidRPr="00180528">
        <w:rPr>
          <w:lang w:val="ru-RU"/>
        </w:rPr>
        <w:t>обавезу</w:t>
      </w:r>
      <w:r w:rsidRPr="00180528">
        <w:rPr>
          <w:lang w:val="sr-Cyrl-CS"/>
        </w:rPr>
        <w:t xml:space="preserve"> </w:t>
      </w:r>
      <w:r w:rsidRPr="00180528">
        <w:rPr>
          <w:lang w:val="ru-RU"/>
        </w:rPr>
        <w:t>добијања</w:t>
      </w:r>
      <w:r w:rsidRPr="00180528">
        <w:rPr>
          <w:lang w:val="sr-Cyrl-CS"/>
        </w:rPr>
        <w:t xml:space="preserve"> </w:t>
      </w:r>
      <w:r w:rsidRPr="00180528">
        <w:rPr>
          <w:lang w:val="ru-RU"/>
        </w:rPr>
        <w:t>посебне</w:t>
      </w:r>
      <w:r w:rsidRPr="00180528">
        <w:rPr>
          <w:lang w:val="sr-Cyrl-CS"/>
        </w:rPr>
        <w:t xml:space="preserve"> </w:t>
      </w:r>
      <w:r w:rsidRPr="00180528">
        <w:rPr>
          <w:lang w:val="ru-RU"/>
        </w:rPr>
        <w:t>сагласности</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судије</w:t>
      </w:r>
      <w:r w:rsidRPr="00180528">
        <w:rPr>
          <w:lang w:val="sr-Cyrl-CS"/>
        </w:rPr>
        <w:t xml:space="preserve"> </w:t>
      </w:r>
      <w:r w:rsidRPr="00180528">
        <w:rPr>
          <w:lang w:val="ru-RU"/>
        </w:rPr>
        <w:t>или</w:t>
      </w:r>
      <w:r w:rsidRPr="00180528">
        <w:rPr>
          <w:lang w:val="sr-Cyrl-CS"/>
        </w:rPr>
        <w:t xml:space="preserve"> </w:t>
      </w:r>
      <w:r w:rsidRPr="00180528">
        <w:rPr>
          <w:lang w:val="ru-RU"/>
        </w:rPr>
        <w:t>писаног</w:t>
      </w:r>
      <w:r w:rsidRPr="00180528">
        <w:rPr>
          <w:lang w:val="sr-Cyrl-CS"/>
        </w:rPr>
        <w:t xml:space="preserve"> </w:t>
      </w:r>
      <w:r w:rsidRPr="00180528">
        <w:rPr>
          <w:lang w:val="ru-RU"/>
        </w:rPr>
        <w:t>одобрења</w:t>
      </w:r>
      <w:r w:rsidRPr="00180528">
        <w:rPr>
          <w:lang w:val="sr-Cyrl-CS"/>
        </w:rPr>
        <w:t xml:space="preserve"> </w:t>
      </w:r>
      <w:r w:rsidRPr="00180528">
        <w:rPr>
          <w:lang w:val="ru-RU"/>
        </w:rPr>
        <w:t>одбора</w:t>
      </w:r>
      <w:r w:rsidRPr="00180528">
        <w:rPr>
          <w:lang w:val="sr-Cyrl-CS"/>
        </w:rPr>
        <w:t xml:space="preserve"> </w:t>
      </w:r>
      <w:r w:rsidRPr="00180528">
        <w:rPr>
          <w:lang w:val="ru-RU"/>
        </w:rPr>
        <w:t>поверилаца</w:t>
      </w:r>
      <w:r w:rsidRPr="00180528">
        <w:rPr>
          <w:lang w:val="sr-Cyrl-CS"/>
        </w:rPr>
        <w:t xml:space="preserve"> </w:t>
      </w:r>
      <w:r w:rsidRPr="00180528">
        <w:rPr>
          <w:lang w:val="ru-RU"/>
        </w:rPr>
        <w:t>за</w:t>
      </w:r>
      <w:r w:rsidRPr="00180528">
        <w:rPr>
          <w:lang w:val="sr-Cyrl-CS"/>
        </w:rPr>
        <w:t xml:space="preserve"> </w:t>
      </w:r>
      <w:r w:rsidRPr="00180528">
        <w:rPr>
          <w:lang w:val="ru-RU"/>
        </w:rPr>
        <w:t>све</w:t>
      </w:r>
      <w:r w:rsidRPr="00180528">
        <w:rPr>
          <w:lang w:val="sr-Cyrl-CS"/>
        </w:rPr>
        <w:t xml:space="preserve"> </w:t>
      </w:r>
      <w:r w:rsidRPr="00180528">
        <w:rPr>
          <w:lang w:val="ru-RU"/>
        </w:rPr>
        <w:t>или</w:t>
      </w:r>
      <w:r w:rsidRPr="00180528">
        <w:rPr>
          <w:lang w:val="sr-Cyrl-CS"/>
        </w:rPr>
        <w:t xml:space="preserve"> </w:t>
      </w:r>
      <w:r w:rsidRPr="00180528">
        <w:rPr>
          <w:lang w:val="ru-RU"/>
        </w:rPr>
        <w:t>поједине</w:t>
      </w:r>
      <w:r w:rsidRPr="00180528">
        <w:rPr>
          <w:lang w:val="sr-Cyrl-CS"/>
        </w:rPr>
        <w:t xml:space="preserve"> </w:t>
      </w:r>
      <w:r w:rsidRPr="00180528">
        <w:rPr>
          <w:lang w:val="ru-RU"/>
        </w:rPr>
        <w:t>радње</w:t>
      </w:r>
      <w:r w:rsidRPr="00180528">
        <w:rPr>
          <w:lang w:val="sr-Cyrl-CS"/>
        </w:rPr>
        <w:t xml:space="preserve"> </w:t>
      </w:r>
      <w:r w:rsidRPr="00180528">
        <w:rPr>
          <w:lang w:val="ru-RU"/>
        </w:rPr>
        <w:t>које</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предузима</w:t>
      </w:r>
      <w:r w:rsidRPr="00180528">
        <w:rPr>
          <w:lang w:val="sr-Cyrl-CS"/>
        </w:rPr>
        <w:t xml:space="preserve">, </w:t>
      </w:r>
      <w:r w:rsidRPr="00180528">
        <w:rPr>
          <w:lang w:val="ru-RU"/>
        </w:rPr>
        <w:t>ако</w:t>
      </w:r>
      <w:r w:rsidRPr="00180528">
        <w:rPr>
          <w:lang w:val="sr-Cyrl-CS"/>
        </w:rPr>
        <w:t xml:space="preserve"> </w:t>
      </w:r>
      <w:r w:rsidRPr="00180528">
        <w:rPr>
          <w:lang w:val="ru-RU"/>
        </w:rPr>
        <w:t>оцени</w:t>
      </w:r>
      <w:r w:rsidRPr="00180528">
        <w:rPr>
          <w:lang w:val="sr-Cyrl-CS"/>
        </w:rPr>
        <w:t xml:space="preserve"> </w:t>
      </w:r>
      <w:r w:rsidRPr="00180528">
        <w:rPr>
          <w:lang w:val="ru-RU"/>
        </w:rPr>
        <w:t>да</w:t>
      </w:r>
      <w:r w:rsidRPr="00180528">
        <w:rPr>
          <w:lang w:val="sr-Cyrl-CS"/>
        </w:rPr>
        <w:t xml:space="preserve"> </w:t>
      </w:r>
      <w:r w:rsidRPr="00180528">
        <w:rPr>
          <w:lang w:val="ru-RU"/>
        </w:rPr>
        <w:t>самостално</w:t>
      </w:r>
      <w:r w:rsidRPr="00180528">
        <w:rPr>
          <w:lang w:val="sr-Cyrl-CS"/>
        </w:rPr>
        <w:t xml:space="preserve"> </w:t>
      </w:r>
      <w:r w:rsidRPr="00180528">
        <w:rPr>
          <w:lang w:val="ru-RU"/>
        </w:rPr>
        <w:t>поступање</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мо</w:t>
      </w:r>
      <w:r w:rsidRPr="00180528">
        <w:rPr>
          <w:lang w:val="sr-Cyrl-CS"/>
        </w:rPr>
        <w:t>ж</w:t>
      </w:r>
      <w:r w:rsidRPr="00180528">
        <w:rPr>
          <w:lang w:val="ru-RU"/>
        </w:rPr>
        <w:t>е</w:t>
      </w:r>
      <w:r w:rsidRPr="00180528">
        <w:rPr>
          <w:lang w:val="sr-Cyrl-CS"/>
        </w:rPr>
        <w:t xml:space="preserve"> </w:t>
      </w:r>
      <w:r w:rsidRPr="00180528">
        <w:rPr>
          <w:lang w:val="ru-RU"/>
        </w:rPr>
        <w:t>довести</w:t>
      </w:r>
      <w:r w:rsidRPr="00180528">
        <w:rPr>
          <w:lang w:val="sr-Cyrl-CS"/>
        </w:rPr>
        <w:t xml:space="preserve"> </w:t>
      </w:r>
      <w:r w:rsidRPr="00180528">
        <w:rPr>
          <w:lang w:val="ru-RU"/>
        </w:rPr>
        <w:t>до</w:t>
      </w:r>
      <w:r w:rsidRPr="00180528">
        <w:rPr>
          <w:lang w:val="sr-Cyrl-CS"/>
        </w:rPr>
        <w:t xml:space="preserve"> </w:t>
      </w:r>
      <w:r w:rsidRPr="00180528">
        <w:rPr>
          <w:lang w:val="ru-RU"/>
        </w:rPr>
        <w:t>о</w:t>
      </w:r>
      <w:r w:rsidRPr="00180528">
        <w:rPr>
          <w:lang w:val="sr-Cyrl-CS"/>
        </w:rPr>
        <w:t>ш</w:t>
      </w:r>
      <w:r w:rsidRPr="00180528">
        <w:rPr>
          <w:lang w:val="ru-RU"/>
        </w:rPr>
        <w:t>те</w:t>
      </w:r>
      <w:r w:rsidRPr="00180528">
        <w:rPr>
          <w:lang w:val="sr-Cyrl-CS"/>
        </w:rPr>
        <w:t>ћ</w:t>
      </w:r>
      <w:r w:rsidRPr="00180528">
        <w:rPr>
          <w:lang w:val="ru-RU"/>
        </w:rPr>
        <w:t>ења</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w:t>
      </w:r>
    </w:p>
    <w:p w:rsidR="00A51B5C" w:rsidRPr="00180528" w:rsidRDefault="00A51B5C" w:rsidP="00A51B5C">
      <w:pPr>
        <w:spacing w:before="100" w:beforeAutospacing="1" w:after="100" w:afterAutospacing="1"/>
        <w:jc w:val="both"/>
        <w:rPr>
          <w:lang w:val="ru-RU"/>
        </w:rPr>
      </w:pPr>
      <w:r w:rsidRPr="00180528">
        <w:rPr>
          <w:b/>
          <w:bCs/>
          <w:lang w:val="ru-RU"/>
        </w:rPr>
        <w:t xml:space="preserve">Повреде дужности стечајног управника </w:t>
      </w:r>
      <w:r w:rsidRPr="00180528">
        <w:rPr>
          <w:bCs/>
          <w:lang w:val="ru-RU"/>
        </w:rPr>
        <w:t>могу бити лакше или теже повреде дужности, сходно члану 3ђ Закона</w:t>
      </w:r>
      <w:r w:rsidR="003B19F8" w:rsidRPr="00180528">
        <w:rPr>
          <w:bCs/>
          <w:lang w:val="ru-RU"/>
        </w:rPr>
        <w:t xml:space="preserve"> </w:t>
      </w:r>
      <w:r w:rsidR="00CE16A2" w:rsidRPr="00180528">
        <w:rPr>
          <w:bCs/>
          <w:lang w:val="ru-RU"/>
        </w:rPr>
        <w:t>о Агенцији</w:t>
      </w:r>
      <w:r w:rsidRPr="00180528">
        <w:rPr>
          <w:bCs/>
          <w:lang w:val="ru-RU"/>
        </w:rPr>
        <w:t>. Лакшом повредом</w:t>
      </w:r>
      <w:r w:rsidRPr="00180528">
        <w:rPr>
          <w:lang w:val="ru-RU"/>
        </w:rPr>
        <w:t xml:space="preserve"> дужности сматрају се мањи пропусти и неправилности у раду стечајног управника и повреде прописа којима се уређује стечај које немају значајан негативан утицај нити последице на стечајну масу, повериоци или трећа лица. </w:t>
      </w:r>
      <w:r w:rsidRPr="00180528">
        <w:rPr>
          <w:bCs/>
          <w:lang w:val="ru-RU"/>
        </w:rPr>
        <w:t>Тежом повредом</w:t>
      </w:r>
      <w:r w:rsidRPr="00180528">
        <w:rPr>
          <w:lang w:val="ru-RU"/>
        </w:rPr>
        <w:t xml:space="preserve"> дужности у смислу овог закона сматрају се већи пропусти и неправилности у раду стечајног управника и повреде прописа којима се уређује стечај које имају значајан негативан утицај и последица на стечајну масу, повериоце или трећа лица. Тежом повредом дужности сматраће се и непоступање по налогу супервизора као и поновљено или континуирано усклађивање сарадње овлашћеним лицима Агенције, односно онемогућавање Агенције у вршењу стручног надзора. Према члану 3е Закона</w:t>
      </w:r>
      <w:r w:rsidR="00CE16A2" w:rsidRPr="00180528">
        <w:rPr>
          <w:lang w:val="ru-RU"/>
        </w:rPr>
        <w:t xml:space="preserve"> о Агенцији</w:t>
      </w:r>
      <w:r w:rsidRPr="00180528">
        <w:rPr>
          <w:lang w:val="ru-RU"/>
        </w:rPr>
        <w:t xml:space="preserve">, </w:t>
      </w:r>
      <w:r w:rsidRPr="00180528">
        <w:rPr>
          <w:bCs/>
          <w:lang w:val="ru-RU"/>
        </w:rPr>
        <w:t>у случају лакше повреде дужности дисциплинско веће може изрећи опомену, јавну опомену и новчану казну.</w:t>
      </w:r>
      <w:r w:rsidRPr="00180528">
        <w:rPr>
          <w:lang w:val="ru-RU"/>
        </w:rPr>
        <w:t xml:space="preserve"> Новчана казна се може изрећи у износу од 10.000,00 до 100.000,00 динара, а у случају понављања лакше повреде у износу до 200.000,00 динара. </w:t>
      </w:r>
      <w:r w:rsidRPr="00180528">
        <w:rPr>
          <w:bCs/>
          <w:lang w:val="ru-RU"/>
        </w:rPr>
        <w:t>У случају теже повреде дужности дисциплинско веће може изрећи јавну опомену, новчану казну и меру одузимања лиценце.</w:t>
      </w:r>
      <w:r w:rsidRPr="00180528">
        <w:rPr>
          <w:lang w:val="ru-RU"/>
        </w:rPr>
        <w:t xml:space="preserve"> Новчана казна се може изрећи у износу од 100.000,00 до 1.000.000,00 динара. </w:t>
      </w:r>
    </w:p>
    <w:p w:rsidR="006F7C5B" w:rsidRPr="00180528" w:rsidRDefault="006F7C5B" w:rsidP="00A51B5C">
      <w:pPr>
        <w:spacing w:before="100" w:beforeAutospacing="1" w:after="100" w:afterAutospacing="1"/>
        <w:jc w:val="both"/>
        <w:rPr>
          <w:lang w:val="sr-Cyrl-RS"/>
        </w:rPr>
      </w:pPr>
      <w:r w:rsidRPr="00180528">
        <w:rPr>
          <w:lang w:val="ru-RU"/>
        </w:rPr>
        <w:t xml:space="preserve">На сајту Агенције </w:t>
      </w:r>
      <w:r w:rsidRPr="00180528">
        <w:rPr>
          <w:lang w:val="sr-Latn-RS"/>
        </w:rPr>
        <w:fldChar w:fldCharType="begin"/>
      </w:r>
      <w:r w:rsidRPr="00180528">
        <w:rPr>
          <w:lang w:val="sr-Latn-RS"/>
        </w:rPr>
        <w:instrText xml:space="preserve"> HYPERLINK "http://www.alsu.gov.rs" </w:instrText>
      </w:r>
      <w:r w:rsidRPr="00180528">
        <w:rPr>
          <w:lang w:val="sr-Latn-RS"/>
        </w:rPr>
        <w:fldChar w:fldCharType="separate"/>
      </w:r>
      <w:r w:rsidRPr="00180528">
        <w:rPr>
          <w:rStyle w:val="Hyperlink"/>
          <w:lang w:val="sr-Latn-RS"/>
        </w:rPr>
        <w:t>www.alsu.gov.rs</w:t>
      </w:r>
      <w:r w:rsidRPr="00180528">
        <w:rPr>
          <w:lang w:val="sr-Latn-RS"/>
        </w:rPr>
        <w:fldChar w:fldCharType="end"/>
      </w:r>
      <w:r w:rsidRPr="00180528">
        <w:rPr>
          <w:lang w:val="sr-Latn-RS"/>
        </w:rPr>
        <w:t xml:space="preserve"> </w:t>
      </w:r>
      <w:r w:rsidRPr="00180528">
        <w:rPr>
          <w:lang w:val="ru-RU"/>
        </w:rPr>
        <w:t xml:space="preserve">у делу: </w:t>
      </w:r>
      <w:r w:rsidRPr="00180528">
        <w:rPr>
          <w:i/>
          <w:lang w:val="ru-RU"/>
        </w:rPr>
        <w:fldChar w:fldCharType="begin"/>
      </w:r>
      <w:r w:rsidRPr="00180528">
        <w:rPr>
          <w:i/>
          <w:lang w:val="ru-RU"/>
        </w:rPr>
        <w:instrText xml:space="preserve"> HYPERLINK "http://alsu.gov.rs/nadzor/disciplinsko-vece/javne-opomene/" </w:instrText>
      </w:r>
      <w:r w:rsidRPr="00180528">
        <w:rPr>
          <w:i/>
          <w:lang w:val="ru-RU"/>
        </w:rPr>
        <w:fldChar w:fldCharType="separate"/>
      </w:r>
      <w:r w:rsidRPr="00180528">
        <w:rPr>
          <w:rStyle w:val="Hyperlink"/>
          <w:i/>
          <w:lang w:val="ru-RU"/>
        </w:rPr>
        <w:t>надзор/дисциплинско веће</w:t>
      </w:r>
      <w:r w:rsidRPr="00180528">
        <w:rPr>
          <w:i/>
          <w:lang w:val="ru-RU"/>
        </w:rPr>
        <w:fldChar w:fldCharType="end"/>
      </w:r>
      <w:r w:rsidRPr="00180528">
        <w:rPr>
          <w:lang w:val="ru-RU"/>
        </w:rPr>
        <w:t xml:space="preserve"> могу се наћи подаци о изреченим јавним опоменама</w:t>
      </w:r>
      <w:r w:rsidRPr="00180528">
        <w:rPr>
          <w:lang w:val="sr-Latn-RS"/>
        </w:rPr>
        <w:t xml:space="preserve"> </w:t>
      </w:r>
      <w:r w:rsidRPr="00180528">
        <w:rPr>
          <w:lang w:val="sr-Cyrl-RS"/>
        </w:rPr>
        <w:t>стечајним управницима.</w:t>
      </w:r>
    </w:p>
    <w:p w:rsidR="00A51B5C" w:rsidRPr="00180528" w:rsidRDefault="003B19F8" w:rsidP="00A51B5C">
      <w:pPr>
        <w:spacing w:before="100" w:beforeAutospacing="1" w:after="100" w:afterAutospacing="1"/>
        <w:jc w:val="both"/>
        <w:rPr>
          <w:lang w:val="ru-RU"/>
        </w:rPr>
      </w:pPr>
      <w:r w:rsidRPr="00180528">
        <w:rPr>
          <w:b/>
          <w:bCs/>
          <w:lang w:val="ru-RU"/>
        </w:rPr>
        <w:t xml:space="preserve">Директор Агенције </w:t>
      </w:r>
      <w:r w:rsidRPr="00180528">
        <w:rPr>
          <w:bCs/>
          <w:lang w:val="ru-RU"/>
        </w:rPr>
        <w:t>доноси решење о одузимању</w:t>
      </w:r>
      <w:r w:rsidR="00A51B5C" w:rsidRPr="00180528">
        <w:rPr>
          <w:bCs/>
          <w:lang w:val="ru-RU"/>
        </w:rPr>
        <w:t xml:space="preserve"> лицен</w:t>
      </w:r>
      <w:r w:rsidRPr="00180528">
        <w:rPr>
          <w:bCs/>
          <w:lang w:val="ru-RU"/>
        </w:rPr>
        <w:t>це стечајном управнику и брисању</w:t>
      </w:r>
      <w:r w:rsidR="00A51B5C" w:rsidRPr="00180528">
        <w:rPr>
          <w:bCs/>
          <w:lang w:val="ru-RU"/>
        </w:rPr>
        <w:t xml:space="preserve"> из именика стечајних управника</w:t>
      </w:r>
      <w:r w:rsidR="00A51B5C" w:rsidRPr="00180528">
        <w:rPr>
          <w:lang w:val="ru-RU"/>
        </w:rPr>
        <w:t xml:space="preserve"> </w:t>
      </w:r>
      <w:r w:rsidRPr="00180528">
        <w:rPr>
          <w:lang w:val="ru-RU"/>
        </w:rPr>
        <w:t xml:space="preserve">(члан 3ж Закона о Агенцији) у случају да: </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 xml:space="preserve">стечајни управник поднесе захтев за брисање из именика стечајних управника; </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стечајни управник престане да буде држављанин Републике Србије;</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стечајни управник буде правноснажно лишен пословне способности;</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 xml:space="preserve">је стечајни управник правноснажном пресудом осуђен за кривично дело које га чини недостојним за бављење професијом стечајног управника или за кривично дело за које је запрећена казна преко пет година затвора. </w:t>
      </w:r>
    </w:p>
    <w:p w:rsidR="00A51B5C" w:rsidRPr="00180528" w:rsidRDefault="00A51B5C" w:rsidP="00A51B5C">
      <w:pPr>
        <w:spacing w:before="100" w:beforeAutospacing="1" w:after="100" w:afterAutospacing="1"/>
        <w:jc w:val="both"/>
        <w:rPr>
          <w:lang w:val="ru-RU"/>
        </w:rPr>
      </w:pPr>
      <w:r w:rsidRPr="00180528">
        <w:rPr>
          <w:lang w:val="ru-RU"/>
        </w:rPr>
        <w:lastRenderedPageBreak/>
        <w:t xml:space="preserve">Директор Агенције доноси решење о брисању стечајног управника из именика стечајних управника у случају смрти стечајног </w:t>
      </w:r>
      <w:r w:rsidR="00631ED5" w:rsidRPr="00180528">
        <w:rPr>
          <w:lang w:val="ru-RU"/>
        </w:rPr>
        <w:t>управника, и одузимања лиценце у дисциплинском поступку који спроводи дисциплинско веће.</w:t>
      </w:r>
      <w:r w:rsidRPr="00180528">
        <w:rPr>
          <w:lang w:val="ru-RU"/>
        </w:rPr>
        <w:t xml:space="preserve"> </w:t>
      </w:r>
      <w:r w:rsidRPr="00180528">
        <w:rPr>
          <w:bCs/>
          <w:lang w:val="ru-RU"/>
        </w:rPr>
        <w:t>Решења</w:t>
      </w:r>
      <w:r w:rsidRPr="00180528">
        <w:rPr>
          <w:lang w:val="ru-RU"/>
        </w:rPr>
        <w:t xml:space="preserve"> која су напред наведена </w:t>
      </w:r>
      <w:r w:rsidRPr="00180528">
        <w:rPr>
          <w:bCs/>
          <w:lang w:val="ru-RU"/>
        </w:rPr>
        <w:t xml:space="preserve">су коначна и против њих се може покренути управни спор. </w:t>
      </w:r>
    </w:p>
    <w:p w:rsidR="00A51B5C" w:rsidRPr="00180528" w:rsidRDefault="00A51B5C" w:rsidP="00A51B5C">
      <w:pPr>
        <w:spacing w:before="100" w:beforeAutospacing="1" w:after="100" w:afterAutospacing="1"/>
        <w:jc w:val="both"/>
        <w:rPr>
          <w:lang w:val="ru-RU"/>
        </w:rPr>
      </w:pPr>
      <w:r w:rsidRPr="00180528">
        <w:rPr>
          <w:bCs/>
          <w:lang w:val="ru-RU"/>
        </w:rPr>
        <w:t>На поступак стручног надзора,</w:t>
      </w:r>
      <w:r w:rsidRPr="00180528">
        <w:rPr>
          <w:lang w:val="ru-RU"/>
        </w:rPr>
        <w:t xml:space="preserve"> према члану 3з Закона</w:t>
      </w:r>
      <w:r w:rsidR="00CE16A2" w:rsidRPr="00180528">
        <w:rPr>
          <w:lang w:val="ru-RU"/>
        </w:rPr>
        <w:t xml:space="preserve"> о Агенцији</w:t>
      </w:r>
      <w:r w:rsidRPr="00180528">
        <w:rPr>
          <w:lang w:val="ru-RU"/>
        </w:rPr>
        <w:t xml:space="preserve">, </w:t>
      </w:r>
      <w:r w:rsidRPr="00180528">
        <w:rPr>
          <w:bCs/>
          <w:lang w:val="ru-RU"/>
        </w:rPr>
        <w:t>сходно се примењују одредбе закона којим се уређује управни поступак,</w:t>
      </w:r>
      <w:r w:rsidRPr="00180528">
        <w:rPr>
          <w:lang w:val="ru-RU"/>
        </w:rPr>
        <w:t xml:space="preserve"> уколико није другачије прописано овим законом.  </w:t>
      </w:r>
    </w:p>
    <w:p w:rsidR="003B19F8" w:rsidRPr="00180528" w:rsidRDefault="00A51B5C" w:rsidP="003B19F8">
      <w:pPr>
        <w:spacing w:before="100" w:beforeAutospacing="1" w:after="100" w:afterAutospacing="1"/>
        <w:jc w:val="both"/>
        <w:rPr>
          <w:lang w:val="sr-Cyrl-CS"/>
        </w:rPr>
      </w:pPr>
      <w:r w:rsidRPr="00180528">
        <w:rPr>
          <w:lang w:val="sr-Cyrl-CS"/>
        </w:rPr>
        <w:t>М</w:t>
      </w:r>
      <w:r w:rsidRPr="00180528">
        <w:rPr>
          <w:lang w:val="ru-RU"/>
        </w:rPr>
        <w:t>инистар</w:t>
      </w:r>
      <w:r w:rsidRPr="00180528">
        <w:rPr>
          <w:lang w:val="sr-Cyrl-CS"/>
        </w:rPr>
        <w:t xml:space="preserve"> економије и регионалног развоја, Правилником о начину обављања стручног надзора над радом лиценцираних стечајних управника, ближе је уредио начин на који Агенција обавља</w:t>
      </w:r>
      <w:r w:rsidRPr="00180528">
        <w:rPr>
          <w:lang w:val="sr-Latn-CS"/>
        </w:rPr>
        <w:t xml:space="preserve"> послове </w:t>
      </w:r>
      <w:r w:rsidRPr="00180528">
        <w:rPr>
          <w:lang w:val="sr-Cyrl-CS"/>
        </w:rPr>
        <w:t xml:space="preserve">стручног </w:t>
      </w:r>
      <w:r w:rsidRPr="00180528">
        <w:rPr>
          <w:lang w:val="sr-Latn-CS"/>
        </w:rPr>
        <w:t>надзора</w:t>
      </w:r>
      <w:r w:rsidRPr="00180528">
        <w:rPr>
          <w:lang w:val="sr-Cyrl-CS"/>
        </w:rPr>
        <w:t>.</w:t>
      </w:r>
    </w:p>
    <w:p w:rsidR="00635369" w:rsidRPr="00180528" w:rsidRDefault="00635369" w:rsidP="00635369">
      <w:pPr>
        <w:jc w:val="both"/>
        <w:rPr>
          <w:lang w:val="sr-Cyrl-CS"/>
        </w:rPr>
      </w:pPr>
      <w:r w:rsidRPr="00180528">
        <w:rPr>
          <w:lang w:val="sr-Cyrl-CS"/>
        </w:rPr>
        <w:t>Правилник о начину обављања стручног надзора над радом лиценцираних стечајних управника („Службени гласник РС“, број 35/10) почео је да се примењује почев од 3.6.2010. године.</w:t>
      </w:r>
    </w:p>
    <w:p w:rsidR="00635369" w:rsidRPr="00180528" w:rsidRDefault="00635369" w:rsidP="00635369">
      <w:pPr>
        <w:jc w:val="both"/>
        <w:rPr>
          <w:lang w:val="sr-Cyrl-CS"/>
        </w:rPr>
      </w:pPr>
    </w:p>
    <w:p w:rsidR="00A51B5C" w:rsidRPr="00180528" w:rsidRDefault="00A51B5C" w:rsidP="00A51B5C">
      <w:pPr>
        <w:tabs>
          <w:tab w:val="left" w:pos="720"/>
        </w:tabs>
        <w:jc w:val="both"/>
        <w:rPr>
          <w:lang w:val="sr-Cyrl-CS"/>
        </w:rPr>
      </w:pPr>
      <w:r w:rsidRPr="00180528">
        <w:rPr>
          <w:lang w:val="sr-Cyrl-CS"/>
        </w:rPr>
        <w:t>Поступање супервизора уређено је следствено одредбама Закона и то на следећи начин:</w:t>
      </w:r>
    </w:p>
    <w:p w:rsidR="003F6D01" w:rsidRPr="00180528" w:rsidRDefault="003F6D01" w:rsidP="00A51B5C">
      <w:pPr>
        <w:tabs>
          <w:tab w:val="left" w:pos="720"/>
        </w:tabs>
        <w:jc w:val="both"/>
        <w:rPr>
          <w:lang w:val="sr-Cyrl-CS"/>
        </w:rPr>
      </w:pPr>
    </w:p>
    <w:p w:rsidR="00A51B5C" w:rsidRPr="00180528" w:rsidRDefault="00A51B5C" w:rsidP="003C45BE">
      <w:pPr>
        <w:numPr>
          <w:ilvl w:val="0"/>
          <w:numId w:val="14"/>
        </w:numPr>
        <w:tabs>
          <w:tab w:val="left" w:pos="720"/>
        </w:tabs>
        <w:jc w:val="both"/>
        <w:rPr>
          <w:i/>
          <w:lang w:val="sr-Cyrl-CS"/>
        </w:rPr>
      </w:pPr>
      <w:r w:rsidRPr="00180528">
        <w:rPr>
          <w:i/>
          <w:lang w:val="sr-Cyrl-CS"/>
        </w:rPr>
        <w:t>Увидом у извештаје и другу документацију коју је стечајни управник дужан да</w:t>
      </w:r>
      <w:r w:rsidR="00634004" w:rsidRPr="00180528">
        <w:rPr>
          <w:i/>
          <w:lang w:val="sr-Latn-CS"/>
        </w:rPr>
        <w:t xml:space="preserve"> </w:t>
      </w:r>
      <w:r w:rsidRPr="00180528">
        <w:rPr>
          <w:i/>
          <w:lang w:val="sr-Cyrl-CS"/>
        </w:rPr>
        <w:t>доставља у складу са про</w:t>
      </w:r>
      <w:r w:rsidR="003F6D01" w:rsidRPr="00180528">
        <w:rPr>
          <w:i/>
          <w:lang w:val="sr-Cyrl-CS"/>
        </w:rPr>
        <w:t>писима којима се уређује стечај</w:t>
      </w:r>
    </w:p>
    <w:p w:rsidR="00CE16A2" w:rsidRPr="00180528" w:rsidRDefault="00CE16A2" w:rsidP="00CE16A2">
      <w:pPr>
        <w:spacing w:before="100" w:beforeAutospacing="1" w:after="100" w:afterAutospacing="1"/>
        <w:jc w:val="both"/>
        <w:rPr>
          <w:bCs/>
          <w:lang w:val="sr-Cyrl-CS"/>
        </w:rPr>
      </w:pPr>
      <w:r w:rsidRPr="00180528">
        <w:rPr>
          <w:lang w:val="ru-RU"/>
        </w:rPr>
        <w:t>Закон</w:t>
      </w:r>
      <w:r w:rsidRPr="00180528">
        <w:rPr>
          <w:lang w:val="sr-Cyrl-CS"/>
        </w:rPr>
        <w:t xml:space="preserve">ом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у члану 22.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w:t>
      </w:r>
      <w:r w:rsidRPr="00180528">
        <w:rPr>
          <w:lang w:val="ru-RU"/>
        </w:rPr>
        <w:t>је</w:t>
      </w:r>
      <w:r w:rsidRPr="00180528">
        <w:rPr>
          <w:lang w:val="sr-Cyrl-CS"/>
        </w:rPr>
        <w:t xml:space="preserve"> </w:t>
      </w:r>
      <w:r w:rsidRPr="00180528">
        <w:rPr>
          <w:bCs/>
          <w:lang w:val="ru-RU"/>
        </w:rPr>
        <w:t>Агенција</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приватизацију</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управник</w:t>
      </w:r>
      <w:r w:rsidRPr="00180528">
        <w:rPr>
          <w:bCs/>
          <w:lang w:val="sr-Cyrl-CS"/>
        </w:rPr>
        <w:t xml:space="preserve"> </w:t>
      </w:r>
      <w:r w:rsidRPr="00180528">
        <w:rPr>
          <w:bCs/>
          <w:lang w:val="ru-RU"/>
        </w:rPr>
        <w:t>ду</w:t>
      </w:r>
      <w:r w:rsidRPr="00180528">
        <w:rPr>
          <w:bCs/>
          <w:lang w:val="sr-Cyrl-CS"/>
        </w:rPr>
        <w:t>ж</w:t>
      </w:r>
      <w:r w:rsidRPr="00180528">
        <w:rPr>
          <w:bCs/>
          <w:lang w:val="ru-RU"/>
        </w:rPr>
        <w:t>на</w:t>
      </w:r>
      <w:r w:rsidRPr="00180528">
        <w:rPr>
          <w:bCs/>
          <w:lang w:val="sr-Cyrl-CS"/>
        </w:rPr>
        <w:t xml:space="preserve"> </w:t>
      </w:r>
      <w:r w:rsidRPr="00180528">
        <w:rPr>
          <w:bCs/>
          <w:lang w:val="ru-RU"/>
        </w:rPr>
        <w:t>да</w:t>
      </w:r>
      <w:r w:rsidRPr="00180528">
        <w:rPr>
          <w:bCs/>
          <w:lang w:val="sr-Cyrl-CS"/>
        </w:rPr>
        <w:t xml:space="preserve"> </w:t>
      </w:r>
      <w:r w:rsidRPr="00180528">
        <w:rPr>
          <w:bCs/>
          <w:lang w:val="ru-RU"/>
        </w:rPr>
        <w:t>Агенцији</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лиценцирање</w:t>
      </w:r>
      <w:r w:rsidRPr="00180528">
        <w:rPr>
          <w:bCs/>
          <w:lang w:val="sr-Cyrl-CS"/>
        </w:rPr>
        <w:t xml:space="preserve"> </w:t>
      </w:r>
      <w:r w:rsidRPr="00180528">
        <w:rPr>
          <w:bCs/>
          <w:lang w:val="ru-RU"/>
        </w:rPr>
        <w:t>сте</w:t>
      </w:r>
      <w:r w:rsidRPr="00180528">
        <w:rPr>
          <w:bCs/>
          <w:lang w:val="sr-Cyrl-CS"/>
        </w:rPr>
        <w:t>ч</w:t>
      </w:r>
      <w:r w:rsidRPr="00180528">
        <w:rPr>
          <w:bCs/>
          <w:lang w:val="ru-RU"/>
        </w:rPr>
        <w:t>ајних</w:t>
      </w:r>
      <w:r w:rsidRPr="00180528">
        <w:rPr>
          <w:bCs/>
          <w:lang w:val="sr-Cyrl-CS"/>
        </w:rPr>
        <w:t xml:space="preserve"> </w:t>
      </w:r>
      <w:r w:rsidRPr="00180528">
        <w:rPr>
          <w:bCs/>
          <w:lang w:val="ru-RU"/>
        </w:rPr>
        <w:t>управника</w:t>
      </w:r>
      <w:r w:rsidRPr="00180528">
        <w:rPr>
          <w:bCs/>
          <w:lang w:val="sr-Cyrl-CS"/>
        </w:rPr>
        <w:t xml:space="preserve"> </w:t>
      </w:r>
      <w:r w:rsidRPr="00180528">
        <w:rPr>
          <w:bCs/>
          <w:lang w:val="ru-RU"/>
        </w:rPr>
        <w:t>доставља</w:t>
      </w:r>
      <w:r w:rsidRPr="00180528">
        <w:rPr>
          <w:bCs/>
          <w:lang w:val="sr-Cyrl-CS"/>
        </w:rPr>
        <w:t xml:space="preserve">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изве</w:t>
      </w:r>
      <w:r w:rsidRPr="00180528">
        <w:rPr>
          <w:bCs/>
          <w:lang w:val="sr-Cyrl-CS"/>
        </w:rPr>
        <w:t>ш</w:t>
      </w:r>
      <w:r w:rsidRPr="00180528">
        <w:rPr>
          <w:bCs/>
          <w:lang w:val="ru-RU"/>
        </w:rPr>
        <w:t>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и</w:t>
      </w:r>
      <w:r w:rsidRPr="00180528">
        <w:rPr>
          <w:bCs/>
          <w:lang w:val="sr-Cyrl-CS"/>
        </w:rPr>
        <w:t xml:space="preserve"> </w:t>
      </w:r>
      <w:r w:rsidRPr="00180528">
        <w:rPr>
          <w:bCs/>
          <w:lang w:val="ru-RU"/>
        </w:rPr>
        <w:t>другу</w:t>
      </w:r>
      <w:r w:rsidRPr="00180528">
        <w:rPr>
          <w:bCs/>
          <w:lang w:val="sr-Cyrl-CS"/>
        </w:rPr>
        <w:t xml:space="preserve"> </w:t>
      </w:r>
      <w:r w:rsidRPr="00180528">
        <w:rPr>
          <w:bCs/>
          <w:lang w:val="ru-RU"/>
        </w:rPr>
        <w:t>документацију</w:t>
      </w:r>
      <w:r w:rsidRPr="00180528">
        <w:rPr>
          <w:bCs/>
          <w:lang w:val="sr-Cyrl-CS"/>
        </w:rPr>
        <w:t xml:space="preserve"> </w:t>
      </w:r>
      <w:r w:rsidRPr="00180528">
        <w:rPr>
          <w:bCs/>
          <w:lang w:val="ru-RU"/>
        </w:rPr>
        <w:t>прописану</w:t>
      </w:r>
      <w:r w:rsidRPr="00180528">
        <w:rPr>
          <w:bCs/>
          <w:lang w:val="sr-Cyrl-CS"/>
        </w:rPr>
        <w:t xml:space="preserve"> </w:t>
      </w:r>
      <w:r w:rsidRPr="00180528">
        <w:rPr>
          <w:bCs/>
          <w:lang w:val="ru-RU"/>
        </w:rPr>
        <w:t>Законом</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сте</w:t>
      </w:r>
      <w:r w:rsidRPr="00180528">
        <w:rPr>
          <w:bCs/>
          <w:lang w:val="sr-Cyrl-CS"/>
        </w:rPr>
        <w:t>ч</w:t>
      </w:r>
      <w:r w:rsidRPr="00180528">
        <w:rPr>
          <w:bCs/>
          <w:lang w:val="ru-RU"/>
        </w:rPr>
        <w:t>ају</w:t>
      </w:r>
      <w:r w:rsidRPr="00180528">
        <w:rPr>
          <w:bCs/>
          <w:lang w:val="sr-Cyrl-CS"/>
        </w:rPr>
        <w:t xml:space="preserve"> </w:t>
      </w:r>
      <w:r w:rsidRPr="00180528">
        <w:rPr>
          <w:bCs/>
          <w:lang w:val="ru-RU"/>
        </w:rPr>
        <w:t>и</w:t>
      </w:r>
      <w:r w:rsidRPr="00180528">
        <w:rPr>
          <w:bCs/>
          <w:lang w:val="sr-Cyrl-CS"/>
        </w:rPr>
        <w:t xml:space="preserve"> </w:t>
      </w:r>
      <w:r w:rsidRPr="00180528">
        <w:rPr>
          <w:bCs/>
          <w:lang w:val="ru-RU"/>
        </w:rPr>
        <w:t>Националним</w:t>
      </w:r>
      <w:r w:rsidRPr="00180528">
        <w:rPr>
          <w:bCs/>
          <w:lang w:val="sr-Cyrl-CS"/>
        </w:rPr>
        <w:t xml:space="preserve"> </w:t>
      </w:r>
      <w:r w:rsidRPr="00180528">
        <w:rPr>
          <w:bCs/>
          <w:lang w:val="ru-RU"/>
        </w:rPr>
        <w:t>стандардима</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управљање</w:t>
      </w:r>
      <w:r w:rsidRPr="00180528">
        <w:rPr>
          <w:bCs/>
          <w:lang w:val="sr-Cyrl-CS"/>
        </w:rPr>
        <w:t xml:space="preserve"> </w:t>
      </w:r>
      <w:r w:rsidRPr="00180528">
        <w:rPr>
          <w:bCs/>
          <w:lang w:val="ru-RU"/>
        </w:rPr>
        <w:t>сте</w:t>
      </w:r>
      <w:r w:rsidRPr="00180528">
        <w:rPr>
          <w:bCs/>
          <w:lang w:val="sr-Cyrl-CS"/>
        </w:rPr>
        <w:t>ч</w:t>
      </w:r>
      <w:r w:rsidRPr="00180528">
        <w:rPr>
          <w:bCs/>
          <w:lang w:val="ru-RU"/>
        </w:rPr>
        <w:t>ајном</w:t>
      </w:r>
      <w:r w:rsidRPr="00180528">
        <w:rPr>
          <w:bCs/>
          <w:lang w:val="sr-Cyrl-CS"/>
        </w:rPr>
        <w:t xml:space="preserve"> </w:t>
      </w:r>
      <w:r w:rsidRPr="00180528">
        <w:rPr>
          <w:bCs/>
          <w:lang w:val="ru-RU"/>
        </w:rPr>
        <w:t>масом</w:t>
      </w:r>
      <w:r w:rsidRPr="00180528">
        <w:rPr>
          <w:bCs/>
          <w:lang w:val="sr-Cyrl-CS"/>
        </w:rPr>
        <w:t xml:space="preserve">, </w:t>
      </w:r>
      <w:r w:rsidRPr="00180528">
        <w:rPr>
          <w:bCs/>
          <w:lang w:val="ru-RU"/>
        </w:rPr>
        <w:t>у</w:t>
      </w:r>
      <w:r w:rsidRPr="00180528">
        <w:rPr>
          <w:bCs/>
          <w:lang w:val="sr-Cyrl-CS"/>
        </w:rPr>
        <w:t xml:space="preserve"> </w:t>
      </w:r>
      <w:r w:rsidRPr="00180528">
        <w:rPr>
          <w:bCs/>
          <w:lang w:val="ru-RU"/>
        </w:rPr>
        <w:t>циљу</w:t>
      </w:r>
      <w:r w:rsidRPr="00180528">
        <w:rPr>
          <w:bCs/>
          <w:lang w:val="sr-Cyrl-CS"/>
        </w:rPr>
        <w:t xml:space="preserve"> </w:t>
      </w:r>
      <w:r w:rsidRPr="00180528">
        <w:rPr>
          <w:bCs/>
          <w:lang w:val="ru-RU"/>
        </w:rPr>
        <w:t>во</w:t>
      </w:r>
      <w:r w:rsidRPr="00180528">
        <w:rPr>
          <w:bCs/>
          <w:lang w:val="sr-Cyrl-CS"/>
        </w:rPr>
        <w:t>ђ</w:t>
      </w:r>
      <w:r w:rsidRPr="00180528">
        <w:rPr>
          <w:bCs/>
          <w:lang w:val="ru-RU"/>
        </w:rPr>
        <w:t>ења</w:t>
      </w:r>
      <w:r w:rsidRPr="00180528">
        <w:rPr>
          <w:bCs/>
          <w:lang w:val="sr-Cyrl-CS"/>
        </w:rPr>
        <w:t xml:space="preserve"> </w:t>
      </w:r>
      <w:r w:rsidRPr="00180528">
        <w:rPr>
          <w:bCs/>
          <w:lang w:val="ru-RU"/>
        </w:rPr>
        <w:t>статистике</w:t>
      </w:r>
      <w:r w:rsidRPr="00180528">
        <w:rPr>
          <w:bCs/>
          <w:lang w:val="sr-Cyrl-CS"/>
        </w:rPr>
        <w:t xml:space="preserve"> </w:t>
      </w:r>
      <w:r w:rsidRPr="00180528">
        <w:rPr>
          <w:bCs/>
          <w:lang w:val="ru-RU"/>
        </w:rPr>
        <w:t>сте</w:t>
      </w:r>
      <w:r w:rsidRPr="00180528">
        <w:rPr>
          <w:bCs/>
          <w:lang w:val="sr-Cyrl-CS"/>
        </w:rPr>
        <w:t>ч</w:t>
      </w:r>
      <w:r w:rsidRPr="00180528">
        <w:rPr>
          <w:bCs/>
          <w:lang w:val="ru-RU"/>
        </w:rPr>
        <w:t>ајних</w:t>
      </w:r>
      <w:r w:rsidRPr="00180528">
        <w:rPr>
          <w:bCs/>
          <w:lang w:val="sr-Cyrl-CS"/>
        </w:rPr>
        <w:t xml:space="preserve"> </w:t>
      </w:r>
      <w:r w:rsidRPr="00180528">
        <w:rPr>
          <w:bCs/>
          <w:lang w:val="ru-RU"/>
        </w:rPr>
        <w:t>поступака</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територију</w:t>
      </w:r>
      <w:r w:rsidRPr="00180528">
        <w:rPr>
          <w:bCs/>
          <w:lang w:val="sr-Cyrl-CS"/>
        </w:rPr>
        <w:t xml:space="preserve"> </w:t>
      </w:r>
      <w:r w:rsidRPr="00180528">
        <w:rPr>
          <w:bCs/>
          <w:lang w:val="ru-RU"/>
        </w:rPr>
        <w:t>Републике</w:t>
      </w:r>
      <w:r w:rsidRPr="00180528">
        <w:rPr>
          <w:bCs/>
          <w:lang w:val="sr-Cyrl-CS"/>
        </w:rPr>
        <w:t xml:space="preserve"> </w:t>
      </w:r>
      <w:r w:rsidRPr="00180528">
        <w:rPr>
          <w:bCs/>
          <w:lang w:val="ru-RU"/>
        </w:rPr>
        <w:t>Србије</w:t>
      </w:r>
      <w:r w:rsidRPr="00180528">
        <w:rPr>
          <w:bCs/>
          <w:lang w:val="sr-Cyrl-CS"/>
        </w:rPr>
        <w:t>. Наведеним чланом такође, прописано је и да се на обављање послова стечајног управника од стране Агенције за приватизацију не примењују одредбе Закона које се односе на стручни надзор од стране Агенције за лиценцирање стечајних управника.</w:t>
      </w:r>
    </w:p>
    <w:p w:rsidR="00376F9B" w:rsidRPr="00180528" w:rsidRDefault="00376F9B" w:rsidP="004C4125">
      <w:pPr>
        <w:jc w:val="both"/>
      </w:pPr>
      <w:r w:rsidRPr="00180528">
        <w:rPr>
          <w:color w:val="000000"/>
          <w:lang w:val="sr-Cyrl-RS"/>
        </w:rPr>
        <w:t xml:space="preserve">Такође је прописано да </w:t>
      </w:r>
      <w:r w:rsidRPr="00180528">
        <w:rPr>
          <w:color w:val="000000"/>
          <w:lang w:val="sr-Latn-CS"/>
        </w:rPr>
        <w:t xml:space="preserve">у </w:t>
      </w:r>
      <w:proofErr w:type="spellStart"/>
      <w:r w:rsidRPr="00180528">
        <w:rPr>
          <w:color w:val="000000"/>
          <w:lang w:val="sr-Latn-CS"/>
        </w:rPr>
        <w:t>поступку</w:t>
      </w:r>
      <w:proofErr w:type="spellEnd"/>
      <w:r w:rsidRPr="00180528">
        <w:rPr>
          <w:color w:val="000000"/>
          <w:lang w:val="sr-Latn-CS"/>
        </w:rPr>
        <w:t xml:space="preserve"> </w:t>
      </w:r>
      <w:proofErr w:type="spellStart"/>
      <w:r w:rsidRPr="00180528">
        <w:rPr>
          <w:color w:val="000000"/>
          <w:lang w:val="sr-Latn-CS"/>
        </w:rPr>
        <w:t>спровођења</w:t>
      </w:r>
      <w:proofErr w:type="spellEnd"/>
      <w:r w:rsidRPr="00180528">
        <w:rPr>
          <w:color w:val="000000"/>
          <w:lang w:val="sr-Latn-CS"/>
        </w:rPr>
        <w:t xml:space="preserve"> </w:t>
      </w:r>
      <w:proofErr w:type="spellStart"/>
      <w:r w:rsidRPr="00180528">
        <w:rPr>
          <w:color w:val="000000"/>
          <w:lang w:val="sr-Latn-CS"/>
        </w:rPr>
        <w:t>стечаја</w:t>
      </w:r>
      <w:proofErr w:type="spellEnd"/>
      <w:r w:rsidRPr="00180528">
        <w:rPr>
          <w:color w:val="000000"/>
          <w:lang w:val="sr-Latn-CS"/>
        </w:rPr>
        <w:t xml:space="preserve"> </w:t>
      </w:r>
      <w:proofErr w:type="spellStart"/>
      <w:r w:rsidRPr="00180528">
        <w:rPr>
          <w:color w:val="000000"/>
          <w:lang w:val="sr-Latn-CS"/>
        </w:rPr>
        <w:t>над</w:t>
      </w:r>
      <w:proofErr w:type="spellEnd"/>
      <w:r w:rsidRPr="00180528">
        <w:rPr>
          <w:color w:val="000000"/>
          <w:lang w:val="sr-Latn-CS"/>
        </w:rPr>
        <w:t xml:space="preserve"> </w:t>
      </w:r>
      <w:proofErr w:type="spellStart"/>
      <w:r w:rsidRPr="00180528">
        <w:rPr>
          <w:color w:val="000000"/>
          <w:lang w:val="sr-Latn-CS"/>
        </w:rPr>
        <w:t>правним</w:t>
      </w:r>
      <w:proofErr w:type="spellEnd"/>
      <w:r w:rsidRPr="00180528">
        <w:rPr>
          <w:color w:val="000000"/>
          <w:lang w:val="sr-Latn-CS"/>
        </w:rPr>
        <w:t xml:space="preserve"> </w:t>
      </w:r>
      <w:proofErr w:type="spellStart"/>
      <w:r w:rsidRPr="00180528">
        <w:rPr>
          <w:color w:val="000000"/>
          <w:lang w:val="sr-Latn-CS"/>
        </w:rPr>
        <w:t>лицем</w:t>
      </w:r>
      <w:proofErr w:type="spellEnd"/>
      <w:r w:rsidRPr="00180528">
        <w:rPr>
          <w:color w:val="000000"/>
          <w:lang w:val="sr-Latn-CS"/>
        </w:rPr>
        <w:t xml:space="preserve"> </w:t>
      </w:r>
      <w:proofErr w:type="spellStart"/>
      <w:r w:rsidRPr="00180528">
        <w:rPr>
          <w:color w:val="000000"/>
          <w:lang w:val="sr-Latn-CS"/>
        </w:rPr>
        <w:t>које</w:t>
      </w:r>
      <w:proofErr w:type="spellEnd"/>
      <w:r w:rsidRPr="00180528">
        <w:rPr>
          <w:color w:val="000000"/>
          <w:lang w:val="sr-Latn-CS"/>
        </w:rPr>
        <w:t xml:space="preserve"> </w:t>
      </w:r>
      <w:proofErr w:type="spellStart"/>
      <w:r w:rsidRPr="00180528">
        <w:rPr>
          <w:color w:val="000000"/>
          <w:lang w:val="sr-Latn-CS"/>
        </w:rPr>
        <w:t>је</w:t>
      </w:r>
      <w:proofErr w:type="spellEnd"/>
      <w:r w:rsidRPr="00180528">
        <w:rPr>
          <w:color w:val="000000"/>
          <w:lang w:val="sr-Latn-CS"/>
        </w:rPr>
        <w:t xml:space="preserve"> </w:t>
      </w:r>
      <w:proofErr w:type="spellStart"/>
      <w:r w:rsidRPr="00180528">
        <w:rPr>
          <w:bCs/>
        </w:rPr>
        <w:t>са</w:t>
      </w:r>
      <w:proofErr w:type="spellEnd"/>
      <w:r w:rsidRPr="00180528">
        <w:rPr>
          <w:bCs/>
        </w:rPr>
        <w:t xml:space="preserve"> </w:t>
      </w:r>
      <w:proofErr w:type="spellStart"/>
      <w:r w:rsidRPr="00180528">
        <w:rPr>
          <w:bCs/>
        </w:rPr>
        <w:t>већинским</w:t>
      </w:r>
      <w:proofErr w:type="spellEnd"/>
      <w:r w:rsidRPr="00180528">
        <w:rPr>
          <w:bCs/>
        </w:rPr>
        <w:t xml:space="preserve"> </w:t>
      </w:r>
      <w:proofErr w:type="spellStart"/>
      <w:r w:rsidRPr="00180528">
        <w:rPr>
          <w:bCs/>
        </w:rPr>
        <w:t>јавним</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друштвеним</w:t>
      </w:r>
      <w:proofErr w:type="spellEnd"/>
      <w:r w:rsidRPr="00180528">
        <w:rPr>
          <w:bCs/>
        </w:rPr>
        <w:t xml:space="preserve"> </w:t>
      </w:r>
      <w:proofErr w:type="spellStart"/>
      <w:r w:rsidRPr="00180528">
        <w:rPr>
          <w:bCs/>
        </w:rPr>
        <w:t>капиталом</w:t>
      </w:r>
      <w:proofErr w:type="spellEnd"/>
      <w:r w:rsidRPr="00180528">
        <w:rPr>
          <w:color w:val="000000"/>
          <w:lang w:val="sr-Latn-CS"/>
        </w:rPr>
        <w:t xml:space="preserve">, </w:t>
      </w:r>
      <w:proofErr w:type="spellStart"/>
      <w:r w:rsidRPr="00180528">
        <w:rPr>
          <w:color w:val="000000"/>
          <w:lang w:val="sr-Latn-CS"/>
        </w:rPr>
        <w:t>као</w:t>
      </w:r>
      <w:proofErr w:type="spellEnd"/>
      <w:r w:rsidRPr="00180528">
        <w:rPr>
          <w:color w:val="000000"/>
          <w:lang w:val="sr-Latn-CS"/>
        </w:rPr>
        <w:t xml:space="preserve"> и у </w:t>
      </w:r>
      <w:proofErr w:type="spellStart"/>
      <w:r w:rsidRPr="00180528">
        <w:rPr>
          <w:color w:val="000000"/>
          <w:lang w:val="sr-Latn-CS"/>
        </w:rPr>
        <w:t>случају</w:t>
      </w:r>
      <w:proofErr w:type="spellEnd"/>
      <w:r w:rsidRPr="00180528">
        <w:rPr>
          <w:color w:val="000000"/>
          <w:lang w:val="sr-Latn-CS"/>
        </w:rPr>
        <w:t xml:space="preserve"> </w:t>
      </w:r>
      <w:proofErr w:type="spellStart"/>
      <w:r w:rsidRPr="00180528">
        <w:rPr>
          <w:color w:val="000000"/>
          <w:lang w:val="sr-Latn-CS"/>
        </w:rPr>
        <w:t>када</w:t>
      </w:r>
      <w:proofErr w:type="spellEnd"/>
      <w:r w:rsidRPr="00180528">
        <w:rPr>
          <w:color w:val="000000"/>
          <w:lang w:val="sr-Latn-CS"/>
        </w:rPr>
        <w:t xml:space="preserve"> </w:t>
      </w:r>
      <w:proofErr w:type="spellStart"/>
      <w:r w:rsidRPr="00180528">
        <w:rPr>
          <w:color w:val="000000"/>
          <w:lang w:val="sr-Latn-CS"/>
        </w:rPr>
        <w:t>се</w:t>
      </w:r>
      <w:proofErr w:type="spellEnd"/>
      <w:r w:rsidRPr="00180528">
        <w:rPr>
          <w:color w:val="000000"/>
          <w:lang w:val="sr-Latn-CS"/>
        </w:rPr>
        <w:t xml:space="preserve"> </w:t>
      </w:r>
      <w:proofErr w:type="spellStart"/>
      <w:r w:rsidRPr="00180528">
        <w:rPr>
          <w:color w:val="000000"/>
          <w:lang w:val="sr-Latn-CS"/>
        </w:rPr>
        <w:t>током</w:t>
      </w:r>
      <w:proofErr w:type="spellEnd"/>
      <w:r w:rsidRPr="00180528">
        <w:rPr>
          <w:color w:val="000000"/>
          <w:lang w:val="sr-Latn-CS"/>
        </w:rPr>
        <w:t xml:space="preserve"> </w:t>
      </w:r>
      <w:proofErr w:type="spellStart"/>
      <w:r w:rsidRPr="00180528">
        <w:rPr>
          <w:color w:val="000000"/>
          <w:lang w:val="sr-Latn-CS"/>
        </w:rPr>
        <w:t>стечајног</w:t>
      </w:r>
      <w:proofErr w:type="spellEnd"/>
      <w:r w:rsidRPr="00180528">
        <w:rPr>
          <w:color w:val="000000"/>
          <w:lang w:val="sr-Latn-CS"/>
        </w:rPr>
        <w:t xml:space="preserve"> </w:t>
      </w:r>
      <w:proofErr w:type="spellStart"/>
      <w:r w:rsidRPr="00180528">
        <w:rPr>
          <w:color w:val="000000"/>
          <w:lang w:val="sr-Latn-CS"/>
        </w:rPr>
        <w:t>поступка</w:t>
      </w:r>
      <w:proofErr w:type="spellEnd"/>
      <w:r w:rsidRPr="00180528">
        <w:rPr>
          <w:color w:val="000000"/>
          <w:lang w:val="sr-Latn-CS"/>
        </w:rPr>
        <w:t xml:space="preserve"> </w:t>
      </w:r>
      <w:proofErr w:type="spellStart"/>
      <w:r w:rsidRPr="00180528">
        <w:rPr>
          <w:color w:val="000000"/>
          <w:lang w:val="sr-Latn-CS"/>
        </w:rPr>
        <w:t>промени</w:t>
      </w:r>
      <w:proofErr w:type="spellEnd"/>
      <w:r w:rsidRPr="00180528">
        <w:rPr>
          <w:color w:val="000000"/>
          <w:lang w:val="sr-Latn-CS"/>
        </w:rPr>
        <w:t xml:space="preserve"> </w:t>
      </w:r>
      <w:proofErr w:type="spellStart"/>
      <w:r w:rsidRPr="00180528">
        <w:rPr>
          <w:color w:val="000000"/>
          <w:lang w:val="sr-Latn-CS"/>
        </w:rPr>
        <w:t>власничка</w:t>
      </w:r>
      <w:proofErr w:type="spellEnd"/>
      <w:r w:rsidRPr="00180528">
        <w:rPr>
          <w:color w:val="000000"/>
          <w:lang w:val="sr-Latn-CS"/>
        </w:rPr>
        <w:t xml:space="preserve"> </w:t>
      </w:r>
      <w:proofErr w:type="spellStart"/>
      <w:r w:rsidRPr="00180528">
        <w:rPr>
          <w:color w:val="000000"/>
          <w:lang w:val="sr-Latn-CS"/>
        </w:rPr>
        <w:t>структура</w:t>
      </w:r>
      <w:proofErr w:type="spellEnd"/>
      <w:r w:rsidRPr="00180528">
        <w:rPr>
          <w:color w:val="000000"/>
          <w:lang w:val="sr-Latn-CS"/>
        </w:rPr>
        <w:t xml:space="preserve"> </w:t>
      </w:r>
      <w:proofErr w:type="spellStart"/>
      <w:r w:rsidRPr="00180528">
        <w:rPr>
          <w:color w:val="000000"/>
          <w:lang w:val="sr-Latn-CS"/>
        </w:rPr>
        <w:t>стечајног</w:t>
      </w:r>
      <w:proofErr w:type="spellEnd"/>
      <w:r w:rsidRPr="00180528">
        <w:rPr>
          <w:color w:val="000000"/>
          <w:lang w:val="sr-Latn-CS"/>
        </w:rPr>
        <w:t xml:space="preserve"> </w:t>
      </w:r>
      <w:proofErr w:type="spellStart"/>
      <w:r w:rsidRPr="00180528">
        <w:rPr>
          <w:color w:val="000000"/>
          <w:lang w:val="sr-Latn-CS"/>
        </w:rPr>
        <w:t>дужника</w:t>
      </w:r>
      <w:proofErr w:type="spellEnd"/>
      <w:r w:rsidRPr="00180528">
        <w:rPr>
          <w:color w:val="000000"/>
          <w:lang w:val="sr-Latn-CS"/>
        </w:rPr>
        <w:t xml:space="preserve"> </w:t>
      </w:r>
      <w:proofErr w:type="spellStart"/>
      <w:r w:rsidRPr="00180528">
        <w:rPr>
          <w:color w:val="000000"/>
          <w:lang w:val="sr-Latn-CS"/>
        </w:rPr>
        <w:t>тако</w:t>
      </w:r>
      <w:proofErr w:type="spellEnd"/>
      <w:r w:rsidRPr="00180528">
        <w:rPr>
          <w:color w:val="000000"/>
          <w:lang w:val="sr-Latn-CS"/>
        </w:rPr>
        <w:t xml:space="preserve"> </w:t>
      </w:r>
      <w:proofErr w:type="spellStart"/>
      <w:r w:rsidRPr="00180528">
        <w:rPr>
          <w:color w:val="000000"/>
          <w:lang w:val="sr-Latn-CS"/>
        </w:rPr>
        <w:t>да</w:t>
      </w:r>
      <w:proofErr w:type="spellEnd"/>
      <w:r w:rsidRPr="00180528">
        <w:rPr>
          <w:color w:val="000000"/>
          <w:lang w:val="sr-Latn-CS"/>
        </w:rPr>
        <w:t xml:space="preserve"> </w:t>
      </w:r>
      <w:proofErr w:type="spellStart"/>
      <w:r w:rsidRPr="00180528">
        <w:rPr>
          <w:color w:val="000000"/>
          <w:lang w:val="sr-Latn-CS"/>
        </w:rPr>
        <w:t>стечајни</w:t>
      </w:r>
      <w:proofErr w:type="spellEnd"/>
      <w:r w:rsidRPr="00180528">
        <w:rPr>
          <w:color w:val="000000"/>
          <w:lang w:val="sr-Latn-CS"/>
        </w:rPr>
        <w:t xml:space="preserve"> </w:t>
      </w:r>
      <w:proofErr w:type="spellStart"/>
      <w:r w:rsidRPr="00180528">
        <w:rPr>
          <w:color w:val="000000"/>
          <w:lang w:val="sr-Latn-CS"/>
        </w:rPr>
        <w:t>дужник</w:t>
      </w:r>
      <w:proofErr w:type="spellEnd"/>
      <w:r w:rsidRPr="00180528">
        <w:rPr>
          <w:color w:val="000000"/>
          <w:lang w:val="sr-Latn-CS"/>
        </w:rPr>
        <w:t xml:space="preserve"> </w:t>
      </w:r>
      <w:proofErr w:type="spellStart"/>
      <w:r w:rsidRPr="00180528">
        <w:rPr>
          <w:color w:val="000000"/>
          <w:lang w:val="sr-Latn-CS"/>
        </w:rPr>
        <w:t>постане</w:t>
      </w:r>
      <w:proofErr w:type="spellEnd"/>
      <w:r w:rsidRPr="00180528">
        <w:rPr>
          <w:color w:val="000000"/>
          <w:lang w:val="sr-Latn-CS"/>
        </w:rPr>
        <w:t xml:space="preserve"> </w:t>
      </w:r>
      <w:proofErr w:type="spellStart"/>
      <w:r w:rsidRPr="00180528">
        <w:rPr>
          <w:color w:val="000000"/>
          <w:lang w:val="sr-Latn-CS"/>
        </w:rPr>
        <w:t>правно</w:t>
      </w:r>
      <w:proofErr w:type="spellEnd"/>
      <w:r w:rsidRPr="00180528">
        <w:rPr>
          <w:color w:val="000000"/>
          <w:lang w:val="sr-Latn-CS"/>
        </w:rPr>
        <w:t xml:space="preserve"> </w:t>
      </w:r>
      <w:proofErr w:type="spellStart"/>
      <w:r w:rsidRPr="00180528">
        <w:rPr>
          <w:color w:val="000000"/>
          <w:lang w:val="sr-Latn-CS"/>
        </w:rPr>
        <w:t>лице</w:t>
      </w:r>
      <w:proofErr w:type="spellEnd"/>
      <w:r w:rsidRPr="00180528">
        <w:rPr>
          <w:color w:val="000000"/>
          <w:lang w:val="sr-Latn-CS"/>
        </w:rPr>
        <w:t xml:space="preserve"> </w:t>
      </w:r>
      <w:proofErr w:type="spellStart"/>
      <w:r w:rsidRPr="00180528">
        <w:rPr>
          <w:bCs/>
        </w:rPr>
        <w:t>са</w:t>
      </w:r>
      <w:proofErr w:type="spellEnd"/>
      <w:r w:rsidRPr="00180528">
        <w:rPr>
          <w:bCs/>
        </w:rPr>
        <w:t xml:space="preserve"> </w:t>
      </w:r>
      <w:proofErr w:type="spellStart"/>
      <w:r w:rsidRPr="00180528">
        <w:rPr>
          <w:bCs/>
        </w:rPr>
        <w:t>већинским</w:t>
      </w:r>
      <w:proofErr w:type="spellEnd"/>
      <w:r w:rsidRPr="00180528">
        <w:rPr>
          <w:bCs/>
        </w:rPr>
        <w:t xml:space="preserve"> </w:t>
      </w:r>
      <w:proofErr w:type="spellStart"/>
      <w:r w:rsidRPr="00180528">
        <w:rPr>
          <w:bCs/>
        </w:rPr>
        <w:t>јавним</w:t>
      </w:r>
      <w:proofErr w:type="spellEnd"/>
      <w:r w:rsidRPr="00180528">
        <w:rPr>
          <w:bCs/>
        </w:rPr>
        <w:t xml:space="preserve"> </w:t>
      </w:r>
      <w:proofErr w:type="spellStart"/>
      <w:r w:rsidRPr="00180528">
        <w:rPr>
          <w:bCs/>
        </w:rPr>
        <w:t>капиталом</w:t>
      </w:r>
      <w:proofErr w:type="spellEnd"/>
      <w:r w:rsidRPr="00180528">
        <w:rPr>
          <w:color w:val="000000"/>
          <w:lang w:val="sr-Latn-CS"/>
        </w:rPr>
        <w:t xml:space="preserve">, </w:t>
      </w:r>
      <w:proofErr w:type="spellStart"/>
      <w:r w:rsidRPr="00180528">
        <w:rPr>
          <w:color w:val="000000"/>
          <w:lang w:val="sr-Latn-CS"/>
        </w:rPr>
        <w:t>за</w:t>
      </w:r>
      <w:proofErr w:type="spellEnd"/>
      <w:r w:rsidRPr="00180528">
        <w:rPr>
          <w:color w:val="000000"/>
          <w:lang w:val="sr-Latn-CS"/>
        </w:rPr>
        <w:t xml:space="preserve"> </w:t>
      </w:r>
      <w:proofErr w:type="spellStart"/>
      <w:r w:rsidRPr="00180528">
        <w:rPr>
          <w:color w:val="000000"/>
          <w:lang w:val="sr-Latn-CS"/>
        </w:rPr>
        <w:t>стечајног</w:t>
      </w:r>
      <w:proofErr w:type="spellEnd"/>
      <w:r w:rsidRPr="00180528">
        <w:rPr>
          <w:color w:val="000000"/>
          <w:lang w:val="sr-Latn-CS"/>
        </w:rPr>
        <w:t xml:space="preserve"> </w:t>
      </w:r>
      <w:proofErr w:type="spellStart"/>
      <w:r w:rsidRPr="00180528">
        <w:rPr>
          <w:color w:val="000000"/>
          <w:lang w:val="sr-Latn-CS"/>
        </w:rPr>
        <w:t>управника</w:t>
      </w:r>
      <w:proofErr w:type="spellEnd"/>
      <w:r w:rsidRPr="00180528">
        <w:rPr>
          <w:color w:val="000000"/>
          <w:lang w:val="sr-Latn-CS"/>
        </w:rPr>
        <w:t xml:space="preserve"> </w:t>
      </w:r>
      <w:proofErr w:type="spellStart"/>
      <w:r w:rsidRPr="00180528">
        <w:rPr>
          <w:color w:val="000000"/>
          <w:lang w:val="sr-Latn-CS"/>
        </w:rPr>
        <w:t>стечајни</w:t>
      </w:r>
      <w:proofErr w:type="spellEnd"/>
      <w:r w:rsidRPr="00180528">
        <w:rPr>
          <w:color w:val="000000"/>
          <w:lang w:val="sr-Latn-CS"/>
        </w:rPr>
        <w:t xml:space="preserve"> </w:t>
      </w:r>
      <w:proofErr w:type="spellStart"/>
      <w:r w:rsidRPr="00180528">
        <w:rPr>
          <w:color w:val="000000"/>
          <w:lang w:val="sr-Latn-CS"/>
        </w:rPr>
        <w:t>судија</w:t>
      </w:r>
      <w:proofErr w:type="spellEnd"/>
      <w:r w:rsidRPr="00180528">
        <w:rPr>
          <w:color w:val="000000"/>
          <w:lang w:val="sr-Latn-CS"/>
        </w:rPr>
        <w:t xml:space="preserve"> </w:t>
      </w:r>
      <w:proofErr w:type="spellStart"/>
      <w:r w:rsidRPr="00180528">
        <w:rPr>
          <w:color w:val="000000"/>
          <w:lang w:val="sr-Latn-CS"/>
        </w:rPr>
        <w:t>именује</w:t>
      </w:r>
      <w:proofErr w:type="spellEnd"/>
      <w:r w:rsidRPr="00180528">
        <w:rPr>
          <w:color w:val="000000"/>
          <w:lang w:val="sr-Latn-CS"/>
        </w:rPr>
        <w:t xml:space="preserve"> </w:t>
      </w:r>
      <w:proofErr w:type="spellStart"/>
      <w:r w:rsidRPr="00180528">
        <w:rPr>
          <w:color w:val="000000"/>
          <w:lang w:val="sr-Latn-CS"/>
        </w:rPr>
        <w:t>организацију</w:t>
      </w:r>
      <w:proofErr w:type="spellEnd"/>
      <w:r w:rsidRPr="00180528">
        <w:rPr>
          <w:color w:val="000000"/>
          <w:lang w:val="sr-Latn-CS"/>
        </w:rPr>
        <w:t xml:space="preserve"> </w:t>
      </w:r>
      <w:proofErr w:type="spellStart"/>
      <w:r w:rsidRPr="00180528">
        <w:rPr>
          <w:color w:val="000000"/>
          <w:lang w:val="sr-Latn-CS"/>
        </w:rPr>
        <w:t>из</w:t>
      </w:r>
      <w:proofErr w:type="spellEnd"/>
      <w:r w:rsidRPr="00180528">
        <w:rPr>
          <w:color w:val="000000"/>
          <w:lang w:val="sr-Latn-CS"/>
        </w:rPr>
        <w:t xml:space="preserve"> </w:t>
      </w:r>
      <w:proofErr w:type="spellStart"/>
      <w:r w:rsidRPr="00180528">
        <w:rPr>
          <w:color w:val="000000"/>
          <w:lang w:val="sr-Latn-CS"/>
        </w:rPr>
        <w:t>члана</w:t>
      </w:r>
      <w:proofErr w:type="spellEnd"/>
      <w:r w:rsidRPr="00180528">
        <w:rPr>
          <w:color w:val="000000"/>
          <w:lang w:val="sr-Latn-CS"/>
        </w:rPr>
        <w:t xml:space="preserve"> 19. став 2. овог закона.</w:t>
      </w:r>
    </w:p>
    <w:p w:rsidR="00376F9B" w:rsidRPr="00180528" w:rsidRDefault="00376F9B" w:rsidP="004C4125">
      <w:pPr>
        <w:jc w:val="both"/>
      </w:pPr>
    </w:p>
    <w:p w:rsidR="00376F9B" w:rsidRPr="00180528" w:rsidRDefault="00CE16A2" w:rsidP="00555905">
      <w:pPr>
        <w:jc w:val="both"/>
      </w:pPr>
      <w:r w:rsidRPr="00180528">
        <w:rPr>
          <w:bCs/>
          <w:lang w:val="sr-Cyrl-CS"/>
        </w:rPr>
        <w:t>Одредбом</w:t>
      </w:r>
      <w:r w:rsidRPr="00180528">
        <w:rPr>
          <w:lang w:val="sr-Cyrl-CS"/>
        </w:rPr>
        <w:t xml:space="preserve"> ч</w:t>
      </w:r>
      <w:r w:rsidRPr="00180528">
        <w:rPr>
          <w:lang w:val="ru-RU"/>
        </w:rPr>
        <w:t>лана</w:t>
      </w:r>
      <w:r w:rsidRPr="00180528">
        <w:rPr>
          <w:lang w:val="sr-Cyrl-CS"/>
        </w:rPr>
        <w:t xml:space="preserve"> 29. </w:t>
      </w:r>
      <w:r w:rsidRPr="00180528">
        <w:rPr>
          <w:lang w:val="ru-RU"/>
        </w:rPr>
        <w:t>став</w:t>
      </w:r>
      <w:r w:rsidRPr="00180528">
        <w:rPr>
          <w:lang w:val="sr-Cyrl-CS"/>
        </w:rPr>
        <w:t xml:space="preserve"> 1. </w:t>
      </w:r>
      <w:r w:rsidRPr="00180528">
        <w:rPr>
          <w:lang w:val="ru-RU"/>
        </w:rPr>
        <w:t>Закона</w:t>
      </w:r>
      <w:r w:rsidRPr="00180528">
        <w:rPr>
          <w:lang w:val="sr-Cyrl-CS"/>
        </w:rPr>
        <w:t xml:space="preserve">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остали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w:t>
      </w:r>
      <w:r w:rsidRPr="00180528">
        <w:rPr>
          <w:bCs/>
          <w:lang w:val="sr-Cyrl-CS"/>
        </w:rPr>
        <w:t xml:space="preserve">ци </w:t>
      </w:r>
      <w:r w:rsidRPr="00180528">
        <w:rPr>
          <w:bCs/>
          <w:lang w:val="ru-RU"/>
        </w:rPr>
        <w:t>доставља</w:t>
      </w:r>
      <w:r w:rsidRPr="00180528">
        <w:rPr>
          <w:bCs/>
          <w:lang w:val="sr-Cyrl-CS"/>
        </w:rPr>
        <w:t xml:space="preserve">ју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писане</w:t>
      </w:r>
      <w:r w:rsidRPr="00180528">
        <w:rPr>
          <w:bCs/>
          <w:lang w:val="sr-Cyrl-CS"/>
        </w:rPr>
        <w:t xml:space="preserve"> </w:t>
      </w:r>
      <w:r w:rsidRPr="00180528">
        <w:rPr>
          <w:bCs/>
          <w:lang w:val="ru-RU"/>
        </w:rPr>
        <w:t>извештаје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и</w:t>
      </w:r>
      <w:r w:rsidRPr="00180528">
        <w:rPr>
          <w:bCs/>
          <w:lang w:val="sr-Cyrl-CS"/>
        </w:rPr>
        <w:t xml:space="preserve"> </w:t>
      </w:r>
      <w:r w:rsidRPr="00180528">
        <w:rPr>
          <w:bCs/>
          <w:lang w:val="ru-RU"/>
        </w:rPr>
        <w:t>Агенцији</w:t>
      </w:r>
      <w:r w:rsidR="00376F9B" w:rsidRPr="00180528">
        <w:rPr>
          <w:bCs/>
        </w:rPr>
        <w:t xml:space="preserve"> у </w:t>
      </w:r>
      <w:proofErr w:type="spellStart"/>
      <w:r w:rsidR="00376F9B" w:rsidRPr="00180528">
        <w:rPr>
          <w:bCs/>
        </w:rPr>
        <w:t>року</w:t>
      </w:r>
      <w:proofErr w:type="spellEnd"/>
      <w:r w:rsidR="00376F9B" w:rsidRPr="00180528">
        <w:rPr>
          <w:bCs/>
        </w:rPr>
        <w:t xml:space="preserve"> </w:t>
      </w:r>
      <w:proofErr w:type="spellStart"/>
      <w:r w:rsidR="00376F9B" w:rsidRPr="00180528">
        <w:rPr>
          <w:bCs/>
        </w:rPr>
        <w:t>од</w:t>
      </w:r>
      <w:proofErr w:type="spellEnd"/>
      <w:r w:rsidR="00376F9B" w:rsidRPr="00180528">
        <w:rPr>
          <w:bCs/>
        </w:rPr>
        <w:t xml:space="preserve"> 20 </w:t>
      </w:r>
      <w:proofErr w:type="spellStart"/>
      <w:r w:rsidR="00376F9B" w:rsidRPr="00180528">
        <w:rPr>
          <w:bCs/>
        </w:rPr>
        <w:t>дана</w:t>
      </w:r>
      <w:proofErr w:type="spellEnd"/>
      <w:r w:rsidR="00376F9B" w:rsidRPr="00180528">
        <w:rPr>
          <w:bCs/>
        </w:rPr>
        <w:t xml:space="preserve"> </w:t>
      </w:r>
      <w:proofErr w:type="spellStart"/>
      <w:r w:rsidR="00376F9B" w:rsidRPr="00180528">
        <w:rPr>
          <w:bCs/>
        </w:rPr>
        <w:t>од</w:t>
      </w:r>
      <w:proofErr w:type="spellEnd"/>
      <w:r w:rsidR="00376F9B" w:rsidRPr="00180528">
        <w:rPr>
          <w:bCs/>
        </w:rPr>
        <w:t xml:space="preserve"> </w:t>
      </w:r>
      <w:proofErr w:type="spellStart"/>
      <w:r w:rsidR="00376F9B" w:rsidRPr="00180528">
        <w:rPr>
          <w:bCs/>
        </w:rPr>
        <w:t>дана</w:t>
      </w:r>
      <w:proofErr w:type="spellEnd"/>
      <w:r w:rsidR="00376F9B" w:rsidRPr="00180528">
        <w:rPr>
          <w:bCs/>
        </w:rPr>
        <w:t xml:space="preserve"> </w:t>
      </w:r>
      <w:proofErr w:type="spellStart"/>
      <w:r w:rsidR="00376F9B" w:rsidRPr="00180528">
        <w:rPr>
          <w:bCs/>
        </w:rPr>
        <w:t>истека</w:t>
      </w:r>
      <w:proofErr w:type="spellEnd"/>
      <w:r w:rsidR="00376F9B" w:rsidRPr="00180528">
        <w:rPr>
          <w:bCs/>
        </w:rPr>
        <w:t xml:space="preserve"> </w:t>
      </w:r>
      <w:proofErr w:type="spellStart"/>
      <w:r w:rsidR="00376F9B" w:rsidRPr="00180528">
        <w:rPr>
          <w:bCs/>
        </w:rPr>
        <w:t>тромесечног</w:t>
      </w:r>
      <w:proofErr w:type="spellEnd"/>
      <w:r w:rsidR="00376F9B" w:rsidRPr="00180528">
        <w:rPr>
          <w:bCs/>
        </w:rPr>
        <w:t xml:space="preserve"> </w:t>
      </w:r>
      <w:proofErr w:type="spellStart"/>
      <w:r w:rsidR="00376F9B" w:rsidRPr="00180528">
        <w:rPr>
          <w:bCs/>
        </w:rPr>
        <w:t>периода</w:t>
      </w:r>
      <w:proofErr w:type="spellEnd"/>
      <w:r w:rsidR="00376F9B" w:rsidRPr="00180528">
        <w:rPr>
          <w:color w:val="000000"/>
          <w:lang w:val="sr-Latn-CS"/>
        </w:rPr>
        <w:t>.</w:t>
      </w:r>
      <w:r w:rsidR="00376F9B" w:rsidRPr="00180528">
        <w:rPr>
          <w:color w:val="000000"/>
          <w:lang w:val="sr-Cyrl-RS"/>
        </w:rPr>
        <w:t xml:space="preserve"> </w:t>
      </w:r>
      <w:proofErr w:type="spellStart"/>
      <w:r w:rsidR="00376F9B" w:rsidRPr="00180528">
        <w:rPr>
          <w:bCs/>
        </w:rPr>
        <w:t>Стечајни</w:t>
      </w:r>
      <w:proofErr w:type="spellEnd"/>
      <w:r w:rsidR="00376F9B" w:rsidRPr="00180528">
        <w:rPr>
          <w:bCs/>
        </w:rPr>
        <w:t xml:space="preserve"> </w:t>
      </w:r>
      <w:proofErr w:type="spellStart"/>
      <w:r w:rsidR="00376F9B" w:rsidRPr="00180528">
        <w:rPr>
          <w:bCs/>
        </w:rPr>
        <w:t>управник</w:t>
      </w:r>
      <w:proofErr w:type="spellEnd"/>
      <w:r w:rsidR="00376F9B" w:rsidRPr="00180528">
        <w:rPr>
          <w:bCs/>
        </w:rPr>
        <w:t xml:space="preserve"> </w:t>
      </w:r>
      <w:proofErr w:type="spellStart"/>
      <w:r w:rsidR="00376F9B" w:rsidRPr="00180528">
        <w:rPr>
          <w:bCs/>
        </w:rPr>
        <w:t>је</w:t>
      </w:r>
      <w:proofErr w:type="spellEnd"/>
      <w:r w:rsidR="00376F9B" w:rsidRPr="00180528">
        <w:rPr>
          <w:bCs/>
        </w:rPr>
        <w:t xml:space="preserve"> </w:t>
      </w:r>
      <w:proofErr w:type="spellStart"/>
      <w:r w:rsidR="00376F9B" w:rsidRPr="00180528">
        <w:rPr>
          <w:bCs/>
        </w:rPr>
        <w:t>дужан</w:t>
      </w:r>
      <w:proofErr w:type="spellEnd"/>
      <w:r w:rsidR="00376F9B" w:rsidRPr="00180528">
        <w:rPr>
          <w:bCs/>
        </w:rPr>
        <w:t xml:space="preserve"> </w:t>
      </w:r>
      <w:proofErr w:type="spellStart"/>
      <w:r w:rsidR="00376F9B" w:rsidRPr="00180528">
        <w:rPr>
          <w:bCs/>
        </w:rPr>
        <w:t>да</w:t>
      </w:r>
      <w:proofErr w:type="spellEnd"/>
      <w:r w:rsidR="00376F9B" w:rsidRPr="00180528">
        <w:rPr>
          <w:bCs/>
        </w:rPr>
        <w:t xml:space="preserve"> </w:t>
      </w:r>
      <w:proofErr w:type="spellStart"/>
      <w:r w:rsidR="00376F9B" w:rsidRPr="00180528">
        <w:rPr>
          <w:bCs/>
        </w:rPr>
        <w:t>извештаје</w:t>
      </w:r>
      <w:proofErr w:type="spellEnd"/>
      <w:r w:rsidR="00376F9B" w:rsidRPr="00180528">
        <w:rPr>
          <w:bCs/>
        </w:rPr>
        <w:t xml:space="preserve"> </w:t>
      </w:r>
      <w:proofErr w:type="spellStart"/>
      <w:r w:rsidR="00376F9B" w:rsidRPr="00180528">
        <w:rPr>
          <w:bCs/>
        </w:rPr>
        <w:t>из</w:t>
      </w:r>
      <w:proofErr w:type="spellEnd"/>
      <w:r w:rsidR="00376F9B" w:rsidRPr="00180528">
        <w:rPr>
          <w:bCs/>
        </w:rPr>
        <w:t xml:space="preserve"> </w:t>
      </w:r>
      <w:proofErr w:type="spellStart"/>
      <w:r w:rsidR="00376F9B" w:rsidRPr="00180528">
        <w:rPr>
          <w:bCs/>
        </w:rPr>
        <w:t>става</w:t>
      </w:r>
      <w:proofErr w:type="spellEnd"/>
      <w:r w:rsidR="00376F9B" w:rsidRPr="00180528">
        <w:rPr>
          <w:bCs/>
        </w:rPr>
        <w:t xml:space="preserve"> 1. </w:t>
      </w:r>
      <w:proofErr w:type="spellStart"/>
      <w:r w:rsidR="00376F9B" w:rsidRPr="00180528">
        <w:rPr>
          <w:bCs/>
        </w:rPr>
        <w:t>овог</w:t>
      </w:r>
      <w:proofErr w:type="spellEnd"/>
      <w:r w:rsidR="00376F9B" w:rsidRPr="00180528">
        <w:rPr>
          <w:bCs/>
        </w:rPr>
        <w:t xml:space="preserve"> </w:t>
      </w:r>
      <w:proofErr w:type="spellStart"/>
      <w:r w:rsidR="00376F9B" w:rsidRPr="00180528">
        <w:rPr>
          <w:bCs/>
        </w:rPr>
        <w:t>члана</w:t>
      </w:r>
      <w:proofErr w:type="spellEnd"/>
      <w:r w:rsidR="00376F9B" w:rsidRPr="00180528">
        <w:rPr>
          <w:bCs/>
        </w:rPr>
        <w:t xml:space="preserve"> </w:t>
      </w:r>
      <w:proofErr w:type="spellStart"/>
      <w:r w:rsidR="00376F9B" w:rsidRPr="00180528">
        <w:rPr>
          <w:bCs/>
        </w:rPr>
        <w:t>стечајном</w:t>
      </w:r>
      <w:proofErr w:type="spellEnd"/>
      <w:r w:rsidR="00376F9B" w:rsidRPr="00180528">
        <w:rPr>
          <w:bCs/>
        </w:rPr>
        <w:t xml:space="preserve"> </w:t>
      </w:r>
      <w:proofErr w:type="spellStart"/>
      <w:r w:rsidR="00376F9B" w:rsidRPr="00180528">
        <w:rPr>
          <w:bCs/>
        </w:rPr>
        <w:t>судији</w:t>
      </w:r>
      <w:proofErr w:type="spellEnd"/>
      <w:r w:rsidR="00376F9B" w:rsidRPr="00180528">
        <w:rPr>
          <w:bCs/>
        </w:rPr>
        <w:t xml:space="preserve"> </w:t>
      </w:r>
      <w:proofErr w:type="spellStart"/>
      <w:r w:rsidR="00376F9B" w:rsidRPr="00180528">
        <w:rPr>
          <w:bCs/>
        </w:rPr>
        <w:t>достави</w:t>
      </w:r>
      <w:proofErr w:type="spellEnd"/>
      <w:r w:rsidR="00376F9B" w:rsidRPr="00180528">
        <w:rPr>
          <w:bCs/>
        </w:rPr>
        <w:t xml:space="preserve"> у </w:t>
      </w:r>
      <w:proofErr w:type="spellStart"/>
      <w:r w:rsidR="00376F9B" w:rsidRPr="00180528">
        <w:rPr>
          <w:bCs/>
        </w:rPr>
        <w:t>писаном</w:t>
      </w:r>
      <w:proofErr w:type="spellEnd"/>
      <w:r w:rsidR="00376F9B" w:rsidRPr="00180528">
        <w:rPr>
          <w:bCs/>
        </w:rPr>
        <w:t xml:space="preserve"> </w:t>
      </w:r>
      <w:proofErr w:type="spellStart"/>
      <w:r w:rsidR="00376F9B" w:rsidRPr="00180528">
        <w:rPr>
          <w:bCs/>
        </w:rPr>
        <w:t>облику</w:t>
      </w:r>
      <w:proofErr w:type="spellEnd"/>
      <w:r w:rsidR="00376F9B" w:rsidRPr="00180528">
        <w:rPr>
          <w:bCs/>
        </w:rPr>
        <w:t xml:space="preserve">, а </w:t>
      </w:r>
      <w:proofErr w:type="spellStart"/>
      <w:r w:rsidR="00376F9B" w:rsidRPr="00180528">
        <w:rPr>
          <w:bCs/>
        </w:rPr>
        <w:t>одбору</w:t>
      </w:r>
      <w:proofErr w:type="spellEnd"/>
      <w:r w:rsidR="00376F9B" w:rsidRPr="00180528">
        <w:rPr>
          <w:bCs/>
        </w:rPr>
        <w:t xml:space="preserve"> </w:t>
      </w:r>
      <w:proofErr w:type="spellStart"/>
      <w:r w:rsidR="00376F9B" w:rsidRPr="00180528">
        <w:rPr>
          <w:bCs/>
        </w:rPr>
        <w:t>поверилаца</w:t>
      </w:r>
      <w:proofErr w:type="spellEnd"/>
      <w:r w:rsidR="00376F9B" w:rsidRPr="00180528">
        <w:rPr>
          <w:bCs/>
        </w:rPr>
        <w:t xml:space="preserve"> и </w:t>
      </w:r>
      <w:proofErr w:type="spellStart"/>
      <w:r w:rsidR="00376F9B" w:rsidRPr="00180528">
        <w:rPr>
          <w:bCs/>
        </w:rPr>
        <w:t>овлашћеној</w:t>
      </w:r>
      <w:proofErr w:type="spellEnd"/>
      <w:r w:rsidR="00376F9B" w:rsidRPr="00180528">
        <w:rPr>
          <w:bCs/>
        </w:rPr>
        <w:t xml:space="preserve"> </w:t>
      </w:r>
      <w:proofErr w:type="spellStart"/>
      <w:r w:rsidR="00376F9B" w:rsidRPr="00180528">
        <w:rPr>
          <w:bCs/>
        </w:rPr>
        <w:t>организацији</w:t>
      </w:r>
      <w:proofErr w:type="spellEnd"/>
      <w:r w:rsidR="00376F9B" w:rsidRPr="00180528">
        <w:rPr>
          <w:bCs/>
        </w:rPr>
        <w:t xml:space="preserve"> </w:t>
      </w:r>
      <w:proofErr w:type="spellStart"/>
      <w:r w:rsidR="00376F9B" w:rsidRPr="00180528">
        <w:rPr>
          <w:bCs/>
        </w:rPr>
        <w:t>електронским</w:t>
      </w:r>
      <w:proofErr w:type="spellEnd"/>
      <w:r w:rsidR="00376F9B" w:rsidRPr="00180528">
        <w:rPr>
          <w:bCs/>
        </w:rPr>
        <w:t xml:space="preserve"> </w:t>
      </w:r>
      <w:proofErr w:type="spellStart"/>
      <w:r w:rsidR="00376F9B" w:rsidRPr="00180528">
        <w:rPr>
          <w:bCs/>
        </w:rPr>
        <w:t>путем</w:t>
      </w:r>
      <w:proofErr w:type="spellEnd"/>
      <w:r w:rsidR="00376F9B" w:rsidRPr="00180528">
        <w:rPr>
          <w:bCs/>
        </w:rPr>
        <w:t xml:space="preserve">. </w:t>
      </w:r>
    </w:p>
    <w:p w:rsidR="00A46C5A" w:rsidRDefault="00A46C5A" w:rsidP="004C4125">
      <w:pPr>
        <w:jc w:val="both"/>
        <w:rPr>
          <w:bCs/>
        </w:rPr>
      </w:pPr>
    </w:p>
    <w:p w:rsidR="00376F9B" w:rsidRPr="00180528" w:rsidRDefault="00376F9B" w:rsidP="004C4125">
      <w:pPr>
        <w:jc w:val="both"/>
        <w:rPr>
          <w:color w:val="000000"/>
          <w:lang w:val="sr-Latn-CS"/>
        </w:rPr>
      </w:pP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је</w:t>
      </w:r>
      <w:proofErr w:type="spellEnd"/>
      <w:r w:rsidRPr="00180528">
        <w:rPr>
          <w:bCs/>
        </w:rPr>
        <w:t xml:space="preserve"> </w:t>
      </w:r>
      <w:proofErr w:type="spellStart"/>
      <w:r w:rsidRPr="00180528">
        <w:rPr>
          <w:bCs/>
        </w:rPr>
        <w:t>дужна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извештаје</w:t>
      </w:r>
      <w:proofErr w:type="spellEnd"/>
      <w:r w:rsidRPr="00180528">
        <w:rPr>
          <w:bCs/>
        </w:rPr>
        <w:t xml:space="preserve">, </w:t>
      </w:r>
      <w:proofErr w:type="spellStart"/>
      <w:r w:rsidRPr="00180528">
        <w:rPr>
          <w:bCs/>
        </w:rPr>
        <w:t>одмах</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достављању</w:t>
      </w:r>
      <w:proofErr w:type="spellEnd"/>
      <w:r w:rsidRPr="00180528">
        <w:rPr>
          <w:bCs/>
        </w:rPr>
        <w:t xml:space="preserve">, </w:t>
      </w:r>
      <w:proofErr w:type="spellStart"/>
      <w:r w:rsidRPr="00180528">
        <w:rPr>
          <w:bCs/>
        </w:rPr>
        <w:t>објави</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својој</w:t>
      </w:r>
      <w:proofErr w:type="spellEnd"/>
      <w:r w:rsidRPr="00180528">
        <w:rPr>
          <w:bCs/>
        </w:rPr>
        <w:t xml:space="preserve"> </w:t>
      </w:r>
      <w:proofErr w:type="spellStart"/>
      <w:r w:rsidRPr="00180528">
        <w:rPr>
          <w:bCs/>
        </w:rPr>
        <w:t>интернет</w:t>
      </w:r>
      <w:proofErr w:type="spellEnd"/>
      <w:r w:rsidRPr="00180528">
        <w:rPr>
          <w:bCs/>
        </w:rPr>
        <w:t xml:space="preserve"> </w:t>
      </w:r>
      <w:proofErr w:type="spellStart"/>
      <w:r w:rsidRPr="00180528">
        <w:rPr>
          <w:bCs/>
        </w:rPr>
        <w:t>страни</w:t>
      </w:r>
      <w:proofErr w:type="spellEnd"/>
      <w:r w:rsidRPr="00180528">
        <w:rPr>
          <w:bCs/>
        </w:rPr>
        <w:t>.</w:t>
      </w:r>
      <w:r w:rsidRPr="00180528">
        <w:rPr>
          <w:color w:val="000000"/>
          <w:lang w:val="sr-Latn-CS"/>
        </w:rPr>
        <w:t xml:space="preserve"> </w:t>
      </w:r>
    </w:p>
    <w:p w:rsidR="00A46C5A" w:rsidRDefault="00A46C5A" w:rsidP="004C4125">
      <w:pPr>
        <w:jc w:val="both"/>
        <w:rPr>
          <w:color w:val="000000"/>
          <w:lang w:val="sr-Latn-CS"/>
        </w:rPr>
      </w:pPr>
    </w:p>
    <w:p w:rsidR="00376F9B" w:rsidRPr="00180528" w:rsidRDefault="00376F9B" w:rsidP="004C4125">
      <w:pPr>
        <w:jc w:val="both"/>
      </w:pPr>
      <w:proofErr w:type="spellStart"/>
      <w:r w:rsidRPr="00180528">
        <w:rPr>
          <w:color w:val="000000"/>
          <w:lang w:val="sr-Latn-CS"/>
        </w:rPr>
        <w:lastRenderedPageBreak/>
        <w:t>На</w:t>
      </w:r>
      <w:proofErr w:type="spellEnd"/>
      <w:r w:rsidRPr="00180528">
        <w:rPr>
          <w:color w:val="000000"/>
          <w:lang w:val="sr-Latn-CS"/>
        </w:rPr>
        <w:t xml:space="preserve"> </w:t>
      </w:r>
      <w:proofErr w:type="spellStart"/>
      <w:r w:rsidRPr="00180528">
        <w:rPr>
          <w:color w:val="000000"/>
          <w:lang w:val="sr-Latn-CS"/>
        </w:rPr>
        <w:t>захтев</w:t>
      </w:r>
      <w:proofErr w:type="spellEnd"/>
      <w:r w:rsidRPr="00180528">
        <w:rPr>
          <w:color w:val="000000"/>
          <w:lang w:val="sr-Latn-CS"/>
        </w:rPr>
        <w:t xml:space="preserve"> </w:t>
      </w:r>
      <w:proofErr w:type="spellStart"/>
      <w:r w:rsidRPr="00180528">
        <w:rPr>
          <w:color w:val="000000"/>
          <w:lang w:val="sr-Latn-CS"/>
        </w:rPr>
        <w:t>одбора</w:t>
      </w:r>
      <w:proofErr w:type="spellEnd"/>
      <w:r w:rsidRPr="00180528">
        <w:rPr>
          <w:color w:val="000000"/>
          <w:lang w:val="sr-Latn-CS"/>
        </w:rPr>
        <w:t xml:space="preserve"> </w:t>
      </w:r>
      <w:proofErr w:type="spellStart"/>
      <w:r w:rsidRPr="00180528">
        <w:rPr>
          <w:color w:val="000000"/>
          <w:lang w:val="sr-Latn-CS"/>
        </w:rPr>
        <w:t>поверилаца</w:t>
      </w:r>
      <w:proofErr w:type="spellEnd"/>
      <w:r w:rsidRPr="00180528">
        <w:rPr>
          <w:color w:val="000000"/>
          <w:lang w:val="sr-Latn-CS"/>
        </w:rPr>
        <w:t xml:space="preserve"> или поверилаца чија су укупна утврђена или оспорена потраживања већа од 20% од укупног износа пријављених потраживања стечајних поверилаца, стечајни управник је дужан да доставља и месечне и друге извештаје.</w:t>
      </w:r>
    </w:p>
    <w:p w:rsidR="00376F9B" w:rsidRPr="00180528" w:rsidRDefault="00376F9B" w:rsidP="004C4125">
      <w:pPr>
        <w:jc w:val="both"/>
      </w:pPr>
    </w:p>
    <w:p w:rsidR="007F5C0D" w:rsidRPr="00180528" w:rsidRDefault="00CE16A2" w:rsidP="0091470B">
      <w:pPr>
        <w:jc w:val="both"/>
        <w:rPr>
          <w:lang w:val="sr-Cyrl-CS"/>
        </w:rPr>
      </w:pPr>
      <w:r w:rsidRPr="00180528">
        <w:rPr>
          <w:lang w:val="sr-Cyrl-CS"/>
        </w:rPr>
        <w:t xml:space="preserve"> </w:t>
      </w:r>
      <w:r w:rsidRPr="00180528">
        <w:rPr>
          <w:lang w:val="ru-RU"/>
        </w:rPr>
        <w:t>Обрасце</w:t>
      </w:r>
      <w:r w:rsidRPr="00180528">
        <w:rPr>
          <w:lang w:val="sr-Cyrl-CS"/>
        </w:rPr>
        <w:t xml:space="preserve"> </w:t>
      </w:r>
      <w:r w:rsidRPr="00180528">
        <w:rPr>
          <w:lang w:val="ru-RU"/>
        </w:rPr>
        <w:t>и</w:t>
      </w:r>
      <w:r w:rsidRPr="00180528">
        <w:rPr>
          <w:lang w:val="sr-Cyrl-CS"/>
        </w:rPr>
        <w:t xml:space="preserve"> </w:t>
      </w:r>
      <w:r w:rsidRPr="00180528">
        <w:rPr>
          <w:lang w:val="ru-RU"/>
        </w:rPr>
        <w:t>на</w:t>
      </w:r>
      <w:r w:rsidRPr="00180528">
        <w:rPr>
          <w:lang w:val="sr-Cyrl-CS"/>
        </w:rPr>
        <w:t>ч</w:t>
      </w:r>
      <w:r w:rsidRPr="00180528">
        <w:rPr>
          <w:lang w:val="ru-RU"/>
        </w:rPr>
        <w:t>ине</w:t>
      </w:r>
      <w:r w:rsidRPr="00180528">
        <w:rPr>
          <w:lang w:val="sr-Cyrl-CS"/>
        </w:rPr>
        <w:t xml:space="preserve"> </w:t>
      </w:r>
      <w:r w:rsidRPr="00180528">
        <w:rPr>
          <w:lang w:val="ru-RU"/>
        </w:rPr>
        <w:t>достављања</w:t>
      </w:r>
      <w:r w:rsidRPr="00180528">
        <w:rPr>
          <w:lang w:val="sr-Cyrl-CS"/>
        </w:rPr>
        <w:t xml:space="preserve"> </w:t>
      </w:r>
      <w:r w:rsidRPr="00180528">
        <w:rPr>
          <w:lang w:val="ru-RU"/>
        </w:rPr>
        <w:t>изве</w:t>
      </w:r>
      <w:r w:rsidRPr="00180528">
        <w:rPr>
          <w:lang w:val="sr-Cyrl-CS"/>
        </w:rPr>
        <w:t>ш</w:t>
      </w:r>
      <w:r w:rsidRPr="00180528">
        <w:rPr>
          <w:lang w:val="ru-RU"/>
        </w:rPr>
        <w:t>таја</w:t>
      </w:r>
      <w:r w:rsidRPr="00180528">
        <w:rPr>
          <w:lang w:val="sr-Cyrl-CS"/>
        </w:rPr>
        <w:t xml:space="preserve"> </w:t>
      </w:r>
      <w:r w:rsidRPr="00180528">
        <w:rPr>
          <w:lang w:val="ru-RU"/>
        </w:rPr>
        <w:t>о</w:t>
      </w:r>
      <w:r w:rsidRPr="00180528">
        <w:rPr>
          <w:lang w:val="sr-Cyrl-CS"/>
        </w:rPr>
        <w:t xml:space="preserve"> </w:t>
      </w:r>
      <w:r w:rsidRPr="00180528">
        <w:rPr>
          <w:lang w:val="ru-RU"/>
        </w:rPr>
        <w:t>стању</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 xml:space="preserve"> </w:t>
      </w:r>
      <w:r w:rsidRPr="00180528">
        <w:rPr>
          <w:lang w:val="ru-RU"/>
        </w:rPr>
        <w:t>и</w:t>
      </w:r>
      <w:r w:rsidRPr="00180528">
        <w:rPr>
          <w:lang w:val="sr-Cyrl-CS"/>
        </w:rPr>
        <w:t xml:space="preserve"> </w:t>
      </w:r>
      <w:r w:rsidRPr="00180528">
        <w:rPr>
          <w:lang w:val="ru-RU"/>
        </w:rPr>
        <w:t>току</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поступка</w:t>
      </w:r>
      <w:r w:rsidRPr="00180528">
        <w:rPr>
          <w:lang w:val="sr-Cyrl-CS"/>
        </w:rPr>
        <w:t xml:space="preserve"> </w:t>
      </w:r>
      <w:r w:rsidRPr="00180528">
        <w:rPr>
          <w:lang w:val="ru-RU"/>
        </w:rPr>
        <w:t>бли</w:t>
      </w:r>
      <w:r w:rsidRPr="00180528">
        <w:rPr>
          <w:lang w:val="sr-Cyrl-CS"/>
        </w:rPr>
        <w:t>ж</w:t>
      </w:r>
      <w:r w:rsidRPr="00180528">
        <w:rPr>
          <w:lang w:val="ru-RU"/>
        </w:rPr>
        <w:t>е</w:t>
      </w:r>
      <w:r w:rsidRPr="00180528">
        <w:rPr>
          <w:lang w:val="sr-Cyrl-CS"/>
        </w:rPr>
        <w:t xml:space="preserve"> </w:t>
      </w:r>
      <w:r w:rsidRPr="00180528">
        <w:rPr>
          <w:lang w:val="ru-RU"/>
        </w:rPr>
        <w:t>прописује</w:t>
      </w:r>
      <w:r w:rsidRPr="00180528">
        <w:rPr>
          <w:lang w:val="sr-Cyrl-CS"/>
        </w:rPr>
        <w:t xml:space="preserve"> </w:t>
      </w:r>
      <w:r w:rsidRPr="00180528">
        <w:rPr>
          <w:lang w:val="ru-RU"/>
        </w:rPr>
        <w:t>Агенција</w:t>
      </w:r>
      <w:r w:rsidRPr="00180528">
        <w:rPr>
          <w:lang w:val="sr-Cyrl-CS"/>
        </w:rPr>
        <w:t xml:space="preserve">. </w:t>
      </w:r>
      <w:r w:rsidR="007518AF" w:rsidRPr="00180528">
        <w:rPr>
          <w:lang w:val="sr-Cyrl-CS"/>
        </w:rPr>
        <w:t xml:space="preserve">Изменама Закона о стечају у наведеном члану прописана је обавеза Агенције </w:t>
      </w:r>
      <w:proofErr w:type="spellStart"/>
      <w:r w:rsidR="007518AF" w:rsidRPr="00180528">
        <w:rPr>
          <w:bCs/>
        </w:rPr>
        <w:t>да</w:t>
      </w:r>
      <w:proofErr w:type="spellEnd"/>
      <w:r w:rsidR="007518AF" w:rsidRPr="00180528">
        <w:rPr>
          <w:bCs/>
        </w:rPr>
        <w:t xml:space="preserve"> </w:t>
      </w:r>
      <w:proofErr w:type="spellStart"/>
      <w:r w:rsidR="007518AF" w:rsidRPr="00180528">
        <w:rPr>
          <w:bCs/>
        </w:rPr>
        <w:t>извештаје</w:t>
      </w:r>
      <w:proofErr w:type="spellEnd"/>
      <w:r w:rsidR="007518AF" w:rsidRPr="00180528">
        <w:rPr>
          <w:bCs/>
        </w:rPr>
        <w:t xml:space="preserve">, </w:t>
      </w:r>
      <w:proofErr w:type="spellStart"/>
      <w:r w:rsidR="007518AF" w:rsidRPr="00180528">
        <w:rPr>
          <w:bCs/>
        </w:rPr>
        <w:t>одмах</w:t>
      </w:r>
      <w:proofErr w:type="spellEnd"/>
      <w:r w:rsidR="007518AF" w:rsidRPr="00180528">
        <w:rPr>
          <w:bCs/>
        </w:rPr>
        <w:t xml:space="preserve"> </w:t>
      </w:r>
      <w:proofErr w:type="spellStart"/>
      <w:r w:rsidR="007518AF" w:rsidRPr="00180528">
        <w:rPr>
          <w:bCs/>
        </w:rPr>
        <w:t>по</w:t>
      </w:r>
      <w:proofErr w:type="spellEnd"/>
      <w:r w:rsidR="007518AF" w:rsidRPr="00180528">
        <w:rPr>
          <w:bCs/>
        </w:rPr>
        <w:t xml:space="preserve"> </w:t>
      </w:r>
      <w:proofErr w:type="spellStart"/>
      <w:r w:rsidR="007518AF" w:rsidRPr="00180528">
        <w:rPr>
          <w:bCs/>
        </w:rPr>
        <w:t>достављању</w:t>
      </w:r>
      <w:proofErr w:type="spellEnd"/>
      <w:r w:rsidR="007518AF" w:rsidRPr="00180528">
        <w:rPr>
          <w:bCs/>
        </w:rPr>
        <w:t xml:space="preserve">, </w:t>
      </w:r>
      <w:proofErr w:type="spellStart"/>
      <w:r w:rsidR="007518AF" w:rsidRPr="00180528">
        <w:rPr>
          <w:bCs/>
        </w:rPr>
        <w:t>објави</w:t>
      </w:r>
      <w:proofErr w:type="spellEnd"/>
      <w:r w:rsidR="007518AF" w:rsidRPr="00180528">
        <w:rPr>
          <w:bCs/>
        </w:rPr>
        <w:t xml:space="preserve"> </w:t>
      </w:r>
      <w:proofErr w:type="spellStart"/>
      <w:r w:rsidR="007518AF" w:rsidRPr="00180528">
        <w:rPr>
          <w:bCs/>
        </w:rPr>
        <w:t>на</w:t>
      </w:r>
      <w:proofErr w:type="spellEnd"/>
      <w:r w:rsidR="007518AF" w:rsidRPr="00180528">
        <w:rPr>
          <w:bCs/>
        </w:rPr>
        <w:t xml:space="preserve"> </w:t>
      </w:r>
      <w:proofErr w:type="spellStart"/>
      <w:r w:rsidR="007518AF" w:rsidRPr="00180528">
        <w:rPr>
          <w:bCs/>
        </w:rPr>
        <w:t>својој</w:t>
      </w:r>
      <w:proofErr w:type="spellEnd"/>
      <w:r w:rsidR="007518AF" w:rsidRPr="00180528">
        <w:rPr>
          <w:bCs/>
        </w:rPr>
        <w:t xml:space="preserve"> </w:t>
      </w:r>
      <w:proofErr w:type="spellStart"/>
      <w:r w:rsidR="007518AF" w:rsidRPr="00180528">
        <w:rPr>
          <w:bCs/>
        </w:rPr>
        <w:t>интернет</w:t>
      </w:r>
      <w:proofErr w:type="spellEnd"/>
      <w:r w:rsidR="007518AF" w:rsidRPr="00180528">
        <w:rPr>
          <w:bCs/>
        </w:rPr>
        <w:t xml:space="preserve"> </w:t>
      </w:r>
      <w:proofErr w:type="spellStart"/>
      <w:r w:rsidR="007518AF" w:rsidRPr="00180528">
        <w:rPr>
          <w:bCs/>
        </w:rPr>
        <w:t>страни</w:t>
      </w:r>
      <w:proofErr w:type="spellEnd"/>
      <w:r w:rsidR="007518AF" w:rsidRPr="00180528">
        <w:rPr>
          <w:bCs/>
        </w:rPr>
        <w:t>.</w:t>
      </w:r>
    </w:p>
    <w:p w:rsidR="007518AF" w:rsidRPr="00180528" w:rsidRDefault="007518AF" w:rsidP="007518AF">
      <w:pPr>
        <w:ind w:firstLine="480"/>
        <w:jc w:val="both"/>
        <w:rPr>
          <w:lang w:val="sr-Cyrl-CS"/>
        </w:rPr>
      </w:pPr>
    </w:p>
    <w:p w:rsidR="00A51B5C" w:rsidRPr="00180528" w:rsidRDefault="00A51B5C" w:rsidP="00A51B5C">
      <w:pPr>
        <w:jc w:val="both"/>
        <w:rPr>
          <w:lang w:val="sr-Cyrl-CS"/>
        </w:rPr>
      </w:pPr>
      <w:r w:rsidRPr="00180528">
        <w:rPr>
          <w:lang w:val="sr-Cyrl-CS"/>
        </w:rPr>
        <w:t>Ако супервизор утврди да тромесечни извештај није састављен на прописан начин или извештај садржи грешке у рачуну или сличне</w:t>
      </w:r>
      <w:r w:rsidRPr="00180528">
        <w:rPr>
          <w:lang w:val="sr-Latn-CS"/>
        </w:rPr>
        <w:t xml:space="preserve"> </w:t>
      </w:r>
      <w:r w:rsidRPr="00180528">
        <w:rPr>
          <w:lang w:val="sr-Cyrl-CS"/>
        </w:rPr>
        <w:t>техничке грешке, супервизор ће стечајном управнику наложити да такве недостатке отклони у следећем тромесечном извештају, уз одговарајуће образложење.</w:t>
      </w:r>
    </w:p>
    <w:p w:rsidR="000C2C04" w:rsidRPr="00180528" w:rsidRDefault="000C2C04" w:rsidP="00A51B5C">
      <w:pPr>
        <w:jc w:val="both"/>
        <w:rPr>
          <w:lang w:val="sr-Cyrl-CS"/>
        </w:rPr>
      </w:pPr>
    </w:p>
    <w:p w:rsidR="00A51B5C" w:rsidRPr="00180528" w:rsidRDefault="00A51B5C" w:rsidP="00A51B5C">
      <w:pPr>
        <w:jc w:val="both"/>
        <w:rPr>
          <w:lang w:val="sr-Cyrl-CS"/>
        </w:rPr>
      </w:pPr>
      <w:r w:rsidRPr="00180528">
        <w:rPr>
          <w:lang w:val="sr-Cyrl-CS"/>
        </w:rPr>
        <w:t>Ако достављени извештаји и документација укажу на могућност постојања неправилности у раду стечајног управника, супервизор без одлагања започиње испитивање рада стечајног управника.</w:t>
      </w:r>
    </w:p>
    <w:p w:rsidR="000C2C04" w:rsidRPr="00180528" w:rsidRDefault="000C2C04" w:rsidP="00A51B5C">
      <w:pPr>
        <w:jc w:val="both"/>
        <w:rPr>
          <w:lang w:val="sr-Cyrl-CS"/>
        </w:rPr>
      </w:pPr>
    </w:p>
    <w:p w:rsidR="00A51B5C" w:rsidRPr="00180528" w:rsidRDefault="00A51B5C" w:rsidP="00A51B5C">
      <w:pPr>
        <w:jc w:val="both"/>
        <w:rPr>
          <w:lang w:val="sr-Cyrl-CS"/>
        </w:rPr>
      </w:pPr>
      <w:r w:rsidRPr="00180528">
        <w:rPr>
          <w:lang w:val="sr-Cyrl-CS"/>
        </w:rPr>
        <w:t xml:space="preserve">Супервизор може позвати стечајног управника да се, у примереном року који не може бити краћи од пет дана, изјасни о околностима које указују на могућност постојања неправилности у раду стечајног управника. По пријему изјашњења, односно по истеку рока, као и у даљем поступку рада, супервизор поступа у складу са одредбама закона којим се уређује испитивање рада стечајног управника и извештај супервизора. </w:t>
      </w:r>
    </w:p>
    <w:p w:rsidR="002D5844" w:rsidRPr="00180528" w:rsidRDefault="002D5844" w:rsidP="00A51B5C">
      <w:pPr>
        <w:jc w:val="both"/>
        <w:rPr>
          <w:noProof/>
          <w:lang w:val="sr-Cyrl-CS"/>
        </w:rPr>
      </w:pPr>
    </w:p>
    <w:p w:rsidR="00A51B5C" w:rsidRPr="00180528" w:rsidRDefault="00A51B5C" w:rsidP="00A51B5C">
      <w:pPr>
        <w:jc w:val="both"/>
        <w:rPr>
          <w:noProof/>
          <w:lang w:val="sr-Cyrl-CS"/>
        </w:rPr>
      </w:pPr>
      <w:r w:rsidRPr="00180528">
        <w:rPr>
          <w:noProof/>
          <w:lang w:val="sr-Cyrl-CS"/>
        </w:rPr>
        <w:t xml:space="preserve">Супервизор не може вршити надзор над радом једног стечајног управника у периоду који је дужи од три године, </w:t>
      </w:r>
      <w:r w:rsidRPr="00180528">
        <w:rPr>
          <w:noProof/>
          <w:lang w:val="sr-Latn-CS"/>
        </w:rPr>
        <w:t>a</w:t>
      </w:r>
      <w:r w:rsidRPr="00180528">
        <w:rPr>
          <w:noProof/>
          <w:lang w:val="sr-Cyrl-CS"/>
        </w:rPr>
        <w:t xml:space="preserve"> који се одређује актом директора Агенције о задужењима супервизора.</w:t>
      </w:r>
    </w:p>
    <w:p w:rsidR="00A51B5C" w:rsidRPr="00180528" w:rsidRDefault="00A51B5C" w:rsidP="00A51B5C">
      <w:pPr>
        <w:rPr>
          <w:lang w:val="sr-Cyrl-CS"/>
        </w:rPr>
      </w:pPr>
    </w:p>
    <w:p w:rsidR="00A51B5C" w:rsidRPr="00180528" w:rsidRDefault="00A51B5C" w:rsidP="003C45BE">
      <w:pPr>
        <w:numPr>
          <w:ilvl w:val="0"/>
          <w:numId w:val="14"/>
        </w:numPr>
        <w:jc w:val="both"/>
        <w:rPr>
          <w:i/>
          <w:noProof/>
          <w:lang w:val="sr-Cyrl-CS"/>
        </w:rPr>
      </w:pPr>
      <w:r w:rsidRPr="00180528">
        <w:rPr>
          <w:i/>
          <w:noProof/>
          <w:lang w:val="sr-Cyrl-CS"/>
        </w:rPr>
        <w:t>Редовним непосредним надзором у просторијама стечајног управника у складу са годишњим планом вршења непосредног надзора, узимајући у обзир обавезу да се непосредни надзор над радом сваког активног стечајног управника врши на</w:t>
      </w:r>
      <w:r w:rsidR="003F6D01" w:rsidRPr="00180528">
        <w:rPr>
          <w:i/>
          <w:noProof/>
          <w:lang w:val="sr-Cyrl-CS"/>
        </w:rPr>
        <w:t>јмање једном у сваке три године</w:t>
      </w:r>
    </w:p>
    <w:p w:rsidR="00A51B5C" w:rsidRPr="00180528" w:rsidRDefault="00A51B5C" w:rsidP="00A51B5C">
      <w:pPr>
        <w:rPr>
          <w:lang w:val="sr-Cyrl-CS"/>
        </w:rPr>
      </w:pPr>
    </w:p>
    <w:p w:rsidR="00A51B5C" w:rsidRPr="00180528" w:rsidRDefault="00A51B5C" w:rsidP="00A51B5C">
      <w:pPr>
        <w:jc w:val="both"/>
        <w:rPr>
          <w:lang w:val="sr-Cyrl-CS"/>
        </w:rPr>
      </w:pPr>
      <w:r w:rsidRPr="00180528">
        <w:rPr>
          <w:lang w:val="sr-Cyrl-CS"/>
        </w:rPr>
        <w:t>Током испитивања рада стечајног управника супервизор може извршити ванредни непосредни надзор у просторијама стечајног управника, у циљу утврђив</w:t>
      </w:r>
      <w:r w:rsidRPr="00180528">
        <w:t>a</w:t>
      </w:r>
      <w:r w:rsidRPr="00180528">
        <w:rPr>
          <w:lang w:val="sr-Cyrl-CS"/>
        </w:rPr>
        <w:t>ња чињеница од значаја за испитивање рада стечајног управника.</w:t>
      </w:r>
    </w:p>
    <w:p w:rsidR="00A51B5C" w:rsidRPr="00180528" w:rsidRDefault="00A51B5C" w:rsidP="00A51B5C">
      <w:pPr>
        <w:rPr>
          <w:noProof/>
          <w:lang w:val="sr-Cyrl-CS"/>
        </w:rPr>
      </w:pPr>
    </w:p>
    <w:p w:rsidR="00A51B5C" w:rsidRPr="00180528" w:rsidRDefault="00A51B5C" w:rsidP="00A51B5C">
      <w:pPr>
        <w:jc w:val="both"/>
        <w:rPr>
          <w:noProof/>
          <w:lang w:val="sr-Cyrl-CS"/>
        </w:rPr>
      </w:pPr>
      <w:r w:rsidRPr="00180528">
        <w:rPr>
          <w:noProof/>
          <w:lang w:val="sr-Cyrl-CS"/>
        </w:rPr>
        <w:t xml:space="preserve">Предмет непосредног надзора је поступање стечајног управника у свим поступцима у којима је именован за стечајног управника и то </w:t>
      </w:r>
      <w:r w:rsidRPr="00180528">
        <w:rPr>
          <w:noProof/>
          <w:lang w:val="sr-Latn-CS"/>
        </w:rPr>
        <w:t>увид</w:t>
      </w:r>
      <w:r w:rsidRPr="00180528">
        <w:rPr>
          <w:noProof/>
          <w:lang w:val="sr-Cyrl-CS"/>
        </w:rPr>
        <w:t>ом</w:t>
      </w:r>
      <w:r w:rsidRPr="00180528">
        <w:rPr>
          <w:noProof/>
          <w:lang w:val="sr-Latn-CS"/>
        </w:rPr>
        <w:t xml:space="preserve"> у поједине </w:t>
      </w:r>
      <w:r w:rsidRPr="00180528">
        <w:rPr>
          <w:noProof/>
          <w:lang w:val="sr-Cyrl-CS"/>
        </w:rPr>
        <w:t>поступк</w:t>
      </w:r>
      <w:r w:rsidRPr="00180528">
        <w:rPr>
          <w:noProof/>
          <w:lang w:val="sr-Latn-CS"/>
        </w:rPr>
        <w:t xml:space="preserve">е по </w:t>
      </w:r>
      <w:r w:rsidRPr="00180528">
        <w:rPr>
          <w:noProof/>
          <w:lang w:val="sr-Cyrl-CS"/>
        </w:rPr>
        <w:t>избору супервизора</w:t>
      </w:r>
      <w:r w:rsidRPr="00180528">
        <w:rPr>
          <w:noProof/>
          <w:lang w:val="sr-Latn-CS"/>
        </w:rPr>
        <w:t>,</w:t>
      </w:r>
      <w:r w:rsidRPr="00180528">
        <w:rPr>
          <w:noProof/>
          <w:lang w:val="sr-Cyrl-CS"/>
        </w:rPr>
        <w:t xml:space="preserve"> а</w:t>
      </w:r>
      <w:r w:rsidRPr="00180528">
        <w:rPr>
          <w:noProof/>
          <w:lang w:val="sr-Latn-CS"/>
        </w:rPr>
        <w:t xml:space="preserve"> са посебним освртом на </w:t>
      </w:r>
      <w:r w:rsidRPr="00180528">
        <w:rPr>
          <w:noProof/>
          <w:lang w:val="sr-Cyrl-CS"/>
        </w:rPr>
        <w:t>поступк</w:t>
      </w:r>
      <w:r w:rsidRPr="00180528">
        <w:rPr>
          <w:noProof/>
          <w:lang w:val="sr-Latn-CS"/>
        </w:rPr>
        <w:t xml:space="preserve">е који трају дуже од </w:t>
      </w:r>
      <w:r w:rsidRPr="00180528">
        <w:rPr>
          <w:noProof/>
          <w:lang w:val="sr-Cyrl-CS"/>
        </w:rPr>
        <w:t>две</w:t>
      </w:r>
      <w:r w:rsidRPr="00180528">
        <w:rPr>
          <w:noProof/>
          <w:lang w:val="sr-Latn-CS"/>
        </w:rPr>
        <w:t xml:space="preserve"> године, </w:t>
      </w:r>
      <w:r w:rsidRPr="00180528">
        <w:rPr>
          <w:noProof/>
          <w:lang w:val="sr-Cyrl-CS"/>
        </w:rPr>
        <w:t>поступк</w:t>
      </w:r>
      <w:r w:rsidRPr="00180528">
        <w:rPr>
          <w:noProof/>
          <w:lang w:val="sr-Latn-CS"/>
        </w:rPr>
        <w:t xml:space="preserve">е веће вредности, као и на </w:t>
      </w:r>
      <w:r w:rsidRPr="00180528">
        <w:rPr>
          <w:noProof/>
          <w:lang w:val="sr-Cyrl-CS"/>
        </w:rPr>
        <w:t>поступк</w:t>
      </w:r>
      <w:r w:rsidRPr="00180528">
        <w:rPr>
          <w:noProof/>
          <w:lang w:val="sr-Latn-CS"/>
        </w:rPr>
        <w:t>е у којима је супервизор, увидом у извештаје</w:t>
      </w:r>
      <w:r w:rsidRPr="00180528">
        <w:rPr>
          <w:noProof/>
          <w:lang w:val="sr-Cyrl-CS"/>
        </w:rPr>
        <w:t xml:space="preserve"> и документацију коју доставља стечајни управник,</w:t>
      </w:r>
      <w:r w:rsidRPr="00180528">
        <w:rPr>
          <w:noProof/>
          <w:lang w:val="sr-Latn-CS"/>
        </w:rPr>
        <w:t xml:space="preserve"> у</w:t>
      </w:r>
      <w:r w:rsidRPr="00180528">
        <w:rPr>
          <w:noProof/>
          <w:lang w:val="sr-Cyrl-CS"/>
        </w:rPr>
        <w:t>очио</w:t>
      </w:r>
      <w:r w:rsidRPr="00180528">
        <w:rPr>
          <w:noProof/>
          <w:lang w:val="sr-Latn-CS"/>
        </w:rPr>
        <w:t xml:space="preserve"> </w:t>
      </w:r>
      <w:r w:rsidRPr="00180528">
        <w:rPr>
          <w:noProof/>
          <w:lang w:val="sr-Cyrl-CS"/>
        </w:rPr>
        <w:t xml:space="preserve">неправилности. </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Cyrl-CS"/>
        </w:rPr>
        <w:t xml:space="preserve">Увид у изабране предмете супервизор врши прегледом документације и постављањем питања садржаних у једнообразном упитнику, који сачињава Агенција. </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Cyrl-CS"/>
        </w:rPr>
        <w:t>Упитник  са попуњеним одговорима потписују стечајни управник и супервизор. Ако стечајни управник одбије да потпише такав упитник, супервизор је дужни да то констатује и да наведе разлоге  таквог одбијања.</w:t>
      </w:r>
    </w:p>
    <w:p w:rsidR="00A51B5C" w:rsidRPr="00180528" w:rsidRDefault="00A51B5C" w:rsidP="00A51B5C">
      <w:pPr>
        <w:ind w:firstLine="720"/>
        <w:rPr>
          <w:noProof/>
          <w:lang w:val="sr-Cyrl-CS"/>
        </w:rPr>
      </w:pPr>
    </w:p>
    <w:p w:rsidR="00A46C5A" w:rsidRDefault="00A51B5C" w:rsidP="00A46C5A">
      <w:pPr>
        <w:jc w:val="both"/>
        <w:rPr>
          <w:lang w:val="ru-RU"/>
        </w:rPr>
      </w:pPr>
      <w:r w:rsidRPr="00180528">
        <w:rPr>
          <w:lang w:val="ru-RU"/>
        </w:rPr>
        <w:t>Супервизор ће на лицу места наложити стечајном управнику да недостатке отклони и тај</w:t>
      </w:r>
      <w:r w:rsidR="00A46C5A">
        <w:rPr>
          <w:lang w:val="sr-Latn-RS"/>
        </w:rPr>
        <w:t xml:space="preserve"> </w:t>
      </w:r>
      <w:r w:rsidRPr="00180528">
        <w:rPr>
          <w:lang w:val="ru-RU"/>
        </w:rPr>
        <w:t>налог образложити, ако у вршењу непосредног надзора утврди постојање неправилности које се могу отклонити, а нарочито ако:</w:t>
      </w:r>
    </w:p>
    <w:p w:rsidR="00A51B5C" w:rsidRPr="00180528" w:rsidRDefault="00A51B5C" w:rsidP="00A51B5C">
      <w:pPr>
        <w:rPr>
          <w:lang w:val="ru-RU"/>
        </w:rPr>
      </w:pPr>
      <w:r w:rsidRPr="00180528">
        <w:rPr>
          <w:lang w:val="ru-RU"/>
        </w:rPr>
        <w:t xml:space="preserve"> </w:t>
      </w:r>
    </w:p>
    <w:p w:rsidR="00A51B5C" w:rsidRPr="00180528" w:rsidRDefault="00A51B5C" w:rsidP="00A46C5A">
      <w:pPr>
        <w:numPr>
          <w:ilvl w:val="0"/>
          <w:numId w:val="9"/>
        </w:numPr>
        <w:tabs>
          <w:tab w:val="clear" w:pos="1080"/>
        </w:tabs>
        <w:ind w:left="993" w:hanging="284"/>
        <w:jc w:val="both"/>
        <w:rPr>
          <w:noProof/>
          <w:lang w:val="sr-Cyrl-CS"/>
        </w:rPr>
      </w:pPr>
      <w:r w:rsidRPr="00180528">
        <w:rPr>
          <w:lang w:val="ru-RU"/>
        </w:rPr>
        <w:t xml:space="preserve">се неправилност састоји у пропуштању стечајног управника да изврши неку од радњи коју је у обавези да изврши у складу са прописима којима се уређује стечај или </w:t>
      </w:r>
    </w:p>
    <w:p w:rsidR="00A51B5C" w:rsidRPr="00180528" w:rsidRDefault="00A51B5C" w:rsidP="00A46C5A">
      <w:pPr>
        <w:numPr>
          <w:ilvl w:val="0"/>
          <w:numId w:val="9"/>
        </w:numPr>
        <w:tabs>
          <w:tab w:val="clear" w:pos="1080"/>
        </w:tabs>
        <w:ind w:left="993" w:hanging="284"/>
        <w:jc w:val="both"/>
        <w:rPr>
          <w:noProof/>
          <w:lang w:val="sr-Cyrl-CS"/>
        </w:rPr>
      </w:pPr>
      <w:r w:rsidRPr="00180528">
        <w:rPr>
          <w:lang w:val="ru-RU"/>
        </w:rPr>
        <w:t>је неправилност такве природе да није изазвала штетне последице, а да се њеним отклањањем наступање такве последице може избећи</w:t>
      </w:r>
      <w:r w:rsidRPr="00180528">
        <w:rPr>
          <w:lang w:val="sr-Cyrl-CS"/>
        </w:rPr>
        <w:t>.</w:t>
      </w:r>
      <w:r w:rsidRPr="00180528">
        <w:rPr>
          <w:lang w:val="ru-RU"/>
        </w:rPr>
        <w:t xml:space="preserve"> </w:t>
      </w:r>
    </w:p>
    <w:p w:rsidR="000C2C04" w:rsidRPr="00180528" w:rsidRDefault="000C2C04" w:rsidP="00A51B5C">
      <w:pPr>
        <w:rPr>
          <w:noProof/>
          <w:lang w:val="sr-Cyrl-CS"/>
        </w:rPr>
      </w:pPr>
    </w:p>
    <w:p w:rsidR="00A51B5C" w:rsidRPr="00180528" w:rsidRDefault="00A51B5C" w:rsidP="00A46C5A">
      <w:pPr>
        <w:jc w:val="both"/>
        <w:rPr>
          <w:noProof/>
          <w:lang w:val="sr-Cyrl-CS"/>
        </w:rPr>
      </w:pPr>
      <w:r w:rsidRPr="00180528">
        <w:rPr>
          <w:noProof/>
          <w:lang w:val="sr-Cyrl-CS"/>
        </w:rPr>
        <w:t>Супервизор саставља извештај о извршеном непосредном надзору, који садржи</w:t>
      </w:r>
      <w:r w:rsidRPr="00180528">
        <w:rPr>
          <w:lang w:val="ru-RU"/>
        </w:rPr>
        <w:t xml:space="preserve"> процен</w:t>
      </w:r>
      <w:r w:rsidRPr="00180528">
        <w:rPr>
          <w:lang w:val="sr-Cyrl-CS"/>
        </w:rPr>
        <w:t>у</w:t>
      </w:r>
      <w:r w:rsidRPr="00180528">
        <w:rPr>
          <w:lang w:val="ru-RU"/>
        </w:rPr>
        <w:t xml:space="preserve"> рада стечајног управника,</w:t>
      </w:r>
      <w:r w:rsidRPr="00180528">
        <w:rPr>
          <w:noProof/>
          <w:lang w:val="sr-Cyrl-CS"/>
        </w:rPr>
        <w:t xml:space="preserve"> у року од 30 дана од дана завршетка вршења непосредног надзора. </w:t>
      </w:r>
    </w:p>
    <w:p w:rsidR="000C2C04" w:rsidRPr="00180528" w:rsidRDefault="000C2C04" w:rsidP="00A51B5C">
      <w:pPr>
        <w:tabs>
          <w:tab w:val="left" w:pos="720"/>
        </w:tabs>
        <w:rPr>
          <w:noProof/>
          <w:lang w:val="sr-Cyrl-CS"/>
        </w:rPr>
      </w:pPr>
    </w:p>
    <w:p w:rsidR="00A51B5C" w:rsidRDefault="00A51B5C" w:rsidP="00CE27EE">
      <w:pPr>
        <w:tabs>
          <w:tab w:val="left" w:pos="720"/>
        </w:tabs>
        <w:jc w:val="both"/>
        <w:rPr>
          <w:noProof/>
          <w:lang w:val="sr-Cyrl-CS"/>
        </w:rPr>
      </w:pPr>
      <w:r w:rsidRPr="00180528">
        <w:rPr>
          <w:noProof/>
          <w:lang w:val="sr-Cyrl-CS"/>
        </w:rPr>
        <w:t>Процена рада стечајног управника може се описати на следећи начин:</w:t>
      </w:r>
    </w:p>
    <w:p w:rsidR="00A46C5A" w:rsidRPr="00180528" w:rsidRDefault="00A46C5A" w:rsidP="00CE27EE">
      <w:pPr>
        <w:tabs>
          <w:tab w:val="left" w:pos="720"/>
        </w:tabs>
        <w:jc w:val="both"/>
        <w:rPr>
          <w:noProof/>
          <w:lang w:val="sr-Cyrl-CS"/>
        </w:rPr>
      </w:pPr>
    </w:p>
    <w:p w:rsidR="00A51B5C" w:rsidRPr="00180528" w:rsidRDefault="00A51B5C" w:rsidP="003C45BE">
      <w:pPr>
        <w:numPr>
          <w:ilvl w:val="0"/>
          <w:numId w:val="11"/>
        </w:numPr>
        <w:tabs>
          <w:tab w:val="clear" w:pos="1440"/>
          <w:tab w:val="left" w:pos="720"/>
          <w:tab w:val="num" w:pos="993"/>
        </w:tabs>
        <w:ind w:hanging="731"/>
        <w:jc w:val="both"/>
        <w:rPr>
          <w:noProof/>
          <w:lang w:val="sr-Cyrl-CS"/>
        </w:rPr>
      </w:pPr>
      <w:r w:rsidRPr="00180528">
        <w:rPr>
          <w:noProof/>
          <w:lang w:val="sr-Cyrl-CS"/>
        </w:rPr>
        <w:t>не постоје неправилности у раду;</w:t>
      </w:r>
    </w:p>
    <w:p w:rsidR="00A51B5C" w:rsidRPr="00180528" w:rsidRDefault="00A51B5C" w:rsidP="003C45BE">
      <w:pPr>
        <w:numPr>
          <w:ilvl w:val="0"/>
          <w:numId w:val="11"/>
        </w:numPr>
        <w:tabs>
          <w:tab w:val="clear" w:pos="1440"/>
          <w:tab w:val="num" w:pos="709"/>
          <w:tab w:val="left" w:pos="993"/>
        </w:tabs>
        <w:ind w:left="709" w:firstLine="0"/>
        <w:jc w:val="both"/>
        <w:rPr>
          <w:noProof/>
          <w:lang w:val="sr-Cyrl-CS"/>
        </w:rPr>
      </w:pPr>
      <w:r w:rsidRPr="00180528">
        <w:rPr>
          <w:noProof/>
          <w:lang w:val="sr-Cyrl-CS"/>
        </w:rPr>
        <w:t>постоје отклоњиве неправилности у раду и такве неправилности су отклоњене;</w:t>
      </w:r>
    </w:p>
    <w:p w:rsidR="00A51B5C" w:rsidRPr="00180528" w:rsidRDefault="00A51B5C" w:rsidP="00A46C5A">
      <w:pPr>
        <w:numPr>
          <w:ilvl w:val="0"/>
          <w:numId w:val="11"/>
        </w:numPr>
        <w:tabs>
          <w:tab w:val="clear" w:pos="1440"/>
        </w:tabs>
        <w:ind w:left="993" w:hanging="273"/>
        <w:jc w:val="both"/>
        <w:rPr>
          <w:noProof/>
          <w:lang w:val="sr-Cyrl-CS"/>
        </w:rPr>
      </w:pPr>
      <w:r w:rsidRPr="00180528">
        <w:rPr>
          <w:noProof/>
          <w:lang w:val="sr-Cyrl-CS"/>
        </w:rPr>
        <w:t>постоје неправилности у раду које су неотклоњиве или нису отклоњене по налогу супервизора у датом року – уколико и</w:t>
      </w:r>
      <w:r w:rsidRPr="00180528">
        <w:rPr>
          <w:lang w:val="ru-RU"/>
        </w:rPr>
        <w:t xml:space="preserve">звештај </w:t>
      </w:r>
      <w:r w:rsidRPr="00180528">
        <w:rPr>
          <w:noProof/>
          <w:lang w:val="sr-Cyrl-CS"/>
        </w:rPr>
        <w:t>супервизора садржи овакву процену супервизор такав извештај доставља дисциплинском већу уз предлог за покретање дисциплинског поступка.</w:t>
      </w:r>
    </w:p>
    <w:p w:rsidR="00A51B5C" w:rsidRPr="00180528" w:rsidRDefault="00A51B5C" w:rsidP="00CE27EE">
      <w:pPr>
        <w:ind w:firstLine="720"/>
        <w:jc w:val="both"/>
        <w:rPr>
          <w:noProof/>
          <w:lang w:val="sr-Cyrl-CS"/>
        </w:rPr>
      </w:pPr>
    </w:p>
    <w:p w:rsidR="00A46C5A" w:rsidRDefault="00A51B5C" w:rsidP="00CE27EE">
      <w:pPr>
        <w:tabs>
          <w:tab w:val="left" w:pos="720"/>
        </w:tabs>
        <w:jc w:val="both"/>
        <w:rPr>
          <w:lang w:val="sr-Cyrl-CS"/>
        </w:rPr>
      </w:pPr>
      <w:r w:rsidRPr="00180528">
        <w:rPr>
          <w:lang w:val="sr-Cyrl-CS"/>
        </w:rPr>
        <w:t>Ако у вршењу стручног надзора, Агенција утврди да већи број стечајних управника понавља исте неправилности у свом раду, Агенција ће у складу са конкретним околностима предузети једну или више следећих мера:</w:t>
      </w:r>
    </w:p>
    <w:p w:rsidR="00A51B5C" w:rsidRPr="00180528" w:rsidRDefault="00A51B5C" w:rsidP="00CE27EE">
      <w:pPr>
        <w:tabs>
          <w:tab w:val="left" w:pos="720"/>
        </w:tabs>
        <w:jc w:val="both"/>
        <w:rPr>
          <w:lang w:val="sr-Cyrl-CS"/>
        </w:rPr>
      </w:pPr>
      <w:r w:rsidRPr="00180528">
        <w:rPr>
          <w:lang w:val="sr-Cyrl-CS"/>
        </w:rPr>
        <w:t xml:space="preserve"> </w:t>
      </w:r>
    </w:p>
    <w:p w:rsidR="00A51B5C" w:rsidRPr="00180528" w:rsidRDefault="00A51B5C" w:rsidP="00A46C5A">
      <w:pPr>
        <w:numPr>
          <w:ilvl w:val="0"/>
          <w:numId w:val="12"/>
        </w:numPr>
        <w:tabs>
          <w:tab w:val="clear" w:pos="1080"/>
        </w:tabs>
        <w:ind w:left="993" w:hanging="273"/>
        <w:jc w:val="both"/>
        <w:rPr>
          <w:lang w:val="sr-Cyrl-CS"/>
        </w:rPr>
      </w:pPr>
      <w:r w:rsidRPr="00180528">
        <w:rPr>
          <w:lang w:val="sr-Cyrl-CS"/>
        </w:rPr>
        <w:t xml:space="preserve">саставити и објавити на својој интернет страници упутство о начину поступања у конкретној ситуацији; </w:t>
      </w:r>
    </w:p>
    <w:p w:rsidR="00A51B5C" w:rsidRPr="00180528" w:rsidRDefault="00A51B5C" w:rsidP="003C45BE">
      <w:pPr>
        <w:numPr>
          <w:ilvl w:val="0"/>
          <w:numId w:val="12"/>
        </w:numPr>
        <w:tabs>
          <w:tab w:val="clear" w:pos="1080"/>
          <w:tab w:val="left" w:pos="720"/>
          <w:tab w:val="num" w:pos="993"/>
        </w:tabs>
        <w:jc w:val="both"/>
        <w:rPr>
          <w:lang w:val="sr-Cyrl-CS"/>
        </w:rPr>
      </w:pPr>
      <w:r w:rsidRPr="00180528">
        <w:rPr>
          <w:lang w:val="sr-Cyrl-CS"/>
        </w:rPr>
        <w:t xml:space="preserve">предложити нови национални стандард за управљање стечајном масом; </w:t>
      </w:r>
    </w:p>
    <w:p w:rsidR="00A51B5C" w:rsidRPr="00180528" w:rsidRDefault="00A51B5C" w:rsidP="00A46C5A">
      <w:pPr>
        <w:numPr>
          <w:ilvl w:val="0"/>
          <w:numId w:val="12"/>
        </w:numPr>
        <w:tabs>
          <w:tab w:val="clear" w:pos="1080"/>
        </w:tabs>
        <w:ind w:left="993" w:hanging="284"/>
        <w:jc w:val="both"/>
        <w:rPr>
          <w:lang w:val="sr-Cyrl-CS"/>
        </w:rPr>
      </w:pPr>
      <w:r w:rsidRPr="00180528">
        <w:rPr>
          <w:lang w:val="sr-Cyrl-CS"/>
        </w:rPr>
        <w:t>организовати додатну обавезну едукацију стечајних управника у циљу отклањања таквих неправилности и унапређења рада стечајних управника.</w:t>
      </w:r>
    </w:p>
    <w:p w:rsidR="000C2C04" w:rsidRPr="00180528" w:rsidRDefault="000C2C04" w:rsidP="000C2C04">
      <w:pPr>
        <w:tabs>
          <w:tab w:val="left" w:pos="720"/>
          <w:tab w:val="left" w:pos="993"/>
        </w:tabs>
        <w:jc w:val="both"/>
        <w:rPr>
          <w:lang w:val="sr-Cyrl-CS"/>
        </w:rPr>
      </w:pPr>
    </w:p>
    <w:p w:rsidR="00A51B5C" w:rsidRPr="00180528" w:rsidRDefault="00A51B5C" w:rsidP="003C45BE">
      <w:pPr>
        <w:numPr>
          <w:ilvl w:val="0"/>
          <w:numId w:val="14"/>
        </w:numPr>
        <w:rPr>
          <w:i/>
          <w:noProof/>
          <w:lang w:val="sr-Cyrl-CS"/>
        </w:rPr>
      </w:pPr>
      <w:r w:rsidRPr="00180528">
        <w:rPr>
          <w:i/>
          <w:noProof/>
          <w:lang w:val="sr-Cyrl-CS"/>
        </w:rPr>
        <w:t>Поступање по п</w:t>
      </w:r>
      <w:r w:rsidRPr="00180528">
        <w:rPr>
          <w:i/>
          <w:noProof/>
          <w:lang w:val="sr-Latn-CS"/>
        </w:rPr>
        <w:t>ри</w:t>
      </w:r>
      <w:r w:rsidRPr="00180528">
        <w:rPr>
          <w:i/>
          <w:noProof/>
          <w:lang w:val="sr-Cyrl-CS"/>
        </w:rPr>
        <w:t>тужби на рад стечајног управника</w:t>
      </w:r>
    </w:p>
    <w:p w:rsidR="003F6D01" w:rsidRPr="00180528" w:rsidRDefault="003F6D01" w:rsidP="003F6D01">
      <w:pPr>
        <w:ind w:left="360"/>
        <w:rPr>
          <w:noProof/>
          <w:lang w:val="sr-Cyrl-CS"/>
        </w:rPr>
      </w:pPr>
    </w:p>
    <w:p w:rsidR="00A51B5C" w:rsidRPr="00180528" w:rsidRDefault="00A51B5C" w:rsidP="00A51B5C">
      <w:pPr>
        <w:jc w:val="both"/>
        <w:rPr>
          <w:noProof/>
          <w:lang w:val="sr-Cyrl-CS"/>
        </w:rPr>
      </w:pPr>
      <w:r w:rsidRPr="00180528">
        <w:rPr>
          <w:noProof/>
          <w:lang w:val="sr-Cyrl-CS"/>
        </w:rPr>
        <w:t xml:space="preserve">Притужбу </w:t>
      </w:r>
      <w:r w:rsidRPr="00180528">
        <w:rPr>
          <w:noProof/>
          <w:lang w:val="sr-Latn-CS"/>
        </w:rPr>
        <w:t>А</w:t>
      </w:r>
      <w:r w:rsidRPr="00180528">
        <w:rPr>
          <w:noProof/>
          <w:lang w:val="sr-Cyrl-CS"/>
        </w:rPr>
        <w:t xml:space="preserve">генцији </w:t>
      </w:r>
      <w:r w:rsidRPr="00180528">
        <w:rPr>
          <w:noProof/>
          <w:lang w:val="sr-Latn-CS"/>
        </w:rPr>
        <w:t>мо</w:t>
      </w:r>
      <w:r w:rsidRPr="00180528">
        <w:rPr>
          <w:noProof/>
          <w:lang w:val="sr-Cyrl-CS"/>
        </w:rPr>
        <w:t>гу</w:t>
      </w:r>
      <w:r w:rsidRPr="00180528">
        <w:rPr>
          <w:noProof/>
          <w:lang w:val="sr-Latn-CS"/>
        </w:rPr>
        <w:t xml:space="preserve"> поднети</w:t>
      </w:r>
      <w:r w:rsidRPr="00180528">
        <w:rPr>
          <w:noProof/>
          <w:lang w:val="sr-Cyrl-CS"/>
        </w:rPr>
        <w:t>:</w:t>
      </w:r>
      <w:r w:rsidRPr="00180528">
        <w:rPr>
          <w:noProof/>
          <w:lang w:val="sr-Latn-CS"/>
        </w:rPr>
        <w:t xml:space="preserve"> </w:t>
      </w:r>
      <w:r w:rsidRPr="00180528">
        <w:rPr>
          <w:noProof/>
          <w:lang w:val="sr-Cyrl-CS"/>
        </w:rPr>
        <w:t xml:space="preserve">стечајни </w:t>
      </w:r>
      <w:r w:rsidRPr="00180528">
        <w:rPr>
          <w:noProof/>
          <w:lang w:val="sr-Latn-CS"/>
        </w:rPr>
        <w:t>суд</w:t>
      </w:r>
      <w:r w:rsidRPr="00180528">
        <w:rPr>
          <w:noProof/>
          <w:lang w:val="sr-Cyrl-CS"/>
        </w:rPr>
        <w:t>ија</w:t>
      </w:r>
      <w:r w:rsidRPr="00180528">
        <w:rPr>
          <w:noProof/>
          <w:lang w:val="sr-Latn-CS"/>
        </w:rPr>
        <w:t xml:space="preserve">, поверилац, </w:t>
      </w:r>
      <w:r w:rsidRPr="00180528">
        <w:rPr>
          <w:noProof/>
          <w:lang w:val="sr-Cyrl-CS"/>
        </w:rPr>
        <w:t xml:space="preserve">стечајни дужник у погледу поступања привременог стечајног управника, као </w:t>
      </w:r>
      <w:r w:rsidRPr="00180528">
        <w:rPr>
          <w:noProof/>
          <w:lang w:val="sr-Latn-CS"/>
        </w:rPr>
        <w:t>и било које друго заинтересовано лице.</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Latn-CS"/>
        </w:rPr>
        <w:t>При</w:t>
      </w:r>
      <w:r w:rsidRPr="00180528">
        <w:rPr>
          <w:noProof/>
          <w:lang w:val="sr-Cyrl-CS"/>
        </w:rPr>
        <w:t>тужба</w:t>
      </w:r>
      <w:r w:rsidRPr="00180528">
        <w:rPr>
          <w:noProof/>
          <w:lang w:val="sr-Latn-CS"/>
        </w:rPr>
        <w:t xml:space="preserve"> </w:t>
      </w:r>
      <w:r w:rsidRPr="00180528">
        <w:rPr>
          <w:noProof/>
          <w:lang w:val="sr-Cyrl-CS"/>
        </w:rPr>
        <w:t>мора бити поднета у писменом облику и достављена Агенцији путем поште,</w:t>
      </w:r>
      <w:r w:rsidRPr="00180528">
        <w:rPr>
          <w:noProof/>
          <w:lang w:val="sr-Latn-CS"/>
        </w:rPr>
        <w:t xml:space="preserve"> електронске поште или телефакса. </w:t>
      </w:r>
    </w:p>
    <w:p w:rsidR="000C2C04" w:rsidRPr="00180528" w:rsidRDefault="000C2C04" w:rsidP="00A51B5C">
      <w:pPr>
        <w:jc w:val="both"/>
        <w:rPr>
          <w:lang w:val="sr-Cyrl-CS"/>
        </w:rPr>
      </w:pPr>
    </w:p>
    <w:p w:rsidR="00A51B5C" w:rsidRDefault="00A51B5C" w:rsidP="00A51B5C">
      <w:pPr>
        <w:jc w:val="both"/>
        <w:rPr>
          <w:lang w:val="sr-Cyrl-CS"/>
        </w:rPr>
      </w:pPr>
      <w:r w:rsidRPr="00180528">
        <w:rPr>
          <w:lang w:val="sr-Cyrl-CS"/>
        </w:rPr>
        <w:t>Притужба мора да буде разумљива и да садржи следеће елементе:</w:t>
      </w:r>
    </w:p>
    <w:p w:rsidR="00A46C5A" w:rsidRPr="00180528" w:rsidRDefault="00A46C5A" w:rsidP="00A51B5C">
      <w:pPr>
        <w:jc w:val="both"/>
        <w:rPr>
          <w:lang w:val="sr-Cyrl-CS"/>
        </w:rPr>
      </w:pPr>
    </w:p>
    <w:p w:rsidR="0018387C" w:rsidRDefault="00A51B5C" w:rsidP="0018387C">
      <w:pPr>
        <w:numPr>
          <w:ilvl w:val="0"/>
          <w:numId w:val="13"/>
        </w:numPr>
        <w:tabs>
          <w:tab w:val="clear" w:pos="360"/>
        </w:tabs>
        <w:ind w:left="993" w:hanging="284"/>
        <w:rPr>
          <w:lang w:val="sr-Cyrl-CS"/>
        </w:rPr>
      </w:pPr>
      <w:r w:rsidRPr="0018387C">
        <w:rPr>
          <w:lang w:val="sr-Cyrl-CS"/>
        </w:rPr>
        <w:t>означење органа којем се притужба подноси;</w:t>
      </w:r>
    </w:p>
    <w:p w:rsidR="00A51B5C" w:rsidRPr="0018387C" w:rsidRDefault="00A51B5C" w:rsidP="0018387C">
      <w:pPr>
        <w:numPr>
          <w:ilvl w:val="0"/>
          <w:numId w:val="13"/>
        </w:numPr>
        <w:tabs>
          <w:tab w:val="clear" w:pos="360"/>
        </w:tabs>
        <w:ind w:left="993" w:hanging="284"/>
        <w:rPr>
          <w:lang w:val="sr-Cyrl-CS"/>
        </w:rPr>
      </w:pPr>
      <w:r w:rsidRPr="0018387C">
        <w:rPr>
          <w:lang w:val="sr-Cyrl-CS"/>
        </w:rPr>
        <w:t>име и презиме стечајног управника;</w:t>
      </w:r>
    </w:p>
    <w:p w:rsidR="00A51B5C" w:rsidRPr="00180528" w:rsidRDefault="00A51B5C" w:rsidP="0018387C">
      <w:pPr>
        <w:numPr>
          <w:ilvl w:val="0"/>
          <w:numId w:val="13"/>
        </w:numPr>
        <w:tabs>
          <w:tab w:val="clear" w:pos="360"/>
        </w:tabs>
        <w:ind w:left="993" w:hanging="284"/>
        <w:jc w:val="both"/>
        <w:rPr>
          <w:lang w:val="sr-Cyrl-CS"/>
        </w:rPr>
      </w:pPr>
      <w:proofErr w:type="spellStart"/>
      <w:r w:rsidRPr="00180528">
        <w:rPr>
          <w:lang w:val="sr-Cyrl-CS"/>
        </w:rPr>
        <w:t>означење</w:t>
      </w:r>
      <w:proofErr w:type="spellEnd"/>
      <w:r w:rsidRPr="00180528">
        <w:rPr>
          <w:lang w:val="sr-Cyrl-CS"/>
        </w:rPr>
        <w:t xml:space="preserve"> стечајног поступка;</w:t>
      </w:r>
    </w:p>
    <w:p w:rsidR="00A51B5C" w:rsidRDefault="00A51B5C" w:rsidP="0018387C">
      <w:pPr>
        <w:numPr>
          <w:ilvl w:val="0"/>
          <w:numId w:val="13"/>
        </w:numPr>
        <w:tabs>
          <w:tab w:val="clear" w:pos="360"/>
        </w:tabs>
        <w:ind w:left="993" w:hanging="284"/>
        <w:rPr>
          <w:lang w:val="sr-Cyrl-CS"/>
        </w:rPr>
      </w:pPr>
      <w:r w:rsidRPr="00180528">
        <w:rPr>
          <w:lang w:val="sr-Cyrl-CS"/>
        </w:rPr>
        <w:t>разлог обраћања подносиоца притужбе.</w:t>
      </w:r>
    </w:p>
    <w:p w:rsidR="00A51B5C" w:rsidRPr="00180528" w:rsidRDefault="00A51B5C" w:rsidP="00A51B5C">
      <w:pPr>
        <w:jc w:val="both"/>
        <w:rPr>
          <w:noProof/>
          <w:lang w:val="sr-Cyrl-CS"/>
        </w:rPr>
      </w:pPr>
      <w:r w:rsidRPr="00180528">
        <w:rPr>
          <w:noProof/>
          <w:lang w:val="sr-Latn-CS"/>
        </w:rPr>
        <w:lastRenderedPageBreak/>
        <w:t>А</w:t>
      </w:r>
      <w:r w:rsidRPr="00180528">
        <w:rPr>
          <w:noProof/>
          <w:lang w:val="sr-Cyrl-CS"/>
        </w:rPr>
        <w:t xml:space="preserve">генција објављује </w:t>
      </w:r>
      <w:r w:rsidRPr="00180528">
        <w:rPr>
          <w:noProof/>
          <w:lang w:val="sr-Latn-CS"/>
        </w:rPr>
        <w:t>образац за подношење при</w:t>
      </w:r>
      <w:r w:rsidRPr="00180528">
        <w:rPr>
          <w:noProof/>
          <w:lang w:val="sr-Cyrl-CS"/>
        </w:rPr>
        <w:t>тужбе на својој интернет страници.</w:t>
      </w:r>
    </w:p>
    <w:p w:rsidR="000C2C04" w:rsidRPr="00180528" w:rsidRDefault="000C2C04" w:rsidP="00A51B5C">
      <w:pPr>
        <w:jc w:val="both"/>
        <w:rPr>
          <w:noProof/>
          <w:lang w:val="sr-Cyrl-CS"/>
        </w:rPr>
      </w:pPr>
    </w:p>
    <w:p w:rsidR="00A51B5C" w:rsidRPr="00180528" w:rsidRDefault="00A51B5C" w:rsidP="00A51B5C">
      <w:pPr>
        <w:jc w:val="both"/>
        <w:rPr>
          <w:lang w:val="sr-Cyrl-CS"/>
        </w:rPr>
      </w:pPr>
      <w:r w:rsidRPr="00180528">
        <w:rPr>
          <w:noProof/>
          <w:lang w:val="sr-Cyrl-CS"/>
        </w:rPr>
        <w:t>С</w:t>
      </w:r>
      <w:r w:rsidRPr="00180528">
        <w:rPr>
          <w:noProof/>
          <w:lang w:val="sr-Latn-CS"/>
        </w:rPr>
        <w:t>упервизор</w:t>
      </w:r>
      <w:r w:rsidRPr="00180528">
        <w:rPr>
          <w:noProof/>
          <w:lang w:val="sr-Cyrl-CS"/>
        </w:rPr>
        <w:t xml:space="preserve"> може да одлучи да</w:t>
      </w:r>
      <w:r w:rsidRPr="00180528">
        <w:rPr>
          <w:noProof/>
          <w:lang w:val="sr-Latn-CS"/>
        </w:rPr>
        <w:t xml:space="preserve"> започ</w:t>
      </w:r>
      <w:r w:rsidRPr="00180528">
        <w:rPr>
          <w:noProof/>
          <w:lang w:val="sr-Cyrl-CS"/>
        </w:rPr>
        <w:t>не</w:t>
      </w:r>
      <w:r w:rsidRPr="00180528">
        <w:rPr>
          <w:noProof/>
          <w:lang w:val="sr-Latn-CS"/>
        </w:rPr>
        <w:t xml:space="preserve"> ис</w:t>
      </w:r>
      <w:r w:rsidRPr="00180528">
        <w:rPr>
          <w:noProof/>
          <w:lang w:val="sr-Cyrl-CS"/>
        </w:rPr>
        <w:t>питивање и на основу анонимне притужбе која не садржи све прописане елементе</w:t>
      </w:r>
      <w:r w:rsidRPr="00180528">
        <w:rPr>
          <w:noProof/>
          <w:lang w:val="sr-Latn-CS"/>
        </w:rPr>
        <w:t>.</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Latn-CS"/>
        </w:rPr>
        <w:t>Супервизор започиње ис</w:t>
      </w:r>
      <w:r w:rsidRPr="00180528">
        <w:rPr>
          <w:noProof/>
          <w:lang w:val="sr-Cyrl-CS"/>
        </w:rPr>
        <w:t>питивање</w:t>
      </w:r>
      <w:r w:rsidRPr="00180528">
        <w:rPr>
          <w:noProof/>
          <w:lang w:val="sr-Latn-CS"/>
        </w:rPr>
        <w:t xml:space="preserve"> навод</w:t>
      </w:r>
      <w:r w:rsidRPr="00180528">
        <w:rPr>
          <w:noProof/>
          <w:lang w:val="sr-Cyrl-CS"/>
        </w:rPr>
        <w:t>а из притужбе достављањем притужбе стечајном управнику, у року који није дужи од пет дана од дана пријема притужбе са позивом  да се о притужби изјасни</w:t>
      </w:r>
      <w:r w:rsidRPr="00180528">
        <w:rPr>
          <w:noProof/>
          <w:lang w:val="ru-RU"/>
        </w:rPr>
        <w:t>. Рок за изјашњење стечајног</w:t>
      </w:r>
      <w:r w:rsidRPr="00180528">
        <w:rPr>
          <w:lang w:val="ru-RU"/>
        </w:rPr>
        <w:t xml:space="preserve"> управника о притужби је  осам дана.</w:t>
      </w:r>
    </w:p>
    <w:p w:rsidR="00A51B5C" w:rsidRPr="00180528" w:rsidRDefault="00A51B5C" w:rsidP="00A51B5C">
      <w:pPr>
        <w:ind w:firstLine="720"/>
        <w:rPr>
          <w:lang w:val="ru-RU"/>
        </w:rPr>
      </w:pPr>
    </w:p>
    <w:p w:rsidR="00A51B5C" w:rsidRDefault="00A51B5C" w:rsidP="00A51B5C">
      <w:pPr>
        <w:ind w:hanging="720"/>
        <w:rPr>
          <w:lang w:val="ru-RU"/>
        </w:rPr>
      </w:pPr>
      <w:r w:rsidRPr="00180528">
        <w:rPr>
          <w:lang w:val="ru-RU"/>
        </w:rPr>
        <w:tab/>
        <w:t>Супервизор врши испитивање рада стечајног управника по притужби:</w:t>
      </w:r>
    </w:p>
    <w:p w:rsidR="00A46C5A" w:rsidRPr="00180528" w:rsidRDefault="00A46C5A" w:rsidP="00A51B5C">
      <w:pPr>
        <w:ind w:hanging="720"/>
        <w:rPr>
          <w:lang w:val="ru-RU"/>
        </w:rPr>
      </w:pPr>
    </w:p>
    <w:p w:rsidR="0018387C" w:rsidRDefault="00A51B5C" w:rsidP="0018387C">
      <w:pPr>
        <w:numPr>
          <w:ilvl w:val="0"/>
          <w:numId w:val="10"/>
        </w:numPr>
        <w:ind w:left="993" w:hanging="284"/>
        <w:jc w:val="both"/>
        <w:rPr>
          <w:lang w:val="ru-RU"/>
        </w:rPr>
      </w:pPr>
      <w:r w:rsidRPr="0018387C">
        <w:rPr>
          <w:lang w:val="ru-RU"/>
        </w:rPr>
        <w:t>увидом у извештаје и другу документацију коју је стечајни управник обавезан да доставља у складу са стечајним прописима;</w:t>
      </w:r>
    </w:p>
    <w:p w:rsidR="0018387C" w:rsidRPr="0018387C" w:rsidRDefault="00A51B5C" w:rsidP="0018387C">
      <w:pPr>
        <w:numPr>
          <w:ilvl w:val="0"/>
          <w:numId w:val="10"/>
        </w:numPr>
        <w:ind w:left="993" w:hanging="284"/>
        <w:jc w:val="both"/>
        <w:rPr>
          <w:lang w:val="ru-RU"/>
        </w:rPr>
      </w:pPr>
      <w:r w:rsidRPr="0018387C">
        <w:rPr>
          <w:lang w:val="ru-RU"/>
        </w:rPr>
        <w:t>непосредним надзором у просторијама стечајног управника;</w:t>
      </w:r>
    </w:p>
    <w:p w:rsidR="00A51B5C" w:rsidRPr="0018387C" w:rsidRDefault="00A51B5C" w:rsidP="0018387C">
      <w:pPr>
        <w:numPr>
          <w:ilvl w:val="0"/>
          <w:numId w:val="10"/>
        </w:numPr>
        <w:ind w:left="993" w:hanging="284"/>
        <w:jc w:val="both"/>
        <w:rPr>
          <w:lang w:val="ru-RU"/>
        </w:rPr>
      </w:pPr>
      <w:r w:rsidRPr="0018387C">
        <w:rPr>
          <w:lang w:val="ru-RU"/>
        </w:rPr>
        <w:t>увидом у писмено изјашњење стечајног управника;</w:t>
      </w:r>
    </w:p>
    <w:p w:rsidR="0018387C" w:rsidRPr="0018387C" w:rsidRDefault="00A51B5C" w:rsidP="0018387C">
      <w:pPr>
        <w:numPr>
          <w:ilvl w:val="0"/>
          <w:numId w:val="10"/>
        </w:numPr>
        <w:ind w:left="993" w:hanging="284"/>
        <w:jc w:val="both"/>
        <w:rPr>
          <w:lang w:val="ru-RU"/>
        </w:rPr>
      </w:pPr>
      <w:r w:rsidRPr="0018387C">
        <w:rPr>
          <w:noProof/>
          <w:lang w:val="sr-Cyrl-CS"/>
        </w:rPr>
        <w:t>прибављањем изјава и документације од других органа и других учесника у поступку;</w:t>
      </w:r>
    </w:p>
    <w:p w:rsidR="00A51B5C" w:rsidRDefault="00A51B5C" w:rsidP="0018387C">
      <w:pPr>
        <w:numPr>
          <w:ilvl w:val="0"/>
          <w:numId w:val="10"/>
        </w:numPr>
        <w:ind w:left="993" w:hanging="284"/>
        <w:jc w:val="both"/>
        <w:rPr>
          <w:lang w:val="ru-RU"/>
        </w:rPr>
      </w:pPr>
      <w:r w:rsidRPr="0018387C">
        <w:rPr>
          <w:noProof/>
          <w:lang w:val="sr-Cyrl-CS"/>
        </w:rPr>
        <w:t>предузимањем других радњи које сматра целисходним</w:t>
      </w:r>
      <w:r w:rsidRPr="0018387C">
        <w:rPr>
          <w:lang w:val="ru-RU"/>
        </w:rPr>
        <w:t>.</w:t>
      </w:r>
    </w:p>
    <w:p w:rsidR="0018387C" w:rsidRPr="0018387C" w:rsidRDefault="0018387C" w:rsidP="0018387C">
      <w:pPr>
        <w:ind w:left="993"/>
        <w:jc w:val="both"/>
        <w:rPr>
          <w:lang w:val="ru-RU"/>
        </w:rPr>
      </w:pPr>
    </w:p>
    <w:p w:rsidR="00A51B5C" w:rsidRDefault="00A51B5C" w:rsidP="000C2C04">
      <w:pPr>
        <w:jc w:val="both"/>
        <w:rPr>
          <w:lang w:val="ru-RU"/>
        </w:rPr>
      </w:pPr>
      <w:r w:rsidRPr="00180528">
        <w:rPr>
          <w:lang w:val="ru-RU"/>
        </w:rPr>
        <w:t>Супервизор је дужан да поступак испитивања рада стечајног управника по притужби оконча у року од 60 дана од дана</w:t>
      </w:r>
      <w:r w:rsidRPr="00180528">
        <w:rPr>
          <w:lang w:val="sr-Latn-CS"/>
        </w:rPr>
        <w:t xml:space="preserve"> почетка испитивања притужбе</w:t>
      </w:r>
      <w:r w:rsidRPr="00180528">
        <w:rPr>
          <w:lang w:val="ru-RU"/>
        </w:rPr>
        <w:t>, и то:</w:t>
      </w:r>
    </w:p>
    <w:p w:rsidR="0018387C" w:rsidRPr="00180528" w:rsidRDefault="0018387C" w:rsidP="000C2C04">
      <w:pPr>
        <w:jc w:val="both"/>
        <w:rPr>
          <w:lang w:val="ru-RU"/>
        </w:rPr>
      </w:pPr>
    </w:p>
    <w:p w:rsidR="00A51B5C" w:rsidRPr="00180528" w:rsidRDefault="00A51B5C" w:rsidP="0018387C">
      <w:pPr>
        <w:numPr>
          <w:ilvl w:val="0"/>
          <w:numId w:val="59"/>
        </w:numPr>
        <w:tabs>
          <w:tab w:val="clear" w:pos="1440"/>
        </w:tabs>
        <w:ind w:left="993" w:hanging="284"/>
        <w:jc w:val="both"/>
        <w:rPr>
          <w:lang w:val="ru-RU"/>
        </w:rPr>
      </w:pPr>
      <w:r w:rsidRPr="00180528">
        <w:rPr>
          <w:lang w:val="ru-RU"/>
        </w:rPr>
        <w:t>извештајем којим се констатује неоснованост притужбе;</w:t>
      </w:r>
    </w:p>
    <w:p w:rsidR="00A51B5C" w:rsidRPr="00180528" w:rsidRDefault="00A51B5C" w:rsidP="0018387C">
      <w:pPr>
        <w:numPr>
          <w:ilvl w:val="0"/>
          <w:numId w:val="59"/>
        </w:numPr>
        <w:tabs>
          <w:tab w:val="clear" w:pos="1440"/>
        </w:tabs>
        <w:ind w:left="993" w:hanging="284"/>
        <w:jc w:val="both"/>
        <w:rPr>
          <w:lang w:val="ru-RU"/>
        </w:rPr>
      </w:pPr>
      <w:r w:rsidRPr="00180528">
        <w:rPr>
          <w:lang w:val="ru-RU"/>
        </w:rPr>
        <w:t>извештајем којим се утврђује основаност притужбе и предлаже покретање поступка пред дисциплинским већем.</w:t>
      </w:r>
    </w:p>
    <w:p w:rsidR="000C2C04" w:rsidRPr="00180528" w:rsidRDefault="000C2C04" w:rsidP="00A51B5C">
      <w:pPr>
        <w:tabs>
          <w:tab w:val="left" w:pos="720"/>
        </w:tabs>
        <w:rPr>
          <w:lang w:val="ru-RU"/>
        </w:rPr>
      </w:pPr>
    </w:p>
    <w:p w:rsidR="0085375E" w:rsidRPr="00180528" w:rsidRDefault="00A51B5C" w:rsidP="000C2C04">
      <w:pPr>
        <w:tabs>
          <w:tab w:val="left" w:pos="720"/>
        </w:tabs>
        <w:jc w:val="both"/>
        <w:rPr>
          <w:noProof/>
          <w:lang w:val="sr-Cyrl-CS"/>
        </w:rPr>
      </w:pPr>
      <w:r w:rsidRPr="00180528">
        <w:rPr>
          <w:lang w:val="ru-RU"/>
        </w:rPr>
        <w:t xml:space="preserve">Супервизор доставља извештај подносиоцу притужбе и </w:t>
      </w:r>
      <w:r w:rsidRPr="00180528">
        <w:rPr>
          <w:noProof/>
          <w:lang w:val="sr-Latn-CS"/>
        </w:rPr>
        <w:t>стечајном управнику на чији рад је пр</w:t>
      </w:r>
      <w:r w:rsidRPr="00180528">
        <w:rPr>
          <w:noProof/>
          <w:lang w:val="sr-Cyrl-CS"/>
        </w:rPr>
        <w:t>итужба</w:t>
      </w:r>
      <w:r w:rsidRPr="00180528">
        <w:rPr>
          <w:noProof/>
          <w:lang w:val="sr-Latn-CS"/>
        </w:rPr>
        <w:t xml:space="preserve"> </w:t>
      </w:r>
      <w:r w:rsidRPr="00180528">
        <w:rPr>
          <w:noProof/>
          <w:lang w:val="sr-Cyrl-CS"/>
        </w:rPr>
        <w:t>поднета.</w:t>
      </w:r>
    </w:p>
    <w:p w:rsidR="00420DB3" w:rsidRPr="00180528" w:rsidRDefault="00420DB3" w:rsidP="00420DB3">
      <w:pPr>
        <w:tabs>
          <w:tab w:val="left" w:pos="720"/>
        </w:tabs>
        <w:jc w:val="both"/>
        <w:rPr>
          <w:noProof/>
          <w:lang w:val="sr-Latn-RS"/>
        </w:rPr>
      </w:pPr>
    </w:p>
    <w:p w:rsidR="001C75A7" w:rsidRPr="00180528" w:rsidRDefault="001C75A7" w:rsidP="001C75A7">
      <w:pPr>
        <w:jc w:val="both"/>
        <w:rPr>
          <w:b/>
          <w:lang w:val="sr-Cyrl-CS"/>
        </w:rPr>
      </w:pPr>
      <w:proofErr w:type="spellStart"/>
      <w:r w:rsidRPr="002A65CB">
        <w:rPr>
          <w:b/>
        </w:rPr>
        <w:t>Информације</w:t>
      </w:r>
      <w:proofErr w:type="spellEnd"/>
      <w:r w:rsidRPr="002A65CB">
        <w:rPr>
          <w:b/>
        </w:rPr>
        <w:t xml:space="preserve"> о </w:t>
      </w:r>
      <w:proofErr w:type="spellStart"/>
      <w:r w:rsidRPr="002A65CB">
        <w:rPr>
          <w:b/>
        </w:rPr>
        <w:t>обављеном</w:t>
      </w:r>
      <w:proofErr w:type="spellEnd"/>
      <w:r w:rsidRPr="002A65CB">
        <w:rPr>
          <w:b/>
        </w:rPr>
        <w:t xml:space="preserve"> </w:t>
      </w:r>
      <w:r w:rsidRPr="002A65CB">
        <w:rPr>
          <w:b/>
          <w:lang w:val="sr-Cyrl-CS"/>
        </w:rPr>
        <w:t>стручном</w:t>
      </w:r>
      <w:r w:rsidRPr="002A65CB">
        <w:rPr>
          <w:b/>
          <w:lang w:val="sr-Latn-CS"/>
        </w:rPr>
        <w:t xml:space="preserve"> </w:t>
      </w:r>
      <w:r w:rsidRPr="002A65CB">
        <w:rPr>
          <w:b/>
          <w:lang w:val="sr-Cyrl-CS"/>
        </w:rPr>
        <w:t>надзору над радом стечајних управника у периоду од 01.01.201</w:t>
      </w:r>
      <w:r>
        <w:rPr>
          <w:b/>
          <w:lang w:val="sr-Latn-RS"/>
        </w:rPr>
        <w:t>9</w:t>
      </w:r>
      <w:r w:rsidRPr="002A65CB">
        <w:rPr>
          <w:b/>
          <w:lang w:val="sr-Cyrl-CS"/>
        </w:rPr>
        <w:t xml:space="preserve">. године до </w:t>
      </w:r>
      <w:r w:rsidRPr="002A65CB">
        <w:rPr>
          <w:b/>
        </w:rPr>
        <w:t>31.</w:t>
      </w:r>
      <w:r>
        <w:rPr>
          <w:b/>
        </w:rPr>
        <w:t>03</w:t>
      </w:r>
      <w:r w:rsidRPr="002A65CB">
        <w:rPr>
          <w:b/>
        </w:rPr>
        <w:t>.201</w:t>
      </w:r>
      <w:r>
        <w:rPr>
          <w:b/>
        </w:rPr>
        <w:t>9</w:t>
      </w:r>
      <w:r w:rsidRPr="002A65CB">
        <w:rPr>
          <w:b/>
          <w:lang w:val="sr-Cyrl-CS"/>
        </w:rPr>
        <w:t>. године</w:t>
      </w:r>
    </w:p>
    <w:p w:rsidR="001C75A7" w:rsidRPr="00180528" w:rsidRDefault="001C75A7" w:rsidP="001C75A7">
      <w:pPr>
        <w:tabs>
          <w:tab w:val="left" w:pos="720"/>
        </w:tabs>
        <w:jc w:val="both"/>
        <w:rPr>
          <w:noProof/>
          <w:lang w:val="sr-Cyrl-CS"/>
        </w:rPr>
      </w:pPr>
    </w:p>
    <w:p w:rsidR="001C75A7" w:rsidRPr="001B2E7B" w:rsidRDefault="001C75A7" w:rsidP="001C75A7">
      <w:pPr>
        <w:spacing w:line="276" w:lineRule="auto"/>
        <w:jc w:val="both"/>
        <w:rPr>
          <w:lang w:val="sr-Cyrl-CS"/>
        </w:rPr>
      </w:pPr>
      <w:r w:rsidRPr="001B2E7B">
        <w:rPr>
          <w:lang w:val="sr-Cyrl-CS"/>
        </w:rPr>
        <w:t>Редован непосредни надзор над радом лиценцираних стечајних управника обавља се у складу са Планом вршења редовног непосредног надзора над радом лиценцираних стечајних управника за 201</w:t>
      </w:r>
      <w:r>
        <w:rPr>
          <w:lang w:val="sr-Latn-CS"/>
        </w:rPr>
        <w:t>9</w:t>
      </w:r>
      <w:r w:rsidRPr="001B2E7B">
        <w:rPr>
          <w:lang w:val="sr-Cyrl-CS"/>
        </w:rPr>
        <w:t>. годину који је донет 31.1.201</w:t>
      </w:r>
      <w:r>
        <w:rPr>
          <w:lang w:val="sr-Latn-CS"/>
        </w:rPr>
        <w:t>9</w:t>
      </w:r>
      <w:r w:rsidRPr="001B2E7B">
        <w:rPr>
          <w:lang w:val="sr-Cyrl-CS"/>
        </w:rPr>
        <w:t xml:space="preserve">. године. Планом је предвиђен непосредни надзор над радом </w:t>
      </w:r>
      <w:r w:rsidRPr="001B2E7B">
        <w:rPr>
          <w:b/>
          <w:lang w:val="sr-Latn-CS"/>
        </w:rPr>
        <w:t>1</w:t>
      </w:r>
      <w:r>
        <w:rPr>
          <w:b/>
          <w:lang w:val="sr-Latn-CS"/>
        </w:rPr>
        <w:t>10</w:t>
      </w:r>
      <w:r w:rsidRPr="001B2E7B">
        <w:rPr>
          <w:b/>
          <w:lang w:val="sr-Cyrl-CS"/>
        </w:rPr>
        <w:t xml:space="preserve"> </w:t>
      </w:r>
      <w:r w:rsidRPr="001B2E7B">
        <w:rPr>
          <w:lang w:val="sr-Cyrl-CS"/>
        </w:rPr>
        <w:t>лиценцираних стечајних управника. Критеријуми на основу којих је сачињен план су: број и сложеност предмета у којима је стечајни управник именован, искуство стечајног управника и резултат раније извршеног надзора.</w:t>
      </w:r>
    </w:p>
    <w:p w:rsidR="001C75A7" w:rsidRPr="001B2E7B" w:rsidRDefault="001C75A7" w:rsidP="001C75A7">
      <w:pPr>
        <w:spacing w:line="276" w:lineRule="auto"/>
        <w:jc w:val="both"/>
        <w:rPr>
          <w:lang w:val="sr-Cyrl-CS"/>
        </w:rPr>
      </w:pPr>
    </w:p>
    <w:p w:rsidR="001C75A7" w:rsidRPr="001B2E7B" w:rsidRDefault="001C75A7" w:rsidP="001C75A7">
      <w:pPr>
        <w:spacing w:line="276" w:lineRule="auto"/>
        <w:jc w:val="both"/>
        <w:rPr>
          <w:lang w:val="sr-Cyrl-CS"/>
        </w:rPr>
      </w:pPr>
      <w:r w:rsidRPr="001B2E7B">
        <w:rPr>
          <w:lang w:val="sr-Cyrl-CS"/>
        </w:rPr>
        <w:t xml:space="preserve">До </w:t>
      </w:r>
      <w:r w:rsidRPr="001B2E7B">
        <w:rPr>
          <w:b/>
          <w:lang w:val="sr-Latn-CS"/>
        </w:rPr>
        <w:t>31</w:t>
      </w:r>
      <w:r w:rsidRPr="001B2E7B">
        <w:rPr>
          <w:b/>
          <w:lang w:val="sr-Cyrl-CS"/>
        </w:rPr>
        <w:t>.</w:t>
      </w:r>
      <w:r>
        <w:rPr>
          <w:b/>
          <w:lang w:val="sr-Latn-CS"/>
        </w:rPr>
        <w:t>03</w:t>
      </w:r>
      <w:r w:rsidRPr="001B2E7B">
        <w:rPr>
          <w:b/>
          <w:lang w:val="sr-Cyrl-CS"/>
        </w:rPr>
        <w:t>.201</w:t>
      </w:r>
      <w:r>
        <w:rPr>
          <w:b/>
          <w:lang w:val="sr-Latn-CS"/>
        </w:rPr>
        <w:t>9</w:t>
      </w:r>
      <w:r w:rsidRPr="001B2E7B">
        <w:rPr>
          <w:lang w:val="sr-Cyrl-CS"/>
        </w:rPr>
        <w:t>. године извршен</w:t>
      </w:r>
      <w:r>
        <w:t>o</w:t>
      </w:r>
      <w:r w:rsidRPr="001B2E7B">
        <w:rPr>
          <w:lang w:val="sr-Cyrl-CS"/>
        </w:rPr>
        <w:t xml:space="preserve"> </w:t>
      </w:r>
      <w:r>
        <w:t>je</w:t>
      </w:r>
      <w:r w:rsidRPr="001B2E7B">
        <w:rPr>
          <w:lang w:val="sr-Cyrl-CS"/>
        </w:rPr>
        <w:t xml:space="preserve"> </w:t>
      </w:r>
      <w:r>
        <w:rPr>
          <w:b/>
          <w:lang w:val="sr-Latn-CS"/>
        </w:rPr>
        <w:t>18</w:t>
      </w:r>
      <w:r w:rsidRPr="001B2E7B">
        <w:rPr>
          <w:b/>
          <w:lang w:val="sr-Latn-CS"/>
        </w:rPr>
        <w:t xml:space="preserve"> </w:t>
      </w:r>
      <w:r w:rsidRPr="001B2E7B">
        <w:rPr>
          <w:lang w:val="sr-Cyrl-CS"/>
        </w:rPr>
        <w:t>непосредн</w:t>
      </w:r>
      <w:r>
        <w:rPr>
          <w:lang w:val="sr-Cyrl-RS"/>
        </w:rPr>
        <w:t>их</w:t>
      </w:r>
      <w:r w:rsidRPr="001B2E7B">
        <w:rPr>
          <w:lang w:val="sr-Cyrl-CS"/>
        </w:rPr>
        <w:t xml:space="preserve"> надзора. У до сада обављеним непосредним надзорима </w:t>
      </w:r>
      <w:r>
        <w:rPr>
          <w:lang w:val="sr-Cyrl-RS"/>
        </w:rPr>
        <w:t xml:space="preserve">није </w:t>
      </w:r>
      <w:r w:rsidRPr="001B2E7B">
        <w:rPr>
          <w:lang w:val="sr-Cyrl-CS"/>
        </w:rPr>
        <w:t>предложено</w:t>
      </w:r>
      <w:r>
        <w:rPr>
          <w:lang w:val="sr-Cyrl-CS"/>
        </w:rPr>
        <w:t xml:space="preserve"> </w:t>
      </w:r>
      <w:r w:rsidRPr="001B2E7B">
        <w:rPr>
          <w:lang w:val="sr-Cyrl-CS"/>
        </w:rPr>
        <w:t>покретање</w:t>
      </w:r>
      <w:r w:rsidRPr="001B2E7B">
        <w:rPr>
          <w:b/>
          <w:lang w:val="sr-Latn-CS"/>
        </w:rPr>
        <w:t xml:space="preserve"> </w:t>
      </w:r>
      <w:r w:rsidRPr="001B2E7B">
        <w:rPr>
          <w:lang w:val="sr-Cyrl-CS"/>
        </w:rPr>
        <w:t>дисциплинск</w:t>
      </w:r>
      <w:r>
        <w:rPr>
          <w:lang w:val="sr-Cyrl-CS"/>
        </w:rPr>
        <w:t>ог</w:t>
      </w:r>
      <w:r w:rsidRPr="001B2E7B">
        <w:rPr>
          <w:lang w:val="sr-Cyrl-CS"/>
        </w:rPr>
        <w:t xml:space="preserve"> поступка </w:t>
      </w:r>
      <w:r>
        <w:rPr>
          <w:lang w:val="sr-Cyrl-CS"/>
        </w:rPr>
        <w:t xml:space="preserve">услед тога што нису </w:t>
      </w:r>
      <w:r w:rsidRPr="001B2E7B">
        <w:rPr>
          <w:lang w:val="sr-Cyrl-CS"/>
        </w:rPr>
        <w:t>уочени пропусти</w:t>
      </w:r>
      <w:r>
        <w:rPr>
          <w:lang w:val="sr-Cyrl-CS"/>
        </w:rPr>
        <w:t xml:space="preserve"> у раду стечајних управника</w:t>
      </w:r>
      <w:r w:rsidRPr="001B2E7B">
        <w:rPr>
          <w:lang w:val="sr-Cyrl-CS"/>
        </w:rPr>
        <w:t xml:space="preserve">,  за </w:t>
      </w:r>
      <w:r>
        <w:rPr>
          <w:b/>
        </w:rPr>
        <w:t>9</w:t>
      </w:r>
      <w:r w:rsidRPr="001B2E7B">
        <w:rPr>
          <w:b/>
          <w:lang w:val="sr-Cyrl-CS"/>
        </w:rPr>
        <w:t xml:space="preserve"> </w:t>
      </w:r>
      <w:r w:rsidRPr="001B2E7B">
        <w:rPr>
          <w:lang w:val="sr-Cyrl-CS"/>
        </w:rPr>
        <w:t>стечајн</w:t>
      </w:r>
      <w:r w:rsidRPr="001B2E7B">
        <w:rPr>
          <w:lang w:val="sr-Cyrl-RS"/>
        </w:rPr>
        <w:t>их</w:t>
      </w:r>
      <w:r w:rsidRPr="001B2E7B">
        <w:rPr>
          <w:lang w:val="sr-Cyrl-CS"/>
        </w:rPr>
        <w:t xml:space="preserve"> управника супервизор је донео закључак да не постоје неправилности у раду, док је за</w:t>
      </w:r>
      <w:r>
        <w:rPr>
          <w:lang w:val="sr-Cyrl-CS"/>
        </w:rPr>
        <w:t xml:space="preserve"> </w:t>
      </w:r>
      <w:r>
        <w:rPr>
          <w:b/>
          <w:lang w:val="sr-Cyrl-CS"/>
        </w:rPr>
        <w:t>9</w:t>
      </w:r>
      <w:r w:rsidRPr="001B2E7B">
        <w:rPr>
          <w:b/>
          <w:lang w:val="sr-Cyrl-RS"/>
        </w:rPr>
        <w:t xml:space="preserve"> </w:t>
      </w:r>
      <w:r w:rsidRPr="001B2E7B">
        <w:rPr>
          <w:lang w:val="sr-Cyrl-CS"/>
        </w:rPr>
        <w:t>извршених непосредних  надзора израда извештаја у току.</w:t>
      </w:r>
    </w:p>
    <w:p w:rsidR="001C75A7" w:rsidRPr="001B2E7B" w:rsidRDefault="001C75A7" w:rsidP="001C75A7">
      <w:pPr>
        <w:spacing w:line="276" w:lineRule="auto"/>
        <w:jc w:val="both"/>
        <w:rPr>
          <w:lang w:val="sr-Cyrl-CS"/>
        </w:rPr>
      </w:pPr>
    </w:p>
    <w:p w:rsidR="001C75A7" w:rsidRDefault="001C75A7" w:rsidP="001C75A7">
      <w:pPr>
        <w:spacing w:line="276" w:lineRule="auto"/>
        <w:jc w:val="both"/>
        <w:rPr>
          <w:lang w:val="sr-Cyrl-CS"/>
        </w:rPr>
      </w:pPr>
      <w:r>
        <w:rPr>
          <w:lang w:val="sr-Cyrl-CS"/>
        </w:rPr>
        <w:t xml:space="preserve">У овом извештајном периоду није било извршених </w:t>
      </w:r>
      <w:r w:rsidRPr="001B2E7B">
        <w:rPr>
          <w:lang w:val="sr-Cyrl-CS"/>
        </w:rPr>
        <w:t>ванредни</w:t>
      </w:r>
      <w:r>
        <w:rPr>
          <w:lang w:val="sr-Cyrl-CS"/>
        </w:rPr>
        <w:t>х</w:t>
      </w:r>
      <w:r w:rsidRPr="001B2E7B">
        <w:rPr>
          <w:lang w:val="sr-Cyrl-CS"/>
        </w:rPr>
        <w:t xml:space="preserve"> непосредни</w:t>
      </w:r>
      <w:r>
        <w:rPr>
          <w:lang w:val="sr-Cyrl-CS"/>
        </w:rPr>
        <w:t>х</w:t>
      </w:r>
      <w:r w:rsidRPr="001B2E7B">
        <w:rPr>
          <w:lang w:val="sr-Cyrl-CS"/>
        </w:rPr>
        <w:t xml:space="preserve"> надзор</w:t>
      </w:r>
      <w:r>
        <w:rPr>
          <w:lang w:val="sr-Cyrl-CS"/>
        </w:rPr>
        <w:t>а.</w:t>
      </w:r>
    </w:p>
    <w:p w:rsidR="001C75A7" w:rsidRDefault="001C75A7" w:rsidP="001C75A7">
      <w:pPr>
        <w:spacing w:line="276" w:lineRule="auto"/>
        <w:jc w:val="both"/>
        <w:rPr>
          <w:lang w:val="sr-Cyrl-CS"/>
        </w:rPr>
      </w:pPr>
      <w:r>
        <w:rPr>
          <w:lang w:val="sr-Cyrl-CS"/>
        </w:rPr>
        <w:lastRenderedPageBreak/>
        <w:t xml:space="preserve">    </w:t>
      </w:r>
    </w:p>
    <w:p w:rsidR="001C75A7" w:rsidRPr="001B2E7B" w:rsidRDefault="001C75A7" w:rsidP="001C75A7">
      <w:pPr>
        <w:spacing w:line="276" w:lineRule="auto"/>
        <w:jc w:val="both"/>
        <w:rPr>
          <w:lang w:val="sr-Cyrl-CS"/>
        </w:rPr>
      </w:pPr>
      <w:r w:rsidRPr="001B2E7B">
        <w:rPr>
          <w:lang w:val="sr-Cyrl-CS"/>
        </w:rPr>
        <w:t>У делу надзора увидом и анализом примљен</w:t>
      </w:r>
      <w:r>
        <w:rPr>
          <w:lang w:val="sr-Cyrl-CS"/>
        </w:rPr>
        <w:t>о</w:t>
      </w:r>
      <w:r w:rsidRPr="001B2E7B">
        <w:rPr>
          <w:lang w:val="sr-Cyrl-CS"/>
        </w:rPr>
        <w:t xml:space="preserve"> је </w:t>
      </w:r>
      <w:r>
        <w:rPr>
          <w:b/>
          <w:lang w:val="sr-Cyrl-RS"/>
        </w:rPr>
        <w:t>4590</w:t>
      </w:r>
      <w:r w:rsidRPr="001B2E7B">
        <w:rPr>
          <w:b/>
          <w:lang w:val="sr-Cyrl-RS"/>
        </w:rPr>
        <w:t xml:space="preserve"> </w:t>
      </w:r>
      <w:r w:rsidRPr="001B2E7B">
        <w:rPr>
          <w:lang w:val="sr-Cyrl-CS"/>
        </w:rPr>
        <w:t xml:space="preserve">документа, од чега је </w:t>
      </w:r>
      <w:r>
        <w:rPr>
          <w:b/>
          <w:lang w:val="sr-Cyrl-RS"/>
        </w:rPr>
        <w:t xml:space="preserve">2444 </w:t>
      </w:r>
      <w:r w:rsidRPr="001B2E7B">
        <w:rPr>
          <w:lang w:val="sr-Cyrl-CS"/>
        </w:rPr>
        <w:t xml:space="preserve">кварталних извештаја стечајних управника. По основу уочених неправилности у раду стечајних управника из достављене документације, супервизори Агенције су покренули </w:t>
      </w:r>
      <w:r>
        <w:rPr>
          <w:b/>
          <w:lang w:val="sr-Cyrl-CS"/>
        </w:rPr>
        <w:t>8</w:t>
      </w:r>
      <w:r w:rsidRPr="001B2E7B">
        <w:rPr>
          <w:b/>
          <w:lang w:val="sr-Cyrl-CS"/>
        </w:rPr>
        <w:t xml:space="preserve"> </w:t>
      </w:r>
      <w:r w:rsidRPr="001B2E7B">
        <w:rPr>
          <w:lang w:val="sr-Cyrl-CS"/>
        </w:rPr>
        <w:t>надзор</w:t>
      </w:r>
      <w:r>
        <w:rPr>
          <w:lang w:val="sr-Cyrl-CS"/>
        </w:rPr>
        <w:t>а</w:t>
      </w:r>
      <w:r w:rsidRPr="001B2E7B">
        <w:rPr>
          <w:lang w:val="sr-Cyrl-CS"/>
        </w:rPr>
        <w:t xml:space="preserve"> увидом и анализом, у коме је за </w:t>
      </w:r>
      <w:r>
        <w:rPr>
          <w:b/>
          <w:lang w:val="sr-Cyrl-CS"/>
        </w:rPr>
        <w:t>3</w:t>
      </w:r>
      <w:r w:rsidRPr="001B2E7B">
        <w:rPr>
          <w:lang w:val="sr-Cyrl-CS"/>
        </w:rPr>
        <w:t xml:space="preserve"> надзора увидом и анализом  утврђена неправилност са предлогом за Дисциплинско веће, у </w:t>
      </w:r>
      <w:r>
        <w:rPr>
          <w:b/>
          <w:lang w:val="sr-Cyrl-CS"/>
        </w:rPr>
        <w:t>2</w:t>
      </w:r>
      <w:r w:rsidRPr="001B2E7B">
        <w:rPr>
          <w:lang w:val="sr-Cyrl-CS"/>
        </w:rPr>
        <w:t xml:space="preserve"> надзора нису утврђене неправилности, док је за </w:t>
      </w:r>
      <w:r>
        <w:rPr>
          <w:b/>
          <w:lang w:val="sr-Cyrl-CS"/>
        </w:rPr>
        <w:t>3</w:t>
      </w:r>
      <w:r w:rsidRPr="001B2E7B">
        <w:rPr>
          <w:lang w:val="sr-Cyrl-CS"/>
        </w:rPr>
        <w:t xml:space="preserve"> покренут</w:t>
      </w:r>
      <w:r>
        <w:rPr>
          <w:lang w:val="sr-Cyrl-CS"/>
        </w:rPr>
        <w:t>а</w:t>
      </w:r>
      <w:r w:rsidRPr="001B2E7B">
        <w:rPr>
          <w:lang w:val="sr-Cyrl-CS"/>
        </w:rPr>
        <w:t xml:space="preserve"> надзор</w:t>
      </w:r>
      <w:r>
        <w:rPr>
          <w:lang w:val="sr-Cyrl-CS"/>
        </w:rPr>
        <w:t>а</w:t>
      </w:r>
      <w:r w:rsidRPr="001B2E7B">
        <w:rPr>
          <w:lang w:val="sr-Cyrl-CS"/>
        </w:rPr>
        <w:t xml:space="preserve"> увидом и анализом</w:t>
      </w:r>
      <w:r>
        <w:rPr>
          <w:lang w:val="sr-Cyrl-CS"/>
        </w:rPr>
        <w:t>,</w:t>
      </w:r>
      <w:r w:rsidRPr="001B2E7B">
        <w:rPr>
          <w:lang w:val="sr-Cyrl-CS"/>
        </w:rPr>
        <w:t xml:space="preserve"> израда извештаја у току.</w:t>
      </w:r>
    </w:p>
    <w:p w:rsidR="001C75A7" w:rsidRPr="001B2E7B" w:rsidRDefault="001C75A7" w:rsidP="001C75A7">
      <w:pPr>
        <w:spacing w:line="276" w:lineRule="auto"/>
        <w:jc w:val="both"/>
        <w:rPr>
          <w:lang w:val="sr-Cyrl-CS"/>
        </w:rPr>
      </w:pPr>
    </w:p>
    <w:p w:rsidR="001C75A7" w:rsidRDefault="001C75A7" w:rsidP="001C75A7">
      <w:pPr>
        <w:spacing w:line="276" w:lineRule="auto"/>
        <w:jc w:val="both"/>
        <w:rPr>
          <w:lang w:val="sr-Cyrl-CS"/>
        </w:rPr>
      </w:pPr>
      <w:r w:rsidRPr="001B2E7B">
        <w:rPr>
          <w:lang w:val="sr-Cyrl-CS"/>
        </w:rPr>
        <w:t xml:space="preserve">За период од </w:t>
      </w:r>
      <w:r w:rsidRPr="0069600A">
        <w:rPr>
          <w:b/>
          <w:lang w:val="sr-Cyrl-CS"/>
        </w:rPr>
        <w:t>01.01.2019</w:t>
      </w:r>
      <w:r w:rsidRPr="001B2E7B">
        <w:rPr>
          <w:lang w:val="sr-Cyrl-CS"/>
        </w:rPr>
        <w:t xml:space="preserve">. године до </w:t>
      </w:r>
      <w:r w:rsidRPr="0069600A">
        <w:rPr>
          <w:b/>
          <w:lang w:val="sr-Cyrl-CS"/>
        </w:rPr>
        <w:t>3</w:t>
      </w:r>
      <w:r w:rsidRPr="0069600A">
        <w:rPr>
          <w:b/>
          <w:lang w:val="sr-Cyrl-RS"/>
        </w:rPr>
        <w:t>1</w:t>
      </w:r>
      <w:r w:rsidRPr="0069600A">
        <w:rPr>
          <w:b/>
          <w:lang w:val="sr-Cyrl-CS"/>
        </w:rPr>
        <w:t>.03.2019</w:t>
      </w:r>
      <w:r w:rsidRPr="001B2E7B">
        <w:rPr>
          <w:lang w:val="sr-Cyrl-CS"/>
        </w:rPr>
        <w:t>. године, пристигло је укупно</w:t>
      </w:r>
      <w:r w:rsidRPr="001B2E7B">
        <w:rPr>
          <w:b/>
          <w:lang w:val="sr-Cyrl-CS"/>
        </w:rPr>
        <w:t xml:space="preserve"> </w:t>
      </w:r>
      <w:r>
        <w:rPr>
          <w:b/>
          <w:lang w:val="sr-Cyrl-CS"/>
        </w:rPr>
        <w:t>23</w:t>
      </w:r>
      <w:r w:rsidRPr="001B2E7B">
        <w:rPr>
          <w:lang w:val="sr-Cyrl-CS"/>
        </w:rPr>
        <w:t xml:space="preserve"> притужб</w:t>
      </w:r>
      <w:r>
        <w:rPr>
          <w:lang w:val="sr-Cyrl-RS"/>
        </w:rPr>
        <w:t>е</w:t>
      </w:r>
      <w:r w:rsidRPr="001B2E7B">
        <w:rPr>
          <w:lang w:val="sr-Cyrl-CS"/>
        </w:rPr>
        <w:t xml:space="preserve"> на рад лиценцираних стечајних управника. У укупно </w:t>
      </w:r>
      <w:r>
        <w:rPr>
          <w:b/>
          <w:lang w:val="sr-Cyrl-CS"/>
        </w:rPr>
        <w:t>7</w:t>
      </w:r>
      <w:r w:rsidRPr="001B2E7B">
        <w:rPr>
          <w:b/>
          <w:lang w:val="sr-Cyrl-CS"/>
        </w:rPr>
        <w:t xml:space="preserve"> </w:t>
      </w:r>
      <w:r w:rsidRPr="001B2E7B">
        <w:rPr>
          <w:lang w:val="sr-Cyrl-CS"/>
        </w:rPr>
        <w:t xml:space="preserve">извештаја по основу навода из притужби донет је закључак о непостојању неправилности у раду. У </w:t>
      </w:r>
      <w:r w:rsidRPr="001B2E7B">
        <w:rPr>
          <w:b/>
          <w:lang w:val="sr-Cyrl-RS"/>
        </w:rPr>
        <w:t>2</w:t>
      </w:r>
      <w:r w:rsidRPr="001B2E7B">
        <w:rPr>
          <w:lang w:val="sr-Cyrl-CS"/>
        </w:rPr>
        <w:t xml:space="preserve"> извештаја по основу навода из притужби донет је закључак да постоје неправилности у раду, за </w:t>
      </w:r>
      <w:r>
        <w:rPr>
          <w:b/>
          <w:lang w:val="sr-Cyrl-CS"/>
        </w:rPr>
        <w:t>1</w:t>
      </w:r>
      <w:r w:rsidRPr="001B2E7B">
        <w:rPr>
          <w:lang w:val="sr-Cyrl-CS"/>
        </w:rPr>
        <w:t xml:space="preserve"> притужб</w:t>
      </w:r>
      <w:r>
        <w:rPr>
          <w:lang w:val="sr-Cyrl-CS"/>
        </w:rPr>
        <w:t>у</w:t>
      </w:r>
      <w:r w:rsidRPr="001B2E7B">
        <w:rPr>
          <w:lang w:val="sr-Cyrl-CS"/>
        </w:rPr>
        <w:t xml:space="preserve"> закључак супервизора је немогућност поступања, док је </w:t>
      </w:r>
      <w:r>
        <w:rPr>
          <w:b/>
          <w:lang w:val="sr-Cyrl-RS"/>
        </w:rPr>
        <w:t>13</w:t>
      </w:r>
      <w:r w:rsidRPr="001B2E7B">
        <w:rPr>
          <w:lang w:val="sr-Cyrl-CS"/>
        </w:rPr>
        <w:t xml:space="preserve"> притужби у раду.</w:t>
      </w:r>
    </w:p>
    <w:p w:rsidR="001C75A7" w:rsidRPr="001B2E7B" w:rsidRDefault="001C75A7" w:rsidP="001C75A7">
      <w:pPr>
        <w:spacing w:line="276" w:lineRule="auto"/>
        <w:jc w:val="both"/>
        <w:rPr>
          <w:lang w:val="sr-Cyrl-CS"/>
        </w:rPr>
      </w:pPr>
    </w:p>
    <w:p w:rsidR="001C75A7" w:rsidRPr="00180528" w:rsidRDefault="001C75A7" w:rsidP="001C75A7">
      <w:pPr>
        <w:spacing w:line="276" w:lineRule="auto"/>
        <w:jc w:val="both"/>
        <w:rPr>
          <w:lang w:val="sr-Cyrl-CS"/>
        </w:rPr>
      </w:pPr>
      <w:r w:rsidRPr="001B2E7B">
        <w:rPr>
          <w:lang w:val="sr-Cyrl-CS"/>
        </w:rPr>
        <w:t xml:space="preserve">За притужбе које су пристигле у </w:t>
      </w:r>
      <w:r w:rsidRPr="001B2E7B">
        <w:rPr>
          <w:b/>
          <w:lang w:val="sr-Cyrl-CS"/>
        </w:rPr>
        <w:t>201</w:t>
      </w:r>
      <w:r>
        <w:rPr>
          <w:b/>
          <w:lang w:val="sr-Cyrl-CS"/>
        </w:rPr>
        <w:t>8</w:t>
      </w:r>
      <w:r w:rsidRPr="001B2E7B">
        <w:rPr>
          <w:b/>
          <w:lang w:val="sr-Cyrl-CS"/>
        </w:rPr>
        <w:t>.</w:t>
      </w:r>
      <w:r w:rsidRPr="001B2E7B">
        <w:rPr>
          <w:b/>
          <w:lang w:val="sr-Latn-RS"/>
        </w:rPr>
        <w:t xml:space="preserve"> </w:t>
      </w:r>
      <w:r w:rsidRPr="001B2E7B">
        <w:rPr>
          <w:b/>
          <w:lang w:val="sr-Cyrl-CS"/>
        </w:rPr>
        <w:t>години</w:t>
      </w:r>
      <w:r w:rsidRPr="001B2E7B">
        <w:rPr>
          <w:lang w:val="sr-Cyrl-CS"/>
        </w:rPr>
        <w:t xml:space="preserve">, у извештајном периоду од </w:t>
      </w:r>
      <w:r w:rsidRPr="0069600A">
        <w:rPr>
          <w:b/>
          <w:lang w:val="sr-Cyrl-CS"/>
        </w:rPr>
        <w:t>01.01.2019</w:t>
      </w:r>
      <w:r w:rsidRPr="001B2E7B">
        <w:rPr>
          <w:lang w:val="sr-Cyrl-CS"/>
        </w:rPr>
        <w:t xml:space="preserve">. године до </w:t>
      </w:r>
      <w:r w:rsidRPr="0069600A">
        <w:rPr>
          <w:b/>
          <w:lang w:val="sr-Cyrl-CS"/>
        </w:rPr>
        <w:t>3</w:t>
      </w:r>
      <w:r w:rsidRPr="0069600A">
        <w:rPr>
          <w:b/>
        </w:rPr>
        <w:t>1</w:t>
      </w:r>
      <w:r w:rsidRPr="0069600A">
        <w:rPr>
          <w:b/>
          <w:lang w:val="sr-Cyrl-CS"/>
        </w:rPr>
        <w:t>.03.2019</w:t>
      </w:r>
      <w:r w:rsidRPr="001B2E7B">
        <w:rPr>
          <w:lang w:val="sr-Cyrl-CS"/>
        </w:rPr>
        <w:t xml:space="preserve">. године окончано је </w:t>
      </w:r>
      <w:r>
        <w:rPr>
          <w:b/>
          <w:lang w:val="sr-Cyrl-CS"/>
        </w:rPr>
        <w:t>7</w:t>
      </w:r>
      <w:r w:rsidRPr="001B2E7B">
        <w:rPr>
          <w:lang w:val="sr-Cyrl-CS"/>
        </w:rPr>
        <w:t xml:space="preserve"> притужби.У укупно </w:t>
      </w:r>
      <w:r>
        <w:rPr>
          <w:b/>
          <w:lang w:val="sr-Cyrl-CS"/>
        </w:rPr>
        <w:t>6</w:t>
      </w:r>
      <w:r w:rsidRPr="001B2E7B">
        <w:rPr>
          <w:b/>
          <w:lang w:val="sr-Cyrl-CS"/>
        </w:rPr>
        <w:t xml:space="preserve"> </w:t>
      </w:r>
      <w:r w:rsidRPr="001B2E7B">
        <w:rPr>
          <w:lang w:val="sr-Cyrl-CS"/>
        </w:rPr>
        <w:t>извештаја по основу навода из притужби донет је закључак о непостојању неправилности у раду</w:t>
      </w:r>
      <w:r>
        <w:rPr>
          <w:lang w:val="sr-Cyrl-CS"/>
        </w:rPr>
        <w:t>, док је за 1 протужбу закључак супервизора ненадлежност</w:t>
      </w:r>
      <w:r w:rsidRPr="001B2E7B">
        <w:rPr>
          <w:lang w:val="sr-Cyrl-CS"/>
        </w:rPr>
        <w:t xml:space="preserve"> и тиме је окончан рад на изради извештаја супервизора за притужбе које су пристигле у 201</w:t>
      </w:r>
      <w:r>
        <w:rPr>
          <w:lang w:val="sr-Cyrl-CS"/>
        </w:rPr>
        <w:t>8</w:t>
      </w:r>
      <w:r w:rsidRPr="001B2E7B">
        <w:rPr>
          <w:lang w:val="sr-Cyrl-CS"/>
        </w:rPr>
        <w:t>. години.</w:t>
      </w:r>
    </w:p>
    <w:p w:rsidR="001C75A7" w:rsidRPr="00180528" w:rsidRDefault="001C75A7" w:rsidP="001C75A7">
      <w:pPr>
        <w:jc w:val="both"/>
        <w:rPr>
          <w:lang w:val="sr-Cyrl-CS"/>
        </w:rPr>
      </w:pPr>
    </w:p>
    <w:p w:rsidR="001C75A7" w:rsidRDefault="001C75A7" w:rsidP="001C75A7">
      <w:pPr>
        <w:jc w:val="both"/>
        <w:rPr>
          <w:lang w:val="ru-RU"/>
        </w:rPr>
      </w:pPr>
      <w:r w:rsidRPr="00180528">
        <w:rPr>
          <w:lang w:val="ru-RU"/>
        </w:rPr>
        <w:t>Мере које је Агенција предузимала за подстицање законитог рада стечајних управника су:</w:t>
      </w:r>
    </w:p>
    <w:p w:rsidR="0018387C" w:rsidRPr="00180528" w:rsidRDefault="0018387C" w:rsidP="001C75A7">
      <w:pPr>
        <w:jc w:val="both"/>
        <w:rPr>
          <w:lang w:val="ru-RU"/>
        </w:rPr>
      </w:pPr>
    </w:p>
    <w:p w:rsidR="001C75A7" w:rsidRPr="00180528" w:rsidRDefault="001C75A7" w:rsidP="001C75A7">
      <w:pPr>
        <w:numPr>
          <w:ilvl w:val="0"/>
          <w:numId w:val="17"/>
        </w:numPr>
        <w:jc w:val="both"/>
        <w:rPr>
          <w:lang w:val="sr-Cyrl-CS"/>
        </w:rPr>
      </w:pPr>
      <w:r w:rsidRPr="00180528">
        <w:rPr>
          <w:lang w:val="ru-RU"/>
        </w:rPr>
        <w:t xml:space="preserve">Као припрема за непосредан надзор, вршен је увид и анализа у достављену документацију кроз канцеларијски надзор и  документацију која се односи на стечајне поступке у којима је именован стечајни управник над којим се врши непосредни надзор, а норочито за поступке који трају дуже од две године, </w:t>
      </w:r>
      <w:r w:rsidRPr="00180528">
        <w:rPr>
          <w:lang w:val="sr-Cyrl-CS"/>
        </w:rPr>
        <w:t>који су веће вредности, као и за поступке у којима је анализом документације и извештаја раније уочена неправилност у раду стечајног управника или нису раније вршени непосредни надзори</w:t>
      </w:r>
    </w:p>
    <w:p w:rsidR="001C75A7" w:rsidRPr="00180528" w:rsidRDefault="001C75A7" w:rsidP="001C75A7">
      <w:pPr>
        <w:numPr>
          <w:ilvl w:val="0"/>
          <w:numId w:val="17"/>
        </w:numPr>
        <w:jc w:val="both"/>
        <w:rPr>
          <w:b/>
          <w:lang w:val="sr-Cyrl-CS"/>
        </w:rPr>
      </w:pPr>
      <w:r w:rsidRPr="00180528">
        <w:rPr>
          <w:lang w:val="sr-Cyrl-CS"/>
        </w:rPr>
        <w:t xml:space="preserve">Преглед документације на терену кроз попуњавање једнообразних упитника </w:t>
      </w:r>
      <w:r w:rsidRPr="00180528">
        <w:rPr>
          <w:lang w:val="ru-RU"/>
        </w:rPr>
        <w:t>(промене на рачунима стечајног дужника којима стечајни управник располаже, попис и процена имовине стечајног дужника, испитивање пријављених потраживања и израда листе утврђених и оспорених потраживања, поступак припреме и реализације продаје имовине стечајног дужника, трошкови стечајног поступка, наплата потраживања од дужника стечајног дужника, поштовање рокова при управљању стечајном масом, постојање потребних мишљења, сагласности одбора поверилаца и других органа стечајног поступка)</w:t>
      </w:r>
    </w:p>
    <w:p w:rsidR="001C75A7" w:rsidRPr="00180528" w:rsidRDefault="001C75A7" w:rsidP="001C75A7">
      <w:pPr>
        <w:numPr>
          <w:ilvl w:val="0"/>
          <w:numId w:val="17"/>
        </w:numPr>
        <w:jc w:val="both"/>
        <w:rPr>
          <w:lang w:val="ru-RU"/>
        </w:rPr>
      </w:pPr>
      <w:r w:rsidRPr="00180528">
        <w:rPr>
          <w:lang w:val="sr-Cyrl-CS"/>
        </w:rPr>
        <w:t>сачињавање Извештаја о извршеном непосредном надзору</w:t>
      </w:r>
    </w:p>
    <w:p w:rsidR="001C75A7" w:rsidRPr="00180528" w:rsidRDefault="001C75A7" w:rsidP="001C75A7">
      <w:pPr>
        <w:numPr>
          <w:ilvl w:val="0"/>
          <w:numId w:val="17"/>
        </w:numPr>
        <w:jc w:val="both"/>
        <w:rPr>
          <w:b/>
          <w:lang w:val="sr-Cyrl-CS"/>
        </w:rPr>
      </w:pPr>
      <w:r w:rsidRPr="00180528">
        <w:rPr>
          <w:lang w:val="ru-RU"/>
        </w:rPr>
        <w:t xml:space="preserve">предлагање дисциплинских поступака против стечајних управника у чијем раду су уочени пропусти </w:t>
      </w:r>
    </w:p>
    <w:p w:rsidR="0091470B" w:rsidRPr="00180528" w:rsidRDefault="0091470B" w:rsidP="008B41A0">
      <w:pPr>
        <w:pStyle w:val="ListParagraph"/>
        <w:ind w:left="0"/>
        <w:jc w:val="both"/>
        <w:rPr>
          <w:lang w:val="sr-Cyrl-CS"/>
        </w:rPr>
      </w:pPr>
    </w:p>
    <w:p w:rsidR="00AF5BF9" w:rsidRPr="00180528" w:rsidRDefault="0085375E" w:rsidP="003C45BE">
      <w:pPr>
        <w:numPr>
          <w:ilvl w:val="1"/>
          <w:numId w:val="43"/>
        </w:numPr>
        <w:autoSpaceDE w:val="0"/>
        <w:autoSpaceDN w:val="0"/>
        <w:adjustRightInd w:val="0"/>
        <w:ind w:left="426" w:hanging="426"/>
        <w:jc w:val="both"/>
        <w:rPr>
          <w:b/>
          <w:color w:val="000000"/>
          <w:lang w:val="sr-Cyrl-CS"/>
        </w:rPr>
      </w:pPr>
      <w:r w:rsidRPr="00180528">
        <w:rPr>
          <w:b/>
          <w:color w:val="000000"/>
          <w:lang w:val="sr-Cyrl-CS"/>
        </w:rPr>
        <w:t>ПОСЛОВИ СТЕЧАЈНОГ УПРАВНИКА</w:t>
      </w:r>
    </w:p>
    <w:p w:rsidR="0085375E" w:rsidRPr="00180528" w:rsidRDefault="0085375E" w:rsidP="0085375E">
      <w:pPr>
        <w:autoSpaceDE w:val="0"/>
        <w:autoSpaceDN w:val="0"/>
        <w:adjustRightInd w:val="0"/>
        <w:ind w:left="1080"/>
        <w:jc w:val="both"/>
        <w:rPr>
          <w:b/>
          <w:color w:val="000000"/>
          <w:lang w:val="sr-Cyrl-CS"/>
        </w:rPr>
      </w:pPr>
    </w:p>
    <w:p w:rsidR="0085375E" w:rsidRPr="00180528" w:rsidRDefault="0085375E" w:rsidP="0085375E">
      <w:pPr>
        <w:jc w:val="both"/>
        <w:rPr>
          <w:color w:val="000000"/>
          <w:lang w:val="sr-Cyrl-CS"/>
        </w:rPr>
      </w:pPr>
      <w:r w:rsidRPr="00180528">
        <w:rPr>
          <w:lang w:val="sr-Cyrl-RS"/>
        </w:rPr>
        <w:t xml:space="preserve">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w:t>
      </w:r>
      <w:r w:rsidRPr="00180528">
        <w:rPr>
          <w:lang w:val="sr-Cyrl-RS"/>
        </w:rPr>
        <w:lastRenderedPageBreak/>
        <w:t xml:space="preserve">управника поверен је још један врло важан посао, а то је обављање послова стечајног управника </w:t>
      </w:r>
      <w:r w:rsidRPr="00180528">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rsidR="0018387C" w:rsidRDefault="0018387C" w:rsidP="0085375E">
      <w:pPr>
        <w:jc w:val="both"/>
        <w:rPr>
          <w:color w:val="000000"/>
          <w:lang w:val="sr-Cyrl-CS"/>
        </w:rPr>
      </w:pPr>
    </w:p>
    <w:p w:rsidR="0085375E" w:rsidRDefault="0085375E" w:rsidP="0085375E">
      <w:pPr>
        <w:jc w:val="both"/>
        <w:rPr>
          <w:color w:val="000000"/>
          <w:lang w:val="sr-Cyrl-CS"/>
        </w:rPr>
      </w:pPr>
      <w:r w:rsidRPr="00180528">
        <w:rPr>
          <w:color w:val="000000"/>
          <w:lang w:val="sr-Cyrl-CS"/>
        </w:rPr>
        <w:t>Правилником Агенције за лиценцирање стечајних управника о унутрашњој организацији и систематизацији радних места предвиђено је да се наведени послови оба</w:t>
      </w:r>
      <w:r w:rsidR="00631ED5" w:rsidRPr="00180528">
        <w:rPr>
          <w:color w:val="000000"/>
          <w:lang w:val="sr-Cyrl-CS"/>
        </w:rPr>
        <w:t>вљају у оквиру Центра за стечај. У складу са законом и другим</w:t>
      </w:r>
      <w:r w:rsidRPr="00180528">
        <w:rPr>
          <w:color w:val="000000"/>
          <w:lang w:val="sr-Cyrl-CS"/>
        </w:rPr>
        <w:t xml:space="preserve"> прописима којима се уређује стечај, наведени Центар </w:t>
      </w:r>
      <w:r w:rsidR="00631ED5" w:rsidRPr="00180528">
        <w:rPr>
          <w:color w:val="000000"/>
          <w:lang w:val="sr-Cyrl-CS"/>
        </w:rPr>
        <w:t>ће у наредном периоду сп</w:t>
      </w:r>
      <w:r w:rsidRPr="00180528">
        <w:rPr>
          <w:color w:val="000000"/>
          <w:lang w:val="sr-Cyrl-CS"/>
        </w:rPr>
        <w:t>роводи</w:t>
      </w:r>
      <w:r w:rsidR="00631ED5" w:rsidRPr="00180528">
        <w:rPr>
          <w:color w:val="000000"/>
          <w:lang w:val="sr-Cyrl-CS"/>
        </w:rPr>
        <w:t>ти</w:t>
      </w:r>
      <w:r w:rsidRPr="00180528">
        <w:rPr>
          <w:color w:val="000000"/>
          <w:lang w:val="sr-Cyrl-CS"/>
        </w:rPr>
        <w:t xml:space="preserve"> следеће активности:</w:t>
      </w:r>
    </w:p>
    <w:p w:rsidR="0018387C" w:rsidRPr="00180528" w:rsidRDefault="0018387C" w:rsidP="0085375E">
      <w:pPr>
        <w:jc w:val="both"/>
        <w:rPr>
          <w:color w:val="000000"/>
          <w:lang w:val="sr-Cyrl-CS"/>
        </w:rPr>
      </w:pP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Спровођење стечајних поступака у свим предузећима где је Агенција за лиценцирање стечајних управника именована за стечајног управника;</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Наставак уновчења имовине стечајних дужника, у којима је извршено делимично уновчење имовине, као и израда процене вредности;</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Закључење стечајних поступака у којима је уновчена целокупна имовина, уколико се окончају парнични поступци по основу оспорених потраживања. Поред овог броја планира се и закључење одређеног броја</w:t>
      </w:r>
      <w:r w:rsidRPr="00180528">
        <w:rPr>
          <w:rFonts w:eastAsia="HiddenHorzOCR"/>
          <w:b/>
          <w:lang w:val="sr-Cyrl-RS"/>
        </w:rPr>
        <w:t xml:space="preserve"> </w:t>
      </w:r>
      <w:r w:rsidRPr="00180528">
        <w:rPr>
          <w:rFonts w:eastAsia="HiddenHorzOCR"/>
          <w:lang w:val="sr-Cyrl-RS"/>
        </w:rPr>
        <w:t>активних стечајних поступака;</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Додатно ангажовање расположивих капацитета Центра за стечај на обављању нових послова и то пре свега на изради Унапред припремљених планова реорганизације за привредна друштва са већинским друштвеним или државним капиталом;</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Наставак активности на ангажовању лица (повереника) у спровођењу стечајних поступака са циљем да се омогући свим лиценцираним стечајним управницима да конкуришу за ангажовање на реализацији стечајних поступака где је ЦС – АЛСУ именована за стечајног управника;</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имовинско-правних питања са Републичким геодетским заводом;</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питања повраћаја одузете имовине са Агенцијом за реституцију;</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Остали послови стечајног управника у складу са законом.</w:t>
      </w:r>
    </w:p>
    <w:p w:rsidR="0085375E" w:rsidRPr="00180528" w:rsidRDefault="0085375E" w:rsidP="00C974BB">
      <w:pPr>
        <w:autoSpaceDE w:val="0"/>
        <w:autoSpaceDN w:val="0"/>
        <w:adjustRightInd w:val="0"/>
        <w:jc w:val="both"/>
        <w:rPr>
          <w:color w:val="000000"/>
          <w:lang w:val="sr-Cyrl-CS"/>
        </w:rPr>
      </w:pPr>
    </w:p>
    <w:p w:rsidR="00A51B5C" w:rsidRPr="00180528" w:rsidRDefault="00A51B5C" w:rsidP="003C45BE">
      <w:pPr>
        <w:numPr>
          <w:ilvl w:val="1"/>
          <w:numId w:val="43"/>
        </w:numPr>
        <w:ind w:left="426" w:hanging="426"/>
        <w:jc w:val="both"/>
        <w:rPr>
          <w:b/>
          <w:lang w:val="sr-Cyrl-CS"/>
        </w:rPr>
      </w:pPr>
      <w:r w:rsidRPr="00180528">
        <w:rPr>
          <w:b/>
          <w:lang w:val="sr-Cyrl-CS"/>
        </w:rPr>
        <w:t>ЕВИДЕНЦИЈЕ И СТАТИСТИКА</w:t>
      </w:r>
    </w:p>
    <w:p w:rsidR="00A51B5C" w:rsidRPr="00180528" w:rsidRDefault="00A51B5C" w:rsidP="00A51B5C">
      <w:pPr>
        <w:ind w:left="57"/>
        <w:jc w:val="both"/>
        <w:rPr>
          <w:lang w:val="sr-Cyrl-CS"/>
        </w:rPr>
      </w:pPr>
    </w:p>
    <w:p w:rsidR="00353DB7" w:rsidRPr="00180528" w:rsidRDefault="00353DB7" w:rsidP="00405C1E">
      <w:pPr>
        <w:jc w:val="both"/>
        <w:rPr>
          <w:b/>
          <w:i/>
          <w:lang w:val="sr-Cyrl-CS"/>
        </w:rPr>
      </w:pPr>
      <w:r w:rsidRPr="00180528">
        <w:rPr>
          <w:b/>
          <w:i/>
          <w:lang w:val="sr-Cyrl-CS"/>
        </w:rPr>
        <w:t>ЕВИДЕНЦИЈЕ</w:t>
      </w:r>
    </w:p>
    <w:p w:rsidR="00353DB7" w:rsidRPr="00180528" w:rsidRDefault="00353DB7" w:rsidP="00353DB7">
      <w:pPr>
        <w:jc w:val="both"/>
        <w:rPr>
          <w:lang w:val="sr-Cyrl-CS"/>
        </w:rPr>
      </w:pPr>
    </w:p>
    <w:p w:rsidR="00A51B5C" w:rsidRPr="00180528" w:rsidRDefault="00A51B5C" w:rsidP="00353DB7">
      <w:pPr>
        <w:jc w:val="both"/>
        <w:rPr>
          <w:lang w:val="sr-Cyrl-CS"/>
        </w:rPr>
      </w:pPr>
      <w:r w:rsidRPr="00180528">
        <w:rPr>
          <w:lang w:val="sr-Cyrl-CS"/>
        </w:rPr>
        <w:t>Током 2008.</w:t>
      </w:r>
      <w:r w:rsidR="00B36787" w:rsidRPr="00180528">
        <w:rPr>
          <w:lang w:val="sr-Cyrl-CS"/>
        </w:rPr>
        <w:t xml:space="preserve"> </w:t>
      </w:r>
      <w:r w:rsidRPr="00180528">
        <w:rPr>
          <w:lang w:val="sr-Cyrl-CS"/>
        </w:rPr>
        <w:t>године успостављен је нови систем евиде</w:t>
      </w:r>
      <w:r w:rsidR="00FB416C" w:rsidRPr="00180528">
        <w:rPr>
          <w:lang w:val="sr-Cyrl-CS"/>
        </w:rPr>
        <w:t>нције тако да се омогући праћење</w:t>
      </w:r>
      <w:r w:rsidRPr="00180528">
        <w:rPr>
          <w:lang w:val="sr-Cyrl-CS"/>
        </w:rPr>
        <w:t xml:space="preserve"> укупног рада и понашања стечајног управника</w:t>
      </w:r>
      <w:r w:rsidRPr="00180528">
        <w:rPr>
          <w:lang w:val="sr-Latn-CS"/>
        </w:rPr>
        <w:t>.</w:t>
      </w:r>
      <w:r w:rsidRPr="00180528">
        <w:rPr>
          <w:lang w:val="sr-Cyrl-CS"/>
        </w:rPr>
        <w:t xml:space="preserve"> </w:t>
      </w:r>
    </w:p>
    <w:p w:rsidR="00A51B5C" w:rsidRPr="00180528" w:rsidRDefault="00A51B5C" w:rsidP="00A51B5C">
      <w:pPr>
        <w:ind w:left="417"/>
        <w:jc w:val="both"/>
        <w:rPr>
          <w:lang w:val="sr-Cyrl-CS"/>
        </w:rPr>
      </w:pPr>
    </w:p>
    <w:p w:rsidR="00A51B5C" w:rsidRPr="00180528" w:rsidRDefault="00A51B5C" w:rsidP="00A51B5C">
      <w:pPr>
        <w:jc w:val="both"/>
        <w:rPr>
          <w:lang w:val="sr-Cyrl-CS"/>
        </w:rPr>
      </w:pPr>
      <w:r w:rsidRPr="00180528">
        <w:rPr>
          <w:lang w:val="sr-Cyrl-CS"/>
        </w:rPr>
        <w:t>Предмети су формирани у складу са Одлуком о формирању досијеа стечајног управника који обухвата целокупну документацију насталу у обављању послова стручног надзора Агенције.</w:t>
      </w:r>
    </w:p>
    <w:p w:rsidR="00A51B5C" w:rsidRPr="00180528" w:rsidRDefault="00A51B5C" w:rsidP="00A51B5C">
      <w:pPr>
        <w:ind w:left="417"/>
        <w:rPr>
          <w:lang w:val="sr-Cyrl-CS"/>
        </w:rPr>
      </w:pPr>
    </w:p>
    <w:p w:rsidR="00A51B5C" w:rsidRPr="00180528" w:rsidRDefault="00A51B5C" w:rsidP="00A51B5C">
      <w:pPr>
        <w:jc w:val="both"/>
        <w:rPr>
          <w:lang w:val="sr-Cyrl-CS"/>
        </w:rPr>
      </w:pPr>
      <w:r w:rsidRPr="00180528">
        <w:rPr>
          <w:lang w:val="sr-Cyrl-CS"/>
        </w:rPr>
        <w:t>Досије стечајног управника се формира као главни и помоћни досије. Главни досије се састоји из докумената којима се утврђује статус стечајног управника, решења о именовању и разрешењу (у свим стечајним поступцима које је водио стечајни управник), годишњи теренски надзор, притужбе, канцеларијски надзор, активности и едукације стечајног управника.</w:t>
      </w:r>
    </w:p>
    <w:p w:rsidR="00A51B5C" w:rsidRPr="00180528" w:rsidRDefault="00A51B5C" w:rsidP="00A51B5C">
      <w:pPr>
        <w:ind w:left="417"/>
        <w:rPr>
          <w:lang w:val="sr-Cyrl-CS"/>
        </w:rPr>
      </w:pPr>
      <w:r w:rsidRPr="00180528">
        <w:rPr>
          <w:lang w:val="sr-Cyrl-CS"/>
        </w:rPr>
        <w:t xml:space="preserve"> </w:t>
      </w:r>
    </w:p>
    <w:p w:rsidR="00A51B5C" w:rsidRPr="00180528" w:rsidRDefault="00A51B5C" w:rsidP="00A51B5C">
      <w:pPr>
        <w:jc w:val="both"/>
        <w:rPr>
          <w:lang w:val="sr-Cyrl-CS"/>
        </w:rPr>
      </w:pPr>
      <w:r w:rsidRPr="00180528">
        <w:rPr>
          <w:lang w:val="sr-Cyrl-CS"/>
        </w:rPr>
        <w:t>Помоћни досијеи обухватају документацију разврстану по целинама: теренски надзор и притужбе на рад стечајног управника.</w:t>
      </w:r>
    </w:p>
    <w:p w:rsidR="00A51B5C" w:rsidRPr="00180528" w:rsidRDefault="00A51B5C" w:rsidP="00A51B5C">
      <w:pPr>
        <w:ind w:left="417"/>
        <w:jc w:val="both"/>
        <w:rPr>
          <w:lang w:val="sr-Cyrl-CS"/>
        </w:rPr>
      </w:pPr>
    </w:p>
    <w:p w:rsidR="00A51B5C" w:rsidRPr="00180528" w:rsidRDefault="00A51B5C" w:rsidP="00A51B5C">
      <w:pPr>
        <w:jc w:val="both"/>
        <w:rPr>
          <w:lang w:val="sr-Cyrl-CS"/>
        </w:rPr>
      </w:pPr>
      <w:r w:rsidRPr="00180528">
        <w:rPr>
          <w:lang w:val="sr-Cyrl-CS"/>
        </w:rPr>
        <w:t>Формирање досијеа стечајног управника извршено је за све стечајне управнике  који су именовани или су били именовани у предметима стечајних дужника.</w:t>
      </w:r>
    </w:p>
    <w:p w:rsidR="00A51B5C" w:rsidRPr="00180528" w:rsidRDefault="00A51B5C" w:rsidP="00A51B5C">
      <w:pPr>
        <w:ind w:left="417"/>
        <w:jc w:val="both"/>
        <w:rPr>
          <w:lang w:val="sr-Cyrl-CS"/>
        </w:rPr>
      </w:pPr>
    </w:p>
    <w:p w:rsidR="00A51B5C" w:rsidRPr="00180528" w:rsidRDefault="00A51B5C" w:rsidP="00A51B5C">
      <w:pPr>
        <w:jc w:val="both"/>
        <w:rPr>
          <w:lang w:val="ru-RU"/>
        </w:rPr>
      </w:pPr>
      <w:r w:rsidRPr="00180528">
        <w:rPr>
          <w:lang w:val="ru-RU"/>
        </w:rPr>
        <w:t xml:space="preserve">У циљу боље организације службе надзора, АЛСУ </w:t>
      </w:r>
      <w:r w:rsidR="00AC3FF1" w:rsidRPr="00180528">
        <w:rPr>
          <w:lang w:val="sr-Latn-CS"/>
        </w:rPr>
        <w:t xml:space="preserve">je </w:t>
      </w:r>
      <w:r w:rsidRPr="00180528">
        <w:rPr>
          <w:lang w:val="ru-RU"/>
        </w:rPr>
        <w:t xml:space="preserve">у сарадњи са </w:t>
      </w:r>
      <w:r w:rsidRPr="00180528">
        <w:t>USAID</w:t>
      </w:r>
      <w:r w:rsidRPr="00180528">
        <w:rPr>
          <w:lang w:val="ru-RU"/>
        </w:rPr>
        <w:t xml:space="preserve"> / </w:t>
      </w:r>
      <w:r w:rsidRPr="00180528">
        <w:t>Booz</w:t>
      </w:r>
      <w:r w:rsidRPr="00180528">
        <w:rPr>
          <w:lang w:val="ru-RU"/>
        </w:rPr>
        <w:t xml:space="preserve"> </w:t>
      </w:r>
      <w:r w:rsidRPr="00180528">
        <w:t>Allen</w:t>
      </w:r>
      <w:r w:rsidRPr="00180528">
        <w:rPr>
          <w:lang w:val="ru-RU"/>
        </w:rPr>
        <w:t xml:space="preserve"> </w:t>
      </w:r>
      <w:r w:rsidRPr="00180528">
        <w:t>Hamilton</w:t>
      </w:r>
      <w:r w:rsidRPr="00180528">
        <w:rPr>
          <w:lang w:val="ru-RU"/>
        </w:rPr>
        <w:t xml:space="preserve"> </w:t>
      </w:r>
      <w:r w:rsidR="00AC3FF1" w:rsidRPr="00180528">
        <w:rPr>
          <w:lang w:val="sr-Cyrl-CS"/>
        </w:rPr>
        <w:t xml:space="preserve">током 2009. и 2010. године </w:t>
      </w:r>
      <w:r w:rsidR="00AC3FF1" w:rsidRPr="00180528">
        <w:rPr>
          <w:lang w:val="ru-RU"/>
        </w:rPr>
        <w:t>спровела</w:t>
      </w:r>
      <w:r w:rsidRPr="00180528">
        <w:rPr>
          <w:lang w:val="ru-RU"/>
        </w:rPr>
        <w:t xml:space="preserve"> конкретне активности на спровођењу дела </w:t>
      </w:r>
      <w:r w:rsidRPr="00180528">
        <w:rPr>
          <w:lang w:val="sr-Cyrl-CS"/>
        </w:rPr>
        <w:t>Пројеката за унапређење стечајног и извршног поступка - успостављању</w:t>
      </w:r>
      <w:r w:rsidRPr="00180528">
        <w:rPr>
          <w:noProof/>
          <w:lang w:val="sr-Cyrl-CS"/>
        </w:rPr>
        <w:t xml:space="preserve"> комплетног информационог система за стечајне управнике и АЛСУ.</w:t>
      </w:r>
    </w:p>
    <w:p w:rsidR="00A51B5C" w:rsidRPr="00180528" w:rsidRDefault="00A51B5C" w:rsidP="00A51B5C">
      <w:pPr>
        <w:ind w:left="417"/>
        <w:jc w:val="both"/>
        <w:rPr>
          <w:noProof/>
          <w:lang w:val="sr-Cyrl-CS"/>
        </w:rPr>
      </w:pPr>
    </w:p>
    <w:p w:rsidR="00A51B5C" w:rsidRPr="00180528" w:rsidRDefault="00A51B5C" w:rsidP="00A51B5C">
      <w:pPr>
        <w:jc w:val="both"/>
        <w:rPr>
          <w:lang w:val="sr-Cyrl-CS"/>
        </w:rPr>
      </w:pPr>
      <w:r w:rsidRPr="00180528">
        <w:rPr>
          <w:noProof/>
          <w:lang w:val="sr-Cyrl-CS"/>
        </w:rPr>
        <w:t xml:space="preserve">Паралелно са успостављањем електронског информационог система (ЕРС) Агенција води евиденцију и кроз сопствени информациони систем који је компатибилан са новим информационим системом који </w:t>
      </w:r>
      <w:r w:rsidR="00AC3FF1" w:rsidRPr="00180528">
        <w:rPr>
          <w:noProof/>
          <w:lang w:val="sr-Cyrl-CS"/>
        </w:rPr>
        <w:t>је успоставио</w:t>
      </w:r>
      <w:r w:rsidRPr="00180528">
        <w:rPr>
          <w:noProof/>
          <w:lang w:val="sr-Cyrl-CS"/>
        </w:rPr>
        <w:t xml:space="preserve"> </w:t>
      </w:r>
      <w:r w:rsidRPr="00180528">
        <w:t>USAID</w:t>
      </w:r>
      <w:r w:rsidRPr="00180528">
        <w:rPr>
          <w:lang w:val="sr-Cyrl-CS"/>
        </w:rPr>
        <w:t>. Резултат овако успостављеног система евиденције јесте могућност израде табеларних приказа података који су унети у базу, преглед достављених месечних извештаја, преглед свих предмета стечајног управника, преглед предмета са свим управницима, стање предмета и управника, рок трајања стечајног поступка, табела прилива и одлива новчаних средстава и др.</w:t>
      </w:r>
    </w:p>
    <w:p w:rsidR="00A51B5C" w:rsidRPr="00180528" w:rsidRDefault="00A51B5C" w:rsidP="00A51B5C">
      <w:pPr>
        <w:ind w:left="417"/>
        <w:jc w:val="both"/>
        <w:rPr>
          <w:lang w:val="ru-RU"/>
        </w:rPr>
      </w:pPr>
    </w:p>
    <w:p w:rsidR="00A51B5C" w:rsidRPr="00180528" w:rsidRDefault="00A51B5C" w:rsidP="00A51B5C">
      <w:pPr>
        <w:jc w:val="both"/>
        <w:rPr>
          <w:lang w:val="ru-RU"/>
        </w:rPr>
      </w:pPr>
      <w:r w:rsidRPr="00180528">
        <w:rPr>
          <w:lang w:val="ru-RU"/>
        </w:rPr>
        <w:t>Сва документација у Агенцији уведена је у електронски деловодник који се води по организационим јединицама и по класификационим бројевима уз примену прописа који се односе на органе државне управе.</w:t>
      </w:r>
    </w:p>
    <w:p w:rsidR="00634004" w:rsidRPr="00180528" w:rsidRDefault="00634004" w:rsidP="00A51B5C">
      <w:pPr>
        <w:jc w:val="both"/>
        <w:rPr>
          <w:lang w:val="ru-RU"/>
        </w:rPr>
      </w:pPr>
    </w:p>
    <w:p w:rsidR="00236CDA" w:rsidRPr="00180528" w:rsidRDefault="00634004" w:rsidP="00A51B5C">
      <w:pPr>
        <w:jc w:val="both"/>
        <w:rPr>
          <w:lang w:val="sr-Latn-RS"/>
        </w:rPr>
      </w:pPr>
      <w:r w:rsidRPr="00180528">
        <w:rPr>
          <w:lang w:val="ru-RU"/>
        </w:rPr>
        <w:t>Агенција води и евиденције о испитима, лиценцама, едукацијама стечајних управника</w:t>
      </w:r>
      <w:r w:rsidR="00055A4A" w:rsidRPr="00180528">
        <w:rPr>
          <w:lang w:val="ru-RU"/>
        </w:rPr>
        <w:t>, изреченим дисциплинским мерама</w:t>
      </w:r>
      <w:r w:rsidRPr="00180528">
        <w:rPr>
          <w:lang w:val="ru-RU"/>
        </w:rPr>
        <w:t>. Сви наведени подаци садржани су у информационом систему Агенције.</w:t>
      </w:r>
    </w:p>
    <w:p w:rsidR="00D2161F" w:rsidRPr="00180528" w:rsidRDefault="00D2161F" w:rsidP="00A51B5C">
      <w:pPr>
        <w:jc w:val="both"/>
        <w:rPr>
          <w:lang w:val="ru-RU"/>
        </w:rPr>
      </w:pPr>
    </w:p>
    <w:p w:rsidR="00A51B5C" w:rsidRPr="00180528" w:rsidRDefault="00A51B5C" w:rsidP="00A51B5C">
      <w:pPr>
        <w:jc w:val="both"/>
        <w:rPr>
          <w:b/>
          <w:i/>
          <w:lang w:val="sr-Cyrl-CS"/>
        </w:rPr>
      </w:pPr>
      <w:r w:rsidRPr="00180528">
        <w:rPr>
          <w:b/>
          <w:i/>
          <w:lang w:val="sr-Cyrl-CS"/>
        </w:rPr>
        <w:t>СТАТИСТИКА</w:t>
      </w:r>
    </w:p>
    <w:p w:rsidR="00A51B5C" w:rsidRPr="00180528" w:rsidRDefault="00A51B5C" w:rsidP="00A51B5C">
      <w:pPr>
        <w:jc w:val="both"/>
        <w:rPr>
          <w:b/>
          <w:lang w:val="sr-Cyrl-CS"/>
        </w:rPr>
      </w:pPr>
    </w:p>
    <w:p w:rsidR="00A51B5C" w:rsidRPr="00180528" w:rsidRDefault="00A51B5C" w:rsidP="00A51B5C">
      <w:pPr>
        <w:jc w:val="both"/>
        <w:rPr>
          <w:lang w:val="sr-Cyrl-CS"/>
        </w:rPr>
      </w:pPr>
      <w:r w:rsidRPr="00180528">
        <w:rPr>
          <w:lang w:val="sr-Cyrl-CS"/>
        </w:rPr>
        <w:t>Агенција континуирано прикупља  и  обрађује  статистичке  податк</w:t>
      </w:r>
      <w:r w:rsidR="006F31FA" w:rsidRPr="00180528">
        <w:rPr>
          <w:lang w:val="sr-Cyrl-CS"/>
        </w:rPr>
        <w:t>е</w:t>
      </w:r>
      <w:r w:rsidRPr="00180528">
        <w:rPr>
          <w:lang w:val="sr-Cyrl-CS"/>
        </w:rPr>
        <w:t xml:space="preserve">  у  области стечаја који се користе као основа за израду анализа и извештаја саме Агенције али и других заинтересованих лица.</w:t>
      </w:r>
    </w:p>
    <w:p w:rsidR="000C2C04" w:rsidRPr="00180528" w:rsidRDefault="000C2C04" w:rsidP="00A51B5C">
      <w:pPr>
        <w:jc w:val="both"/>
        <w:rPr>
          <w:lang w:val="sr-Cyrl-CS"/>
        </w:rPr>
      </w:pPr>
    </w:p>
    <w:p w:rsidR="00A51B5C" w:rsidRDefault="00A51B5C" w:rsidP="00A51B5C">
      <w:pPr>
        <w:jc w:val="both"/>
        <w:rPr>
          <w:lang w:val="sr-Cyrl-CS"/>
        </w:rPr>
      </w:pPr>
      <w:r w:rsidRPr="00180528">
        <w:rPr>
          <w:lang w:val="sr-Cyrl-CS"/>
        </w:rPr>
        <w:t>На овом месту наводи се само неколико примера приказа које је могуће сачинити и анализирати коришћењем података из базе коју води Агенција:</w:t>
      </w:r>
    </w:p>
    <w:p w:rsidR="0018387C" w:rsidRPr="00180528" w:rsidRDefault="0018387C" w:rsidP="00A51B5C">
      <w:pPr>
        <w:jc w:val="both"/>
        <w:rPr>
          <w:lang w:val="sr-Cyrl-CS"/>
        </w:rPr>
      </w:pPr>
    </w:p>
    <w:p w:rsidR="00A51B5C" w:rsidRPr="00180528" w:rsidRDefault="00A51B5C" w:rsidP="003C45BE">
      <w:pPr>
        <w:numPr>
          <w:ilvl w:val="0"/>
          <w:numId w:val="5"/>
        </w:numPr>
        <w:jc w:val="both"/>
        <w:rPr>
          <w:lang w:val="sr-Cyrl-CS"/>
        </w:rPr>
      </w:pPr>
      <w:r w:rsidRPr="00180528">
        <w:rPr>
          <w:lang w:val="sr-Cyrl-CS"/>
        </w:rPr>
        <w:t xml:space="preserve">број стечајних поступака који се воде на територији Републике Србије по старом закону и колико их је настављено по новом,  </w:t>
      </w:r>
    </w:p>
    <w:p w:rsidR="00A51B5C" w:rsidRPr="00180528" w:rsidRDefault="00A51B5C" w:rsidP="003C45BE">
      <w:pPr>
        <w:numPr>
          <w:ilvl w:val="0"/>
          <w:numId w:val="5"/>
        </w:numPr>
        <w:jc w:val="both"/>
        <w:rPr>
          <w:lang w:val="sr-Cyrl-CS"/>
        </w:rPr>
      </w:pPr>
      <w:r w:rsidRPr="00180528">
        <w:rPr>
          <w:lang w:val="sr-Cyrl-CS"/>
        </w:rPr>
        <w:t xml:space="preserve">колико се стечајних поступака води по новом закону, </w:t>
      </w:r>
    </w:p>
    <w:p w:rsidR="00A51B5C" w:rsidRPr="00180528" w:rsidRDefault="00A51B5C" w:rsidP="003C45BE">
      <w:pPr>
        <w:numPr>
          <w:ilvl w:val="0"/>
          <w:numId w:val="5"/>
        </w:numPr>
        <w:jc w:val="both"/>
        <w:rPr>
          <w:lang w:val="sr-Cyrl-CS"/>
        </w:rPr>
      </w:pPr>
      <w:r w:rsidRPr="00180528">
        <w:rPr>
          <w:lang w:val="sr-Cyrl-CS"/>
        </w:rPr>
        <w:t xml:space="preserve">колико има стечајних дужника где је већински државни и друштвени капитал, а колико осталих, </w:t>
      </w:r>
    </w:p>
    <w:p w:rsidR="00A51B5C" w:rsidRPr="00180528" w:rsidRDefault="00A51B5C" w:rsidP="003C45BE">
      <w:pPr>
        <w:numPr>
          <w:ilvl w:val="0"/>
          <w:numId w:val="5"/>
        </w:numPr>
        <w:jc w:val="both"/>
        <w:rPr>
          <w:lang w:val="sr-Cyrl-CS"/>
        </w:rPr>
      </w:pPr>
      <w:r w:rsidRPr="00180528">
        <w:rPr>
          <w:lang w:val="sr-Cyrl-CS"/>
        </w:rPr>
        <w:t xml:space="preserve">у којој фази се налази сваки стечајни поступак и  када је окончан </w:t>
      </w:r>
    </w:p>
    <w:p w:rsidR="00A51B5C" w:rsidRPr="00180528" w:rsidRDefault="00A51B5C" w:rsidP="003C45BE">
      <w:pPr>
        <w:numPr>
          <w:ilvl w:val="0"/>
          <w:numId w:val="5"/>
        </w:numPr>
        <w:jc w:val="both"/>
        <w:rPr>
          <w:lang w:val="sr-Cyrl-CS"/>
        </w:rPr>
      </w:pPr>
      <w:r w:rsidRPr="00180528">
        <w:rPr>
          <w:lang w:val="sr-Cyrl-CS"/>
        </w:rPr>
        <w:t xml:space="preserve">дужина трајања стечајног поступка по изабраним параметрима.     </w:t>
      </w:r>
    </w:p>
    <w:p w:rsidR="00A51B5C" w:rsidRPr="00180528" w:rsidRDefault="00A51B5C" w:rsidP="00A51B5C">
      <w:pPr>
        <w:jc w:val="both"/>
        <w:rPr>
          <w:lang w:val="sr-Cyrl-CS"/>
        </w:rPr>
      </w:pPr>
    </w:p>
    <w:p w:rsidR="00610D47" w:rsidRPr="00180528" w:rsidRDefault="00A51B5C" w:rsidP="00AD3A34">
      <w:pPr>
        <w:autoSpaceDE w:val="0"/>
        <w:autoSpaceDN w:val="0"/>
        <w:adjustRightInd w:val="0"/>
        <w:jc w:val="both"/>
        <w:rPr>
          <w:lang w:val="sr-Cyrl-CS"/>
        </w:rPr>
      </w:pPr>
      <w:r w:rsidRPr="00180528">
        <w:rPr>
          <w:lang w:val="sr-Cyrl-CS"/>
        </w:rPr>
        <w:t>Статистич</w:t>
      </w:r>
      <w:r w:rsidR="000F5F1D" w:rsidRPr="00180528">
        <w:rPr>
          <w:lang w:val="sr-Cyrl-CS"/>
        </w:rPr>
        <w:t xml:space="preserve">ки </w:t>
      </w:r>
      <w:r w:rsidR="009F7C8E" w:rsidRPr="00180528">
        <w:rPr>
          <w:lang w:val="sr-Cyrl-CS"/>
        </w:rPr>
        <w:t xml:space="preserve">подаци су приказани на </w:t>
      </w:r>
      <w:r w:rsidR="009F7C8E" w:rsidRPr="00180528">
        <w:rPr>
          <w:lang w:val="sr-Latn-CS"/>
        </w:rPr>
        <w:t xml:space="preserve">web </w:t>
      </w:r>
      <w:r w:rsidR="009F7C8E" w:rsidRPr="00180528">
        <w:rPr>
          <w:lang w:val="sr-Cyrl-CS"/>
        </w:rPr>
        <w:t xml:space="preserve">страни </w:t>
      </w:r>
      <w:r w:rsidR="001B0A31" w:rsidRPr="00180528">
        <w:rPr>
          <w:lang w:val="sr-Cyrl-CS"/>
        </w:rPr>
        <w:t xml:space="preserve">Агенције: </w:t>
      </w:r>
      <w:hyperlink r:id="rId34" w:history="1">
        <w:r w:rsidR="00C567C1" w:rsidRPr="00180528">
          <w:rPr>
            <w:rStyle w:val="Hyperlink"/>
            <w:b/>
            <w:i/>
            <w:lang w:val="sr-Latn-CS"/>
          </w:rPr>
          <w:t>www.alsu.gov.rs/СТЕЧАЈ/Статистика</w:t>
        </w:r>
        <w:r w:rsidR="00C567C1" w:rsidRPr="00180528">
          <w:rPr>
            <w:rStyle w:val="Hyperlink"/>
            <w:b/>
            <w:i/>
            <w:lang w:val="sr-Cyrl-CS"/>
          </w:rPr>
          <w:t xml:space="preserve"> </w:t>
        </w:r>
        <w:r w:rsidR="00827A0A" w:rsidRPr="00180528">
          <w:rPr>
            <w:rStyle w:val="Hyperlink"/>
            <w:b/>
            <w:i/>
            <w:lang w:val="sr-Cyrl-CS"/>
          </w:rPr>
          <w:t>стечајних поступака</w:t>
        </w:r>
      </w:hyperlink>
      <w:r w:rsidR="00610D47" w:rsidRPr="00180528">
        <w:rPr>
          <w:lang w:val="sr-Cyrl-CS"/>
        </w:rPr>
        <w:t xml:space="preserve"> </w:t>
      </w:r>
      <w:r w:rsidR="00C567C1" w:rsidRPr="00180528">
        <w:rPr>
          <w:lang w:val="sr-Cyrl-CS"/>
        </w:rPr>
        <w:t xml:space="preserve">и </w:t>
      </w:r>
      <w:r w:rsidR="00610D47" w:rsidRPr="00180528">
        <w:rPr>
          <w:lang w:val="sr-Cyrl-CS"/>
        </w:rPr>
        <w:t>садржани у годишњ</w:t>
      </w:r>
      <w:r w:rsidR="00F92F1B">
        <w:rPr>
          <w:lang w:val="sr-Cyrl-CS"/>
        </w:rPr>
        <w:t>и</w:t>
      </w:r>
      <w:r w:rsidR="00610D47" w:rsidRPr="00180528">
        <w:rPr>
          <w:lang w:val="sr-Cyrl-CS"/>
        </w:rPr>
        <w:t>м извештај</w:t>
      </w:r>
      <w:r w:rsidR="00F92F1B">
        <w:rPr>
          <w:lang w:val="sr-Cyrl-CS"/>
        </w:rPr>
        <w:t>има</w:t>
      </w:r>
      <w:r w:rsidR="00610D47" w:rsidRPr="00180528">
        <w:rPr>
          <w:lang w:val="sr-Cyrl-CS"/>
        </w:rPr>
        <w:t xml:space="preserve"> о раду Агенције.</w:t>
      </w:r>
    </w:p>
    <w:p w:rsidR="000C2C04" w:rsidRPr="00180528" w:rsidRDefault="000C2C04" w:rsidP="00A51B5C">
      <w:pPr>
        <w:autoSpaceDE w:val="0"/>
        <w:autoSpaceDN w:val="0"/>
        <w:adjustRightInd w:val="0"/>
        <w:jc w:val="both"/>
        <w:rPr>
          <w:lang w:val="sr-Cyrl-CS"/>
        </w:rPr>
      </w:pPr>
    </w:p>
    <w:p w:rsidR="00A51B5C" w:rsidRDefault="00610D47" w:rsidP="00A51B5C">
      <w:pPr>
        <w:autoSpaceDE w:val="0"/>
        <w:autoSpaceDN w:val="0"/>
        <w:adjustRightInd w:val="0"/>
        <w:jc w:val="both"/>
        <w:rPr>
          <w:color w:val="4472C4"/>
          <w:lang w:val="sr-Cyrl-CS"/>
        </w:rPr>
      </w:pPr>
      <w:r w:rsidRPr="00180528">
        <w:rPr>
          <w:lang w:val="sr-Cyrl-CS"/>
        </w:rPr>
        <w:lastRenderedPageBreak/>
        <w:t xml:space="preserve">Планиране активности садржане су у Годишњем програму </w:t>
      </w:r>
      <w:r w:rsidR="00C3145B" w:rsidRPr="00180528">
        <w:rPr>
          <w:lang w:val="sr-Cyrl-CS"/>
        </w:rPr>
        <w:t xml:space="preserve">рада </w:t>
      </w:r>
      <w:r w:rsidR="00FE6D03" w:rsidRPr="00180528">
        <w:rPr>
          <w:lang w:val="sr-Cyrl-CS"/>
        </w:rPr>
        <w:t>Агенције за 201</w:t>
      </w:r>
      <w:r w:rsidR="00AB2B55">
        <w:rPr>
          <w:lang w:val="sr-Cyrl-CS"/>
        </w:rPr>
        <w:t>9</w:t>
      </w:r>
      <w:r w:rsidRPr="00180528">
        <w:rPr>
          <w:lang w:val="sr-Cyrl-CS"/>
        </w:rPr>
        <w:t>. годину.</w:t>
      </w:r>
      <w:r w:rsidR="000C2C04" w:rsidRPr="00180528">
        <w:rPr>
          <w:lang w:val="sr-Cyrl-CS"/>
        </w:rPr>
        <w:t xml:space="preserve"> </w:t>
      </w:r>
      <w:r w:rsidRPr="00180528">
        <w:rPr>
          <w:lang w:val="sr-Cyrl-CS"/>
        </w:rPr>
        <w:t>Наведен</w:t>
      </w:r>
      <w:r w:rsidR="00D13157" w:rsidRPr="00180528">
        <w:rPr>
          <w:lang w:val="sr-Cyrl-CS"/>
        </w:rPr>
        <w:t>и</w:t>
      </w:r>
      <w:r w:rsidRPr="00180528">
        <w:rPr>
          <w:lang w:val="sr-Cyrl-CS"/>
        </w:rPr>
        <w:t xml:space="preserve"> акт мо</w:t>
      </w:r>
      <w:r w:rsidR="00D13157" w:rsidRPr="00180528">
        <w:rPr>
          <w:lang w:val="sr-Cyrl-CS"/>
        </w:rPr>
        <w:t>же</w:t>
      </w:r>
      <w:r w:rsidRPr="00180528">
        <w:rPr>
          <w:lang w:val="sr-Cyrl-CS"/>
        </w:rPr>
        <w:t xml:space="preserve"> се преузети </w:t>
      </w:r>
      <w:r w:rsidR="009F7C8E" w:rsidRPr="00180528">
        <w:rPr>
          <w:lang w:val="sr-Cyrl-CS"/>
        </w:rPr>
        <w:t xml:space="preserve">са </w:t>
      </w:r>
      <w:r w:rsidR="009F7C8E" w:rsidRPr="00180528">
        <w:t>web</w:t>
      </w:r>
      <w:r w:rsidR="009F7C8E" w:rsidRPr="00180528">
        <w:rPr>
          <w:lang w:val="ru-RU"/>
        </w:rPr>
        <w:t xml:space="preserve"> </w:t>
      </w:r>
      <w:r w:rsidR="009F7C8E" w:rsidRPr="00180528">
        <w:rPr>
          <w:lang w:val="sr-Cyrl-CS"/>
        </w:rPr>
        <w:t>стране Агенције</w:t>
      </w:r>
      <w:r w:rsidR="009F7C8E" w:rsidRPr="00180528">
        <w:rPr>
          <w:i/>
          <w:lang w:val="sr-Cyrl-CS"/>
        </w:rPr>
        <w:t>:</w:t>
      </w:r>
      <w:hyperlink r:id="rId35" w:history="1">
        <w:r w:rsidR="009F7C8E" w:rsidRPr="00180528">
          <w:rPr>
            <w:rStyle w:val="Hyperlink"/>
            <w:b/>
            <w:i/>
            <w:lang w:val="sr-Cyrl-CS"/>
          </w:rPr>
          <w:t xml:space="preserve"> </w:t>
        </w:r>
        <w:r w:rsidR="00D13157" w:rsidRPr="00180528">
          <w:rPr>
            <w:rStyle w:val="Hyperlink"/>
            <w:b/>
            <w:i/>
            <w:lang w:val="sr-Cyrl-CS"/>
          </w:rPr>
          <w:t>www.alsu.gov.rs/АГЕНЦИЈА/Годишњи програм рада</w:t>
        </w:r>
      </w:hyperlink>
      <w:r w:rsidR="00D13157" w:rsidRPr="00180528">
        <w:rPr>
          <w:color w:val="4472C4"/>
          <w:lang w:val="sr-Cyrl-CS"/>
        </w:rPr>
        <w:t>.</w:t>
      </w:r>
    </w:p>
    <w:p w:rsidR="0018387C" w:rsidRPr="00180528" w:rsidRDefault="0018387C" w:rsidP="00A51B5C">
      <w:pPr>
        <w:autoSpaceDE w:val="0"/>
        <w:autoSpaceDN w:val="0"/>
        <w:adjustRightInd w:val="0"/>
        <w:jc w:val="both"/>
        <w:rPr>
          <w:color w:val="3366FF"/>
          <w:lang w:val="sr-Cyrl-CS"/>
        </w:rPr>
      </w:pPr>
    </w:p>
    <w:p w:rsidR="00A51B5C" w:rsidRPr="00180528" w:rsidRDefault="00A51B5C" w:rsidP="00A51B5C">
      <w:pPr>
        <w:autoSpaceDE w:val="0"/>
        <w:autoSpaceDN w:val="0"/>
        <w:adjustRightInd w:val="0"/>
        <w:jc w:val="both"/>
        <w:rPr>
          <w:lang w:val="sr-Cyrl-CS"/>
        </w:rPr>
      </w:pPr>
      <w:r w:rsidRPr="00180528">
        <w:rPr>
          <w:lang w:val="sr-Cyrl-CS"/>
        </w:rPr>
        <w:t>Податке о стечајним поступцима Агенција води од фебруара 2005.</w:t>
      </w:r>
      <w:r w:rsidR="00865745" w:rsidRPr="00180528">
        <w:rPr>
          <w:lang w:val="sr-Cyrl-CS"/>
        </w:rPr>
        <w:t xml:space="preserve"> </w:t>
      </w:r>
      <w:r w:rsidRPr="00180528">
        <w:rPr>
          <w:lang w:val="sr-Cyrl-CS"/>
        </w:rPr>
        <w:t>године</w:t>
      </w:r>
      <w:r w:rsidR="00F92F1B">
        <w:rPr>
          <w:lang w:val="sr-Cyrl-CS"/>
        </w:rPr>
        <w:t>,</w:t>
      </w:r>
      <w:r w:rsidRPr="00180528">
        <w:rPr>
          <w:lang w:val="sr-Cyrl-CS"/>
        </w:rPr>
        <w:t xml:space="preserve"> </w:t>
      </w:r>
      <w:r w:rsidRPr="00180528">
        <w:rPr>
          <w:lang w:val="sr-Latn-CS"/>
        </w:rPr>
        <w:t xml:space="preserve">али евиденција </w:t>
      </w:r>
      <w:r w:rsidRPr="00180528">
        <w:rPr>
          <w:lang w:val="sr-Cyrl-CS"/>
        </w:rPr>
        <w:t>обухвата и стечајне поступке који су покренути по раније важећем закону (Закону о принудном поравнању, стечају и ликвидацији) а настављени по Закону о стечајном поступку као и све поступке који су покренути и воде се по Закону о стечај</w:t>
      </w:r>
      <w:r w:rsidR="005B162D" w:rsidRPr="00180528">
        <w:rPr>
          <w:lang w:val="sr-Cyrl-CS"/>
        </w:rPr>
        <w:t>у.</w:t>
      </w:r>
      <w:r w:rsidRPr="00180528">
        <w:rPr>
          <w:lang w:val="sr-Cyrl-CS"/>
        </w:rPr>
        <w:t xml:space="preserve">. </w:t>
      </w:r>
    </w:p>
    <w:p w:rsidR="00A51B5C" w:rsidRPr="00180528" w:rsidRDefault="00A51B5C" w:rsidP="00A51B5C">
      <w:pPr>
        <w:autoSpaceDE w:val="0"/>
        <w:autoSpaceDN w:val="0"/>
        <w:adjustRightInd w:val="0"/>
        <w:jc w:val="both"/>
        <w:rPr>
          <w:lang w:val="sr-Cyrl-CS"/>
        </w:rPr>
      </w:pPr>
    </w:p>
    <w:p w:rsidR="00A51B5C" w:rsidRPr="00180528" w:rsidRDefault="00A51B5C" w:rsidP="00A51B5C">
      <w:pPr>
        <w:autoSpaceDE w:val="0"/>
        <w:autoSpaceDN w:val="0"/>
        <w:adjustRightInd w:val="0"/>
        <w:jc w:val="both"/>
        <w:rPr>
          <w:lang w:val="sr-Cyrl-CS"/>
        </w:rPr>
      </w:pPr>
      <w:r w:rsidRPr="00180528">
        <w:rPr>
          <w:lang w:val="sr-Cyrl-CS"/>
        </w:rPr>
        <w:t xml:space="preserve">Подаци су дати у табелама које садрже податке који се односе на стечајне поступке на територији Републике Србије у назначеном периоду и то: назив стечајног дужника, датум покретања поступка, надлежност Трговинског/Привредног суда, СТ број, датуме испитног и поверилачког рочишта, податке о именованом стечајном управнику, статус у којем се налази предмет као и датуме правноснажности решења којима су поступци закључени или обустављени. </w:t>
      </w:r>
    </w:p>
    <w:p w:rsidR="00A51B5C" w:rsidRPr="00180528" w:rsidRDefault="00A51B5C" w:rsidP="00A51B5C">
      <w:pPr>
        <w:autoSpaceDE w:val="0"/>
        <w:autoSpaceDN w:val="0"/>
        <w:adjustRightInd w:val="0"/>
        <w:jc w:val="both"/>
        <w:rPr>
          <w:lang w:val="sr-Cyrl-CS"/>
        </w:rPr>
      </w:pPr>
    </w:p>
    <w:p w:rsidR="00A51B5C" w:rsidRPr="00180528" w:rsidRDefault="00A51B5C" w:rsidP="00A51B5C">
      <w:pPr>
        <w:autoSpaceDE w:val="0"/>
        <w:autoSpaceDN w:val="0"/>
        <w:adjustRightInd w:val="0"/>
        <w:jc w:val="both"/>
        <w:rPr>
          <w:lang w:val="sr-Cyrl-CS"/>
        </w:rPr>
      </w:pPr>
      <w:r w:rsidRPr="00180528">
        <w:rPr>
          <w:lang w:val="sr-Cyrl-CS"/>
        </w:rPr>
        <w:t>Подаци се на сајту ажурирају једном месечно и то почетком месеца.</w:t>
      </w:r>
    </w:p>
    <w:p w:rsidR="00A51B5C" w:rsidRPr="00180528" w:rsidRDefault="00A51B5C" w:rsidP="00A51B5C">
      <w:pPr>
        <w:autoSpaceDE w:val="0"/>
        <w:autoSpaceDN w:val="0"/>
        <w:adjustRightInd w:val="0"/>
        <w:jc w:val="both"/>
        <w:rPr>
          <w:b/>
          <w:lang w:val="sr-Cyrl-CS"/>
        </w:rPr>
      </w:pPr>
    </w:p>
    <w:p w:rsidR="00D62A16" w:rsidRPr="00180528" w:rsidRDefault="00D62A16" w:rsidP="00D62A16">
      <w:pPr>
        <w:autoSpaceDE w:val="0"/>
        <w:autoSpaceDN w:val="0"/>
        <w:adjustRightInd w:val="0"/>
        <w:jc w:val="both"/>
        <w:rPr>
          <w:b/>
          <w:lang w:val="sr-Latn-CS"/>
        </w:rPr>
      </w:pPr>
      <w:r w:rsidRPr="00180528">
        <w:rPr>
          <w:b/>
          <w:lang w:val="sr-Cyrl-CS"/>
        </w:rPr>
        <w:t xml:space="preserve">На дан 31. </w:t>
      </w:r>
      <w:r>
        <w:rPr>
          <w:b/>
          <w:lang w:val="sr-Cyrl-RS"/>
        </w:rPr>
        <w:t>март</w:t>
      </w:r>
      <w:r w:rsidRPr="00180528">
        <w:rPr>
          <w:b/>
          <w:lang w:val="sr-Cyrl-RS"/>
        </w:rPr>
        <w:t xml:space="preserve"> </w:t>
      </w:r>
      <w:r w:rsidRPr="00180528">
        <w:rPr>
          <w:b/>
          <w:lang w:val="sr-Cyrl-CS"/>
        </w:rPr>
        <w:t>201</w:t>
      </w:r>
      <w:r>
        <w:rPr>
          <w:b/>
          <w:lang w:val="sr-Cyrl-CS"/>
        </w:rPr>
        <w:t>9</w:t>
      </w:r>
      <w:r w:rsidRPr="00180528">
        <w:rPr>
          <w:b/>
          <w:lang w:val="sr-Cyrl-CS"/>
        </w:rPr>
        <w:t xml:space="preserve">. године на сајту Агенције се налазе следећи подаци:  </w:t>
      </w:r>
    </w:p>
    <w:p w:rsidR="00D62A16" w:rsidRPr="00180528" w:rsidRDefault="00D62A16" w:rsidP="00D62A16">
      <w:pPr>
        <w:autoSpaceDE w:val="0"/>
        <w:autoSpaceDN w:val="0"/>
        <w:adjustRightInd w:val="0"/>
        <w:jc w:val="both"/>
        <w:rPr>
          <w:b/>
          <w:lang w:val="sr-Cyrl-CS"/>
        </w:rPr>
      </w:pPr>
    </w:p>
    <w:p w:rsidR="00D62A16" w:rsidRPr="00180528" w:rsidRDefault="00D62A16" w:rsidP="00D62A16">
      <w:pPr>
        <w:numPr>
          <w:ilvl w:val="0"/>
          <w:numId w:val="26"/>
        </w:numPr>
        <w:ind w:left="1015" w:hanging="357"/>
        <w:jc w:val="both"/>
        <w:rPr>
          <w:bCs/>
          <w:lang w:val="ru-RU"/>
        </w:rPr>
      </w:pPr>
      <w:r w:rsidRPr="00180528">
        <w:rPr>
          <w:bCs/>
          <w:lang w:val="ru-RU"/>
        </w:rPr>
        <w:t xml:space="preserve">Активни стечајни поступци - стање на дан </w:t>
      </w:r>
      <w:r w:rsidRPr="00180528">
        <w:rPr>
          <w:bCs/>
          <w:lang w:val="sr-Cyrl-RS"/>
        </w:rPr>
        <w:t>0</w:t>
      </w:r>
      <w:r>
        <w:rPr>
          <w:bCs/>
          <w:lang w:val="sr-Cyrl-RS"/>
        </w:rPr>
        <w:t>1</w:t>
      </w:r>
      <w:r w:rsidRPr="00180528">
        <w:rPr>
          <w:bCs/>
          <w:lang w:val="ru-RU"/>
        </w:rPr>
        <w:t>.</w:t>
      </w:r>
      <w:r>
        <w:rPr>
          <w:bCs/>
          <w:lang w:val="sr-Cyrl-RS"/>
        </w:rPr>
        <w:t>03</w:t>
      </w:r>
      <w:r w:rsidRPr="00180528">
        <w:rPr>
          <w:bCs/>
          <w:lang w:val="sr-Cyrl-RS"/>
        </w:rPr>
        <w:t>.</w:t>
      </w:r>
      <w:r w:rsidRPr="00180528">
        <w:rPr>
          <w:bCs/>
          <w:lang w:val="ru-RU"/>
        </w:rPr>
        <w:t>201</w:t>
      </w:r>
      <w:r>
        <w:rPr>
          <w:bCs/>
          <w:lang w:val="ru-RU"/>
        </w:rPr>
        <w:t>9</w:t>
      </w:r>
      <w:r w:rsidRPr="00180528">
        <w:rPr>
          <w:bCs/>
          <w:lang w:val="ru-RU"/>
        </w:rPr>
        <w:t>. године</w:t>
      </w:r>
    </w:p>
    <w:p w:rsidR="00D62A16" w:rsidRPr="00180528" w:rsidRDefault="00D62A16" w:rsidP="00D62A16">
      <w:pPr>
        <w:numPr>
          <w:ilvl w:val="0"/>
          <w:numId w:val="26"/>
        </w:numPr>
        <w:ind w:left="1015" w:hanging="357"/>
        <w:jc w:val="both"/>
        <w:rPr>
          <w:bCs/>
          <w:lang w:val="ru-RU"/>
        </w:rPr>
      </w:pPr>
      <w:r w:rsidRPr="00180528">
        <w:rPr>
          <w:bCs/>
          <w:lang w:val="ru-RU"/>
        </w:rPr>
        <w:t>Отворени стечајни поступци у периоду од 1. јануара 201</w:t>
      </w:r>
      <w:r>
        <w:rPr>
          <w:bCs/>
          <w:lang w:val="ru-RU"/>
        </w:rPr>
        <w:t>9</w:t>
      </w:r>
      <w:r w:rsidRPr="00180528">
        <w:rPr>
          <w:bCs/>
          <w:lang w:val="ru-RU"/>
        </w:rPr>
        <w:t>. – стање на дан 0</w:t>
      </w:r>
      <w:r>
        <w:rPr>
          <w:bCs/>
          <w:lang w:val="ru-RU"/>
        </w:rPr>
        <w:t>1</w:t>
      </w:r>
      <w:r w:rsidRPr="00180528">
        <w:rPr>
          <w:bCs/>
          <w:lang w:val="ru-RU"/>
        </w:rPr>
        <w:t>.</w:t>
      </w:r>
      <w:r>
        <w:rPr>
          <w:bCs/>
          <w:lang w:val="sr-Cyrl-CS"/>
        </w:rPr>
        <w:t>03</w:t>
      </w:r>
      <w:r w:rsidRPr="00180528">
        <w:rPr>
          <w:bCs/>
          <w:lang w:val="sr-Cyrl-CS"/>
        </w:rPr>
        <w:t>.</w:t>
      </w:r>
      <w:r w:rsidRPr="00180528">
        <w:rPr>
          <w:bCs/>
          <w:lang w:val="ru-RU"/>
        </w:rPr>
        <w:t>201</w:t>
      </w:r>
      <w:r>
        <w:rPr>
          <w:bCs/>
          <w:lang w:val="ru-RU"/>
        </w:rPr>
        <w:t>9</w:t>
      </w:r>
      <w:r w:rsidRPr="00180528">
        <w:rPr>
          <w:lang w:val="ru-RU"/>
        </w:rPr>
        <w:t xml:space="preserve">. </w:t>
      </w:r>
      <w:r w:rsidRPr="00180528">
        <w:rPr>
          <w:bCs/>
          <w:lang w:val="ru-RU"/>
        </w:rPr>
        <w:t>године</w:t>
      </w:r>
    </w:p>
    <w:p w:rsidR="00D62A16" w:rsidRPr="00180528" w:rsidRDefault="00D62A16" w:rsidP="00D62A16">
      <w:pPr>
        <w:numPr>
          <w:ilvl w:val="0"/>
          <w:numId w:val="26"/>
        </w:numPr>
        <w:ind w:left="1015" w:hanging="357"/>
        <w:jc w:val="both"/>
        <w:rPr>
          <w:bCs/>
          <w:lang w:val="ru-RU"/>
        </w:rPr>
      </w:pPr>
      <w:r w:rsidRPr="00180528">
        <w:rPr>
          <w:bCs/>
          <w:lang w:val="ru-RU"/>
        </w:rPr>
        <w:t>Обустављени стечајни поступци - стање на дан 0</w:t>
      </w:r>
      <w:r>
        <w:rPr>
          <w:bCs/>
          <w:lang w:val="ru-RU"/>
        </w:rPr>
        <w:t>1</w:t>
      </w:r>
      <w:r w:rsidRPr="00180528">
        <w:rPr>
          <w:bCs/>
          <w:lang w:val="ru-RU"/>
        </w:rPr>
        <w:t>.</w:t>
      </w:r>
      <w:r>
        <w:rPr>
          <w:bCs/>
          <w:lang w:val="ru-RU"/>
        </w:rPr>
        <w:t>03</w:t>
      </w:r>
      <w:r w:rsidRPr="00180528">
        <w:rPr>
          <w:bCs/>
          <w:lang w:val="ru-RU"/>
        </w:rPr>
        <w:t>.201</w:t>
      </w:r>
      <w:r>
        <w:rPr>
          <w:bCs/>
          <w:lang w:val="ru-RU"/>
        </w:rPr>
        <w:t>9</w:t>
      </w:r>
      <w:r w:rsidRPr="00180528">
        <w:rPr>
          <w:bCs/>
          <w:lang w:val="ru-RU"/>
        </w:rPr>
        <w:t>. године</w:t>
      </w:r>
    </w:p>
    <w:p w:rsidR="00D62A16" w:rsidRPr="00180528" w:rsidRDefault="00D62A16" w:rsidP="00D62A16">
      <w:pPr>
        <w:numPr>
          <w:ilvl w:val="0"/>
          <w:numId w:val="26"/>
        </w:numPr>
        <w:ind w:left="1015" w:hanging="357"/>
        <w:jc w:val="both"/>
        <w:rPr>
          <w:bCs/>
          <w:lang w:val="ru-RU"/>
        </w:rPr>
      </w:pPr>
      <w:r w:rsidRPr="00180528">
        <w:rPr>
          <w:bCs/>
          <w:lang w:val="ru-RU"/>
        </w:rPr>
        <w:t>Закључени стечајни поступци – стање на дан</w:t>
      </w:r>
      <w:r w:rsidRPr="00180528">
        <w:rPr>
          <w:bCs/>
          <w:lang w:val="sr-Latn-RS"/>
        </w:rPr>
        <w:t xml:space="preserve"> </w:t>
      </w:r>
      <w:r w:rsidRPr="00180528">
        <w:rPr>
          <w:bCs/>
          <w:lang w:val="ru-RU"/>
        </w:rPr>
        <w:t>0</w:t>
      </w:r>
      <w:r>
        <w:rPr>
          <w:bCs/>
          <w:lang w:val="ru-RU"/>
        </w:rPr>
        <w:t>1</w:t>
      </w:r>
      <w:r w:rsidRPr="00180528">
        <w:rPr>
          <w:bCs/>
          <w:lang w:val="ru-RU"/>
        </w:rPr>
        <w:t>.</w:t>
      </w:r>
      <w:r>
        <w:rPr>
          <w:bCs/>
          <w:lang w:val="ru-RU"/>
        </w:rPr>
        <w:t>03</w:t>
      </w:r>
      <w:r w:rsidRPr="00180528">
        <w:rPr>
          <w:bCs/>
          <w:lang w:val="ru-RU"/>
        </w:rPr>
        <w:t>.201</w:t>
      </w:r>
      <w:r>
        <w:rPr>
          <w:bCs/>
          <w:lang w:val="ru-RU"/>
        </w:rPr>
        <w:t>9</w:t>
      </w:r>
      <w:r w:rsidRPr="00180528">
        <w:rPr>
          <w:bCs/>
          <w:lang w:val="ru-RU"/>
        </w:rPr>
        <w:t>.</w:t>
      </w:r>
      <w:r w:rsidRPr="00180528">
        <w:rPr>
          <w:lang w:val="ru-RU"/>
        </w:rPr>
        <w:t xml:space="preserve"> </w:t>
      </w:r>
      <w:r w:rsidRPr="00180528">
        <w:rPr>
          <w:bCs/>
          <w:lang w:val="ru-RU"/>
        </w:rPr>
        <w:t>године</w:t>
      </w:r>
    </w:p>
    <w:p w:rsidR="00D62A16" w:rsidRPr="00180528" w:rsidRDefault="00D62A16" w:rsidP="00D62A16">
      <w:pPr>
        <w:numPr>
          <w:ilvl w:val="0"/>
          <w:numId w:val="26"/>
        </w:numPr>
        <w:ind w:left="1015" w:hanging="357"/>
        <w:rPr>
          <w:bCs/>
          <w:lang w:val="ru-RU"/>
        </w:rPr>
      </w:pPr>
      <w:r w:rsidRPr="00180528">
        <w:rPr>
          <w:bCs/>
          <w:lang w:val="ru-RU"/>
        </w:rPr>
        <w:t>Просечно време трајања – стање на дан 0</w:t>
      </w:r>
      <w:r>
        <w:rPr>
          <w:bCs/>
          <w:lang w:val="ru-RU"/>
        </w:rPr>
        <w:t>1</w:t>
      </w:r>
      <w:r w:rsidRPr="00180528">
        <w:rPr>
          <w:bCs/>
          <w:lang w:val="ru-RU"/>
        </w:rPr>
        <w:t>.</w:t>
      </w:r>
      <w:r>
        <w:rPr>
          <w:bCs/>
          <w:lang w:val="ru-RU"/>
        </w:rPr>
        <w:t>03</w:t>
      </w:r>
      <w:r w:rsidRPr="00180528">
        <w:rPr>
          <w:bCs/>
          <w:lang w:val="ru-RU"/>
        </w:rPr>
        <w:t>.201</w:t>
      </w:r>
      <w:r>
        <w:rPr>
          <w:bCs/>
          <w:lang w:val="ru-RU"/>
        </w:rPr>
        <w:t>9</w:t>
      </w:r>
      <w:r w:rsidRPr="00180528">
        <w:rPr>
          <w:bCs/>
          <w:lang w:val="ru-RU"/>
        </w:rPr>
        <w:t>. годин</w:t>
      </w:r>
      <w:r w:rsidRPr="00180528">
        <w:rPr>
          <w:bCs/>
          <w:lang w:val="sr-Latn-CS"/>
        </w:rPr>
        <w:t>e</w:t>
      </w:r>
    </w:p>
    <w:p w:rsidR="00D62A16" w:rsidRPr="00180528" w:rsidRDefault="00D62A16" w:rsidP="0018387C">
      <w:pPr>
        <w:numPr>
          <w:ilvl w:val="0"/>
          <w:numId w:val="26"/>
        </w:numPr>
        <w:tabs>
          <w:tab w:val="clear" w:pos="1020"/>
        </w:tabs>
        <w:ind w:left="1015" w:hanging="357"/>
        <w:rPr>
          <w:bCs/>
          <w:lang w:val="ru-RU"/>
        </w:rPr>
      </w:pPr>
      <w:r w:rsidRPr="00180528">
        <w:rPr>
          <w:bCs/>
          <w:lang w:val="ru-RU"/>
        </w:rPr>
        <w:t>Број предмета по судовима – стање на дан 0</w:t>
      </w:r>
      <w:r>
        <w:rPr>
          <w:bCs/>
          <w:lang w:val="ru-RU"/>
        </w:rPr>
        <w:t>1</w:t>
      </w:r>
      <w:r w:rsidRPr="00180528">
        <w:rPr>
          <w:bCs/>
          <w:lang w:val="ru-RU"/>
        </w:rPr>
        <w:t>.</w:t>
      </w:r>
      <w:r>
        <w:rPr>
          <w:bCs/>
          <w:lang w:val="ru-RU"/>
        </w:rPr>
        <w:t>03</w:t>
      </w:r>
      <w:r w:rsidRPr="00180528">
        <w:rPr>
          <w:bCs/>
          <w:lang w:val="ru-RU"/>
        </w:rPr>
        <w:t>.201</w:t>
      </w:r>
      <w:r>
        <w:rPr>
          <w:bCs/>
          <w:lang w:val="ru-RU"/>
        </w:rPr>
        <w:t>9</w:t>
      </w:r>
      <w:r w:rsidRPr="00180528">
        <w:rPr>
          <w:bCs/>
          <w:lang w:val="ru-RU"/>
        </w:rPr>
        <w:t>. године</w:t>
      </w:r>
    </w:p>
    <w:p w:rsidR="00D62A16" w:rsidRPr="00436112" w:rsidRDefault="00D62A16" w:rsidP="00D62A16">
      <w:pPr>
        <w:numPr>
          <w:ilvl w:val="0"/>
          <w:numId w:val="26"/>
        </w:numPr>
        <w:ind w:left="1015" w:hanging="357"/>
        <w:jc w:val="both"/>
        <w:rPr>
          <w:lang w:val="ru-RU"/>
        </w:rPr>
      </w:pPr>
      <w:r w:rsidRPr="00436112">
        <w:rPr>
          <w:bCs/>
          <w:lang w:val="ru-RU"/>
        </w:rPr>
        <w:t>Године трајања стечајних поступака – стање на дан 0</w:t>
      </w:r>
      <w:r>
        <w:rPr>
          <w:bCs/>
          <w:lang w:val="ru-RU"/>
        </w:rPr>
        <w:t>1</w:t>
      </w:r>
      <w:r w:rsidRPr="00436112">
        <w:rPr>
          <w:bCs/>
          <w:lang w:val="ru-RU"/>
        </w:rPr>
        <w:t>.</w:t>
      </w:r>
      <w:r>
        <w:rPr>
          <w:bCs/>
          <w:lang w:val="ru-RU"/>
        </w:rPr>
        <w:t>03</w:t>
      </w:r>
      <w:r w:rsidRPr="00436112">
        <w:rPr>
          <w:bCs/>
          <w:lang w:val="ru-RU"/>
        </w:rPr>
        <w:t>.201</w:t>
      </w:r>
      <w:r>
        <w:rPr>
          <w:bCs/>
          <w:lang w:val="ru-RU"/>
        </w:rPr>
        <w:t>9</w:t>
      </w:r>
      <w:r w:rsidRPr="00436112">
        <w:rPr>
          <w:bCs/>
          <w:lang w:val="ru-RU"/>
        </w:rPr>
        <w:t>. године</w:t>
      </w:r>
    </w:p>
    <w:p w:rsidR="00436112" w:rsidRDefault="00436112" w:rsidP="003C2DE9">
      <w:pPr>
        <w:jc w:val="both"/>
        <w:rPr>
          <w:b/>
          <w:lang w:val="ru-RU"/>
        </w:rPr>
      </w:pPr>
    </w:p>
    <w:p w:rsidR="00A51B5C" w:rsidRPr="00180528" w:rsidRDefault="001F5379" w:rsidP="003C2DE9">
      <w:pPr>
        <w:jc w:val="both"/>
        <w:rPr>
          <w:b/>
          <w:lang w:val="sr-Cyrl-CS"/>
        </w:rPr>
      </w:pPr>
      <w:r w:rsidRPr="00180528">
        <w:rPr>
          <w:b/>
          <w:lang w:val="ru-RU"/>
        </w:rPr>
        <w:t>7.7</w:t>
      </w:r>
      <w:r w:rsidR="00405C1E" w:rsidRPr="00180528">
        <w:rPr>
          <w:b/>
          <w:lang w:val="ru-RU"/>
        </w:rPr>
        <w:t>.</w:t>
      </w:r>
      <w:r w:rsidR="00AC52D5" w:rsidRPr="00180528">
        <w:rPr>
          <w:b/>
          <w:lang w:val="sr-Latn-CS"/>
        </w:rPr>
        <w:t xml:space="preserve"> </w:t>
      </w:r>
      <w:r w:rsidR="0007200A" w:rsidRPr="00180528">
        <w:rPr>
          <w:b/>
          <w:lang w:val="ru-RU"/>
        </w:rPr>
        <w:t xml:space="preserve">ПРАЋЕЊЕ </w:t>
      </w:r>
      <w:r w:rsidR="00A51B5C" w:rsidRPr="00180528">
        <w:rPr>
          <w:b/>
          <w:lang w:val="ru-RU"/>
        </w:rPr>
        <w:t xml:space="preserve">РАЗВОЈА ПРОФЕСИЈЕ СТЕЧАЈНОГ УПРАВНИКА, </w:t>
      </w:r>
      <w:r w:rsidR="00A51B5C" w:rsidRPr="00180528">
        <w:rPr>
          <w:b/>
          <w:lang w:val="sr-Cyrl-CS"/>
        </w:rPr>
        <w:t xml:space="preserve">СТРУЧНО ОСПОСОБЉАВАЊЕ И ЕДУКАЦИЈЕ </w:t>
      </w:r>
    </w:p>
    <w:p w:rsidR="00A51B5C" w:rsidRPr="00180528" w:rsidRDefault="00A51B5C" w:rsidP="00A51B5C">
      <w:pPr>
        <w:jc w:val="both"/>
        <w:rPr>
          <w:b/>
          <w:lang w:val="ru-RU"/>
        </w:rPr>
      </w:pPr>
    </w:p>
    <w:p w:rsidR="00A51B5C" w:rsidRPr="00180528" w:rsidRDefault="00A51B5C" w:rsidP="00A51B5C">
      <w:pPr>
        <w:jc w:val="both"/>
        <w:rPr>
          <w:lang w:val="sr-Cyrl-CS"/>
        </w:rPr>
      </w:pPr>
      <w:r w:rsidRPr="00180528">
        <w:rPr>
          <w:lang w:val="sr-Cyrl-CS"/>
        </w:rPr>
        <w:t>У циљу пр</w:t>
      </w:r>
      <w:r w:rsidR="00C57293" w:rsidRPr="00180528">
        <w:rPr>
          <w:lang w:val="sr-Cyrl-CS"/>
        </w:rPr>
        <w:t xml:space="preserve">омовисања и унапређења развоја </w:t>
      </w:r>
      <w:r w:rsidRPr="00180528">
        <w:rPr>
          <w:lang w:val="sr-Cyrl-CS"/>
        </w:rPr>
        <w:t xml:space="preserve">професије стечајног управника, праћења стандардизације неопходних услова и критеријума за њено обављање, обезбеђења вишег професионалног квалитета и већег степена одговорности у раду стечајног управника, размене искустава, Агенција учествује у раду стручних скупова у земљи и иностранству и то: </w:t>
      </w:r>
    </w:p>
    <w:p w:rsidR="00A51B5C" w:rsidRPr="00180528" w:rsidRDefault="00A51B5C" w:rsidP="00A51B5C">
      <w:pPr>
        <w:jc w:val="both"/>
        <w:rPr>
          <w:b/>
          <w:lang w:val="sr-Cyrl-CS"/>
        </w:rPr>
      </w:pPr>
    </w:p>
    <w:p w:rsidR="00A51B5C" w:rsidRPr="00180528" w:rsidRDefault="00A51B5C" w:rsidP="0018387C">
      <w:pPr>
        <w:numPr>
          <w:ilvl w:val="0"/>
          <w:numId w:val="6"/>
        </w:numPr>
        <w:tabs>
          <w:tab w:val="clear" w:pos="502"/>
        </w:tabs>
        <w:ind w:left="993"/>
        <w:jc w:val="both"/>
        <w:rPr>
          <w:lang w:val="sr-Cyrl-CS"/>
        </w:rPr>
      </w:pPr>
      <w:r w:rsidRPr="00180528">
        <w:rPr>
          <w:lang w:val="sr-Cyrl-CS"/>
        </w:rPr>
        <w:t>Периодични семинари у</w:t>
      </w:r>
      <w:r w:rsidRPr="00180528">
        <w:rPr>
          <w:lang w:val="sr-Latn-CS"/>
        </w:rPr>
        <w:t xml:space="preserve"> организацији </w:t>
      </w:r>
      <w:r w:rsidRPr="00180528">
        <w:rPr>
          <w:lang w:val="sr-Cyrl-CS"/>
        </w:rPr>
        <w:t>Агенције и страни</w:t>
      </w:r>
      <w:r w:rsidR="005E3096" w:rsidRPr="00180528">
        <w:rPr>
          <w:lang w:val="sr-Cyrl-CS"/>
        </w:rPr>
        <w:t>х донаторских организација као ш</w:t>
      </w:r>
      <w:r w:rsidRPr="00180528">
        <w:rPr>
          <w:lang w:val="sr-Cyrl-CS"/>
        </w:rPr>
        <w:t xml:space="preserve">то </w:t>
      </w:r>
      <w:r w:rsidR="004B3115" w:rsidRPr="00180528">
        <w:rPr>
          <w:lang w:val="sr-Latn-RS"/>
        </w:rPr>
        <w:t xml:space="preserve">je </w:t>
      </w:r>
      <w:r w:rsidR="00EF7192" w:rsidRPr="00180528">
        <w:rPr>
          <w:noProof/>
          <w:lang w:val="ru-RU"/>
        </w:rPr>
        <w:t xml:space="preserve">Пројекат за правну реформу </w:t>
      </w:r>
      <w:r w:rsidR="00827A0A" w:rsidRPr="00180528">
        <w:rPr>
          <w:noProof/>
          <w:lang w:val="ru-RU"/>
        </w:rPr>
        <w:t>–</w:t>
      </w:r>
      <w:r w:rsidR="00EF7192" w:rsidRPr="00180528">
        <w:rPr>
          <w:noProof/>
          <w:lang w:val="ru-RU"/>
        </w:rPr>
        <w:t xml:space="preserve"> ГИЗ</w:t>
      </w:r>
      <w:r w:rsidR="00827A0A" w:rsidRPr="00180528">
        <w:rPr>
          <w:noProof/>
          <w:lang w:val="ru-RU"/>
        </w:rPr>
        <w:t>, Светска банка и др, као и домаћих институција, као што су Привредна комора Србије и друге Регионалне привредне коморе.</w:t>
      </w:r>
      <w:r w:rsidR="00971E90" w:rsidRPr="00180528">
        <w:rPr>
          <w:noProof/>
          <w:lang w:val="ru-RU"/>
        </w:rPr>
        <w:t xml:space="preserve"> </w:t>
      </w:r>
    </w:p>
    <w:p w:rsidR="00A51B5C" w:rsidRPr="00180528" w:rsidRDefault="00A51B5C" w:rsidP="0018387C">
      <w:pPr>
        <w:numPr>
          <w:ilvl w:val="0"/>
          <w:numId w:val="6"/>
        </w:numPr>
        <w:tabs>
          <w:tab w:val="clear" w:pos="502"/>
        </w:tabs>
        <w:ind w:left="993"/>
        <w:jc w:val="both"/>
        <w:rPr>
          <w:lang w:val="ru-RU"/>
        </w:rPr>
      </w:pPr>
      <w:r w:rsidRPr="00180528">
        <w:rPr>
          <w:noProof/>
          <w:lang w:val="ru-RU"/>
        </w:rPr>
        <w:t xml:space="preserve">Учешће у раду саветовања која организују удружења правника, привредни судови и остали а који се баве стечајним правом (саветовања која се одржавају у Врњачкој Бањи, </w:t>
      </w:r>
      <w:r w:rsidR="002B13B5" w:rsidRPr="00180528">
        <w:rPr>
          <w:noProof/>
          <w:lang w:val="ru-RU"/>
        </w:rPr>
        <w:t xml:space="preserve">Златибору, </w:t>
      </w:r>
      <w:r w:rsidRPr="00180528">
        <w:rPr>
          <w:noProof/>
          <w:lang w:val="ru-RU"/>
        </w:rPr>
        <w:t>Доњем Милановцу, Копаонику)</w:t>
      </w:r>
    </w:p>
    <w:p w:rsidR="00A51B5C" w:rsidRPr="00180528" w:rsidRDefault="00A51B5C" w:rsidP="0018387C">
      <w:pPr>
        <w:numPr>
          <w:ilvl w:val="0"/>
          <w:numId w:val="6"/>
        </w:numPr>
        <w:tabs>
          <w:tab w:val="clear" w:pos="502"/>
        </w:tabs>
        <w:ind w:left="993"/>
        <w:jc w:val="both"/>
        <w:rPr>
          <w:lang w:val="sr-Cyrl-CS"/>
        </w:rPr>
      </w:pPr>
      <w:r w:rsidRPr="00180528">
        <w:rPr>
          <w:noProof/>
          <w:lang w:val="sr-Cyrl-CS"/>
        </w:rPr>
        <w:t>Активно учешће у међународној асоцијацији стечајних управника и других стручњака у области стечаја</w:t>
      </w:r>
      <w:r w:rsidRPr="00180528">
        <w:rPr>
          <w:lang w:val="sr-Cyrl-CS"/>
        </w:rPr>
        <w:t xml:space="preserve"> </w:t>
      </w:r>
      <w:r w:rsidRPr="00180528">
        <w:rPr>
          <w:lang w:val="sr-Latn-CS"/>
        </w:rPr>
        <w:t>INSOL EUROPE</w:t>
      </w:r>
      <w:r w:rsidRPr="00180528">
        <w:rPr>
          <w:lang w:val="sr-Cyrl-CS"/>
        </w:rPr>
        <w:t xml:space="preserve"> </w:t>
      </w:r>
    </w:p>
    <w:p w:rsidR="00A51B5C" w:rsidRPr="00180528" w:rsidRDefault="006A7D4F" w:rsidP="0018387C">
      <w:pPr>
        <w:numPr>
          <w:ilvl w:val="0"/>
          <w:numId w:val="6"/>
        </w:numPr>
        <w:tabs>
          <w:tab w:val="clear" w:pos="502"/>
        </w:tabs>
        <w:ind w:left="993"/>
        <w:jc w:val="both"/>
        <w:rPr>
          <w:lang w:val="ru-RU"/>
        </w:rPr>
      </w:pPr>
      <w:r w:rsidRPr="00180528">
        <w:rPr>
          <w:lang w:val="sr-Cyrl-CS"/>
        </w:rPr>
        <w:lastRenderedPageBreak/>
        <w:t xml:space="preserve">Чланство и учешће у раду Међународне асоцијације стечајних регулатора - IAIR-a </w:t>
      </w:r>
    </w:p>
    <w:p w:rsidR="00A51B5C" w:rsidRPr="00180528" w:rsidRDefault="006A7D4F" w:rsidP="0018387C">
      <w:pPr>
        <w:numPr>
          <w:ilvl w:val="0"/>
          <w:numId w:val="6"/>
        </w:numPr>
        <w:tabs>
          <w:tab w:val="clear" w:pos="502"/>
        </w:tabs>
        <w:ind w:left="993"/>
        <w:jc w:val="both"/>
        <w:rPr>
          <w:lang w:val="sr-Cyrl-CS"/>
        </w:rPr>
      </w:pPr>
      <w:r w:rsidRPr="00180528">
        <w:rPr>
          <w:bCs/>
          <w:lang w:val="ru-RU"/>
        </w:rPr>
        <w:t>Агенција је од</w:t>
      </w:r>
      <w:r w:rsidRPr="00180528">
        <w:rPr>
          <w:lang w:val="sr-Cyrl-CS"/>
        </w:rPr>
        <w:t xml:space="preserve"> 2008. године активно била укључена у реализацију </w:t>
      </w:r>
      <w:r w:rsidRPr="00180528">
        <w:t>BES</w:t>
      </w:r>
      <w:r w:rsidRPr="00180528">
        <w:rPr>
          <w:lang w:val="sr-Cyrl-CS"/>
        </w:rPr>
        <w:t xml:space="preserve"> - Пројеката за унапређење стечајног и извршног поступка чији је носилац међународна асоцијација </w:t>
      </w:r>
      <w:r w:rsidRPr="00180528">
        <w:t>USAID</w:t>
      </w:r>
      <w:r w:rsidRPr="00180528">
        <w:rPr>
          <w:lang w:val="sr-Cyrl-CS"/>
        </w:rPr>
        <w:t xml:space="preserve"> / </w:t>
      </w:r>
      <w:r w:rsidRPr="00180528">
        <w:t>Booz</w:t>
      </w:r>
      <w:r w:rsidRPr="00180528">
        <w:rPr>
          <w:lang w:val="sr-Cyrl-CS"/>
        </w:rPr>
        <w:t xml:space="preserve"> </w:t>
      </w:r>
      <w:r w:rsidRPr="00180528">
        <w:t>Allen</w:t>
      </w:r>
      <w:r w:rsidRPr="00180528">
        <w:rPr>
          <w:lang w:val="sr-Cyrl-CS"/>
        </w:rPr>
        <w:t xml:space="preserve"> </w:t>
      </w:r>
      <w:r w:rsidRPr="00180528">
        <w:t>Hamilton</w:t>
      </w:r>
      <w:r w:rsidRPr="00180528">
        <w:rPr>
          <w:lang w:val="sr-Cyrl-CS"/>
        </w:rPr>
        <w:t xml:space="preserve"> и односи се на унапређење рада стечајних управника и Агенције као регулаторног тела. Основ овог пројекта представља израда новог информационог система за стечајне управнике и АЛСУ и спровођење обуке за коришћење овог система.</w:t>
      </w:r>
    </w:p>
    <w:p w:rsidR="00A51B5C" w:rsidRPr="00180528" w:rsidRDefault="00A51B5C" w:rsidP="00A51B5C">
      <w:pPr>
        <w:jc w:val="both"/>
        <w:rPr>
          <w:color w:val="000000"/>
          <w:lang w:val="sr-Cyrl-CS"/>
        </w:rPr>
      </w:pPr>
    </w:p>
    <w:p w:rsidR="001D1B7B" w:rsidRDefault="00A51B5C" w:rsidP="008644EC">
      <w:pPr>
        <w:jc w:val="both"/>
        <w:rPr>
          <w:lang w:val="sr-Cyrl-CS"/>
        </w:rPr>
      </w:pPr>
      <w:r w:rsidRPr="00180528">
        <w:rPr>
          <w:lang w:val="sr-Cyrl-CS"/>
        </w:rPr>
        <w:t>Почев од марта 2008.</w:t>
      </w:r>
      <w:r w:rsidR="00B36787" w:rsidRPr="00180528">
        <w:rPr>
          <w:lang w:val="sr-Cyrl-CS"/>
        </w:rPr>
        <w:t xml:space="preserve"> </w:t>
      </w:r>
      <w:r w:rsidRPr="00180528">
        <w:rPr>
          <w:lang w:val="sr-Cyrl-CS"/>
        </w:rPr>
        <w:t>године</w:t>
      </w:r>
      <w:r w:rsidR="001A07AA" w:rsidRPr="00180528">
        <w:rPr>
          <w:lang w:val="sr-Latn-CS"/>
        </w:rPr>
        <w:t xml:space="preserve"> </w:t>
      </w:r>
      <w:r w:rsidR="001A07AA" w:rsidRPr="00180528">
        <w:rPr>
          <w:lang w:val="sr-Cyrl-CS"/>
        </w:rPr>
        <w:t xml:space="preserve">до септембра 2010. године, </w:t>
      </w:r>
      <w:r w:rsidRPr="00180528">
        <w:rPr>
          <w:lang w:val="sr-Cyrl-CS"/>
        </w:rPr>
        <w:t>АЛСУ је у сарадњи са USAID</w:t>
      </w:r>
      <w:r w:rsidRPr="00180528">
        <w:rPr>
          <w:lang w:val="sr-Latn-CS"/>
        </w:rPr>
        <w:t xml:space="preserve">-BES </w:t>
      </w:r>
      <w:r w:rsidRPr="00180528">
        <w:rPr>
          <w:lang w:val="sr-Cyrl-CS"/>
        </w:rPr>
        <w:t>креирала потпуно нов и у овом делу Европе јединствен и</w:t>
      </w:r>
      <w:r w:rsidR="004D57FE" w:rsidRPr="00180528">
        <w:rPr>
          <w:lang w:val="sr-Cyrl-CS"/>
        </w:rPr>
        <w:t>нформациони систем за аутоматизовано</w:t>
      </w:r>
      <w:r w:rsidRPr="00180528">
        <w:rPr>
          <w:lang w:val="sr-Cyrl-CS"/>
        </w:rPr>
        <w:t xml:space="preserve"> вођење стечајних поступака и електронско извештавање, и спровела </w:t>
      </w:r>
      <w:r w:rsidR="00631ED5" w:rsidRPr="00180528">
        <w:rPr>
          <w:lang w:val="sr-Cyrl-CS"/>
        </w:rPr>
        <w:t xml:space="preserve">обуку за коришћење овог система. </w:t>
      </w:r>
      <w:r w:rsidRPr="00180528">
        <w:rPr>
          <w:lang w:val="ru-RU"/>
        </w:rPr>
        <w:t>Овај информациони систем</w:t>
      </w:r>
      <w:r w:rsidR="007777BA" w:rsidRPr="00180528">
        <w:rPr>
          <w:lang w:val="sr-Latn-RS"/>
        </w:rPr>
        <w:t xml:space="preserve"> </w:t>
      </w:r>
      <w:r w:rsidRPr="00180528">
        <w:rPr>
          <w:lang w:val="ru-RU"/>
        </w:rPr>
        <w:t>омогућ</w:t>
      </w:r>
      <w:r w:rsidR="00376F9B" w:rsidRPr="00180528">
        <w:rPr>
          <w:lang w:val="sr-Latn-RS"/>
        </w:rPr>
        <w:t>a</w:t>
      </w:r>
      <w:r w:rsidR="00376F9B" w:rsidRPr="00180528">
        <w:rPr>
          <w:lang w:val="sr-Cyrl-RS"/>
        </w:rPr>
        <w:t>ва</w:t>
      </w:r>
      <w:r w:rsidRPr="00180528">
        <w:rPr>
          <w:lang w:val="ru-RU"/>
        </w:rPr>
        <w:t xml:space="preserve"> </w:t>
      </w:r>
      <w:r w:rsidRPr="00180528">
        <w:rPr>
          <w:lang w:val="sr-Cyrl-CS"/>
        </w:rPr>
        <w:t>уједначавање праксе стечајних управника, аутоматизов</w:t>
      </w:r>
      <w:r w:rsidR="00376F9B" w:rsidRPr="00180528">
        <w:rPr>
          <w:lang w:val="sr-Cyrl-CS"/>
        </w:rPr>
        <w:t>ање</w:t>
      </w:r>
      <w:r w:rsidRPr="00180528">
        <w:rPr>
          <w:lang w:val="sr-Cyrl-CS"/>
        </w:rPr>
        <w:t xml:space="preserve"> већин</w:t>
      </w:r>
      <w:r w:rsidR="00376F9B" w:rsidRPr="00180528">
        <w:rPr>
          <w:lang w:val="sr-Cyrl-CS"/>
        </w:rPr>
        <w:t>е</w:t>
      </w:r>
      <w:r w:rsidRPr="00180528">
        <w:rPr>
          <w:lang w:val="sr-Cyrl-CS"/>
        </w:rPr>
        <w:t xml:space="preserve"> административних радњи приликом вођења стечајних поступака и тиме знатно олакша</w:t>
      </w:r>
      <w:r w:rsidR="00376F9B" w:rsidRPr="00180528">
        <w:rPr>
          <w:lang w:val="sr-Cyrl-CS"/>
        </w:rPr>
        <w:t>ва</w:t>
      </w:r>
      <w:r w:rsidRPr="00180528">
        <w:rPr>
          <w:lang w:val="sr-Cyrl-CS"/>
        </w:rPr>
        <w:t xml:space="preserve"> и убрза</w:t>
      </w:r>
      <w:r w:rsidR="00376F9B" w:rsidRPr="00180528">
        <w:rPr>
          <w:lang w:val="sr-Cyrl-CS"/>
        </w:rPr>
        <w:t>ва</w:t>
      </w:r>
      <w:r w:rsidRPr="00180528">
        <w:rPr>
          <w:lang w:val="sr-Cyrl-CS"/>
        </w:rPr>
        <w:t xml:space="preserve"> вођење стечајева и управљање поступком.</w:t>
      </w:r>
    </w:p>
    <w:p w:rsidR="008644EC" w:rsidRPr="00180528" w:rsidRDefault="00A51B5C" w:rsidP="008644EC">
      <w:pPr>
        <w:jc w:val="both"/>
        <w:rPr>
          <w:lang w:val="sr-Cyrl-CS"/>
        </w:rPr>
      </w:pPr>
      <w:r w:rsidRPr="00180528">
        <w:rPr>
          <w:lang w:val="sr-Cyrl-CS"/>
        </w:rPr>
        <w:t xml:space="preserve"> </w:t>
      </w:r>
    </w:p>
    <w:p w:rsidR="008644EC" w:rsidRPr="00180528" w:rsidRDefault="008644EC" w:rsidP="008644EC">
      <w:pPr>
        <w:jc w:val="both"/>
        <w:rPr>
          <w:color w:val="000000"/>
          <w:lang w:val="sr-Cyrl-CS"/>
        </w:rPr>
      </w:pPr>
      <w:r w:rsidRPr="00180528">
        <w:rPr>
          <w:color w:val="000000"/>
          <w:lang w:val="sr-Cyrl-CS"/>
        </w:rPr>
        <w:t xml:space="preserve">Систем уједно, омогућава и прелазак на електронско извештавање као обавезни вид подношења извештаја регулаторном телу. Увођењем система успостављен је </w:t>
      </w:r>
      <w:r w:rsidRPr="00180528">
        <w:rPr>
          <w:lang w:val="sr-Cyrl-CS"/>
        </w:rPr>
        <w:t>нов и савремен начин пословања</w:t>
      </w:r>
      <w:r w:rsidRPr="00180528">
        <w:rPr>
          <w:lang w:val="sr-Latn-CS"/>
        </w:rPr>
        <w:t>,</w:t>
      </w:r>
      <w:r w:rsidRPr="00180528">
        <w:rPr>
          <w:lang w:val="sr-Cyrl-CS"/>
        </w:rPr>
        <w:t xml:space="preserve"> </w:t>
      </w:r>
      <w:r w:rsidRPr="00180528">
        <w:rPr>
          <w:color w:val="000000"/>
          <w:lang w:val="sr-Cyrl-CS"/>
        </w:rPr>
        <w:t xml:space="preserve">ефикасност и јавност у вођењу стечајних поступака у Србији. Увођењем овог система Србија ће имати најбоље уређен систем професије стечајног управника у Европи. </w:t>
      </w:r>
    </w:p>
    <w:p w:rsidR="008644EC" w:rsidRPr="00180528" w:rsidRDefault="008644EC" w:rsidP="008644EC">
      <w:pPr>
        <w:jc w:val="both"/>
        <w:rPr>
          <w:color w:val="000000"/>
          <w:lang w:val="sr-Cyrl-CS"/>
        </w:rPr>
      </w:pPr>
    </w:p>
    <w:p w:rsidR="008644EC" w:rsidRPr="00180528" w:rsidRDefault="008644EC" w:rsidP="008644EC">
      <w:pPr>
        <w:autoSpaceDE w:val="0"/>
        <w:autoSpaceDN w:val="0"/>
        <w:adjustRightInd w:val="0"/>
        <w:jc w:val="both"/>
        <w:rPr>
          <w:color w:val="000000"/>
          <w:lang w:val="sr-Cyrl-CS"/>
        </w:rPr>
      </w:pPr>
      <w:r w:rsidRPr="00180528">
        <w:rPr>
          <w:color w:val="000000"/>
          <w:lang w:val="sr-Cyrl-CS"/>
        </w:rPr>
        <w:t>Дана 17. септембра 2010. године, Агенција је од УСАИД-а преузела системе и потребну документацију.</w:t>
      </w:r>
    </w:p>
    <w:p w:rsidR="008644EC" w:rsidRPr="00180528" w:rsidRDefault="008644EC" w:rsidP="008644EC">
      <w:pPr>
        <w:jc w:val="both"/>
        <w:rPr>
          <w:lang w:val="sr-Cyrl-CS"/>
        </w:rPr>
      </w:pPr>
    </w:p>
    <w:p w:rsidR="008644EC" w:rsidRPr="00180528" w:rsidRDefault="008644EC" w:rsidP="008644EC">
      <w:pPr>
        <w:jc w:val="both"/>
      </w:pPr>
      <w:proofErr w:type="spellStart"/>
      <w:r w:rsidRPr="00180528">
        <w:t>За</w:t>
      </w:r>
      <w:proofErr w:type="spellEnd"/>
      <w:r w:rsidRPr="00180528">
        <w:t xml:space="preserve"> </w:t>
      </w:r>
      <w:r w:rsidR="00694293" w:rsidRPr="00180528">
        <w:rPr>
          <w:lang w:val="sr-Cyrl-RS"/>
        </w:rPr>
        <w:t>седам</w:t>
      </w:r>
      <w:r w:rsidR="00390E08" w:rsidRPr="00180528">
        <w:rPr>
          <w:lang w:val="sr-Cyrl-RS"/>
        </w:rPr>
        <w:t xml:space="preserve"> година </w:t>
      </w:r>
      <w:proofErr w:type="spellStart"/>
      <w:r w:rsidRPr="00180528">
        <w:t>рада</w:t>
      </w:r>
      <w:proofErr w:type="spellEnd"/>
      <w:r w:rsidRPr="00180528">
        <w:t xml:space="preserve"> ЕРС </w:t>
      </w:r>
      <w:proofErr w:type="spellStart"/>
      <w:r w:rsidRPr="00180528">
        <w:t>система</w:t>
      </w:r>
      <w:proofErr w:type="spellEnd"/>
      <w:r w:rsidRPr="00180528">
        <w:t xml:space="preserve">, </w:t>
      </w:r>
      <w:proofErr w:type="spellStart"/>
      <w:r w:rsidRPr="00180528">
        <w:t>Агенција</w:t>
      </w:r>
      <w:proofErr w:type="spellEnd"/>
      <w:r w:rsidRPr="00180528">
        <w:t xml:space="preserve"> и УСАИД </w:t>
      </w:r>
      <w:proofErr w:type="spellStart"/>
      <w:r w:rsidRPr="00180528">
        <w:t>спровели</w:t>
      </w:r>
      <w:proofErr w:type="spellEnd"/>
      <w:r w:rsidRPr="00180528">
        <w:t xml:space="preserve"> </w:t>
      </w:r>
      <w:proofErr w:type="spellStart"/>
      <w:r w:rsidRPr="00180528">
        <w:t>су</w:t>
      </w:r>
      <w:proofErr w:type="spellEnd"/>
      <w:r w:rsidRPr="00180528">
        <w:t xml:space="preserve"> </w:t>
      </w:r>
      <w:proofErr w:type="spellStart"/>
      <w:r w:rsidRPr="00180528">
        <w:t>обуке</w:t>
      </w:r>
      <w:proofErr w:type="spellEnd"/>
      <w:r w:rsidRPr="00180528">
        <w:t xml:space="preserve"> </w:t>
      </w:r>
      <w:proofErr w:type="spellStart"/>
      <w:r w:rsidRPr="00180528">
        <w:t>инструктора</w:t>
      </w:r>
      <w:proofErr w:type="spellEnd"/>
      <w:r w:rsidRPr="00180528">
        <w:t xml:space="preserve"> </w:t>
      </w:r>
      <w:proofErr w:type="spellStart"/>
      <w:r w:rsidRPr="00180528">
        <w:t>обуке</w:t>
      </w:r>
      <w:proofErr w:type="spellEnd"/>
      <w:r w:rsidRPr="00180528">
        <w:t xml:space="preserve"> </w:t>
      </w:r>
      <w:proofErr w:type="spellStart"/>
      <w:r w:rsidRPr="00180528">
        <w:t>за</w:t>
      </w:r>
      <w:proofErr w:type="spellEnd"/>
      <w:r w:rsidRPr="00180528">
        <w:t xml:space="preserve"> </w:t>
      </w:r>
      <w:proofErr w:type="spellStart"/>
      <w:r w:rsidRPr="00180528">
        <w:t>коришћење</w:t>
      </w:r>
      <w:proofErr w:type="spellEnd"/>
      <w:r w:rsidRPr="00180528">
        <w:t xml:space="preserve"> ЕРС-а, </w:t>
      </w:r>
      <w:proofErr w:type="spellStart"/>
      <w:r w:rsidRPr="00180528">
        <w:t>као</w:t>
      </w:r>
      <w:proofErr w:type="spellEnd"/>
      <w:r w:rsidRPr="00180528">
        <w:t xml:space="preserve"> и </w:t>
      </w:r>
      <w:proofErr w:type="spellStart"/>
      <w:r w:rsidRPr="00180528">
        <w:t>бројне</w:t>
      </w:r>
      <w:proofErr w:type="spellEnd"/>
      <w:r w:rsidRPr="00180528">
        <w:t xml:space="preserve"> </w:t>
      </w:r>
      <w:proofErr w:type="spellStart"/>
      <w:r w:rsidRPr="00180528">
        <w:t>обуке</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 xml:space="preserve"> и </w:t>
      </w:r>
      <w:proofErr w:type="spellStart"/>
      <w:r w:rsidRPr="00180528">
        <w:t>асистената</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 xml:space="preserve">. </w:t>
      </w:r>
      <w:proofErr w:type="spellStart"/>
      <w:r w:rsidRPr="00180528">
        <w:t>Издат</w:t>
      </w:r>
      <w:proofErr w:type="spellEnd"/>
      <w:r w:rsidRPr="00180528">
        <w:t xml:space="preserve"> </w:t>
      </w:r>
      <w:proofErr w:type="spellStart"/>
      <w:r w:rsidRPr="00180528">
        <w:t>је</w:t>
      </w:r>
      <w:proofErr w:type="spellEnd"/>
      <w:r w:rsidRPr="00180528">
        <w:t xml:space="preserve"> и </w:t>
      </w:r>
      <w:proofErr w:type="spellStart"/>
      <w:r w:rsidRPr="00180528">
        <w:t>Приручник</w:t>
      </w:r>
      <w:proofErr w:type="spellEnd"/>
      <w:r w:rsidRPr="00180528">
        <w:t xml:space="preserve"> </w:t>
      </w:r>
      <w:proofErr w:type="spellStart"/>
      <w:r w:rsidRPr="00180528">
        <w:t>за</w:t>
      </w:r>
      <w:proofErr w:type="spellEnd"/>
      <w:r w:rsidRPr="00180528">
        <w:t xml:space="preserve"> </w:t>
      </w:r>
      <w:proofErr w:type="spellStart"/>
      <w:r w:rsidRPr="00180528">
        <w:t>коришћење</w:t>
      </w:r>
      <w:proofErr w:type="spellEnd"/>
      <w:r w:rsidRPr="00180528">
        <w:t xml:space="preserve"> ЕРС-а.</w:t>
      </w:r>
    </w:p>
    <w:p w:rsidR="008644EC" w:rsidRPr="00180528" w:rsidRDefault="008644EC" w:rsidP="008644EC">
      <w:pPr>
        <w:jc w:val="both"/>
      </w:pPr>
      <w:proofErr w:type="spellStart"/>
      <w:r w:rsidRPr="00180528">
        <w:t>Од</w:t>
      </w:r>
      <w:proofErr w:type="spellEnd"/>
      <w:r w:rsidRPr="00180528">
        <w:t xml:space="preserve"> 2010. </w:t>
      </w:r>
      <w:proofErr w:type="spellStart"/>
      <w:r w:rsidRPr="00180528">
        <w:t>године</w:t>
      </w:r>
      <w:proofErr w:type="spellEnd"/>
      <w:r w:rsidRPr="00180528">
        <w:t xml:space="preserve">, </w:t>
      </w:r>
      <w:proofErr w:type="spellStart"/>
      <w:r w:rsidRPr="00180528">
        <w:t>обука</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 xml:space="preserve"> </w:t>
      </w:r>
      <w:proofErr w:type="spellStart"/>
      <w:r w:rsidRPr="00180528">
        <w:t>редовно</w:t>
      </w:r>
      <w:proofErr w:type="spellEnd"/>
      <w:r w:rsidRPr="00180528">
        <w:t xml:space="preserve"> </w:t>
      </w:r>
      <w:proofErr w:type="spellStart"/>
      <w:r w:rsidRPr="00180528">
        <w:t>се</w:t>
      </w:r>
      <w:proofErr w:type="spellEnd"/>
      <w:r w:rsidRPr="00180528">
        <w:t xml:space="preserve"> </w:t>
      </w:r>
      <w:proofErr w:type="spellStart"/>
      <w:r w:rsidRPr="00180528">
        <w:t>спроводи</w:t>
      </w:r>
      <w:proofErr w:type="spellEnd"/>
      <w:r w:rsidRPr="00180528">
        <w:t xml:space="preserve"> и </w:t>
      </w:r>
      <w:proofErr w:type="spellStart"/>
      <w:r w:rsidRPr="00180528">
        <w:t>кроз</w:t>
      </w:r>
      <w:proofErr w:type="spellEnd"/>
      <w:r w:rsidRPr="00180528">
        <w:t xml:space="preserve"> </w:t>
      </w:r>
      <w:proofErr w:type="spellStart"/>
      <w:r w:rsidRPr="00180528">
        <w:t>полагање</w:t>
      </w:r>
      <w:proofErr w:type="spellEnd"/>
      <w:r w:rsidRPr="00180528">
        <w:t xml:space="preserve"> </w:t>
      </w:r>
      <w:proofErr w:type="spellStart"/>
      <w:r w:rsidRPr="00180528">
        <w:t>стручног</w:t>
      </w:r>
      <w:proofErr w:type="spellEnd"/>
      <w:r w:rsidRPr="00180528">
        <w:t xml:space="preserve"> </w:t>
      </w:r>
      <w:proofErr w:type="spellStart"/>
      <w:r w:rsidRPr="00180528">
        <w:t>испита</w:t>
      </w:r>
      <w:proofErr w:type="spellEnd"/>
      <w:r w:rsidRPr="00180528">
        <w:t xml:space="preserve"> </w:t>
      </w:r>
      <w:proofErr w:type="spellStart"/>
      <w:r w:rsidRPr="00180528">
        <w:t>за</w:t>
      </w:r>
      <w:proofErr w:type="spellEnd"/>
      <w:r w:rsidRPr="00180528">
        <w:t xml:space="preserve"> </w:t>
      </w:r>
      <w:proofErr w:type="spellStart"/>
      <w:r w:rsidRPr="00180528">
        <w:t>стечајне</w:t>
      </w:r>
      <w:proofErr w:type="spellEnd"/>
      <w:r w:rsidRPr="00180528">
        <w:t xml:space="preserve"> </w:t>
      </w:r>
      <w:proofErr w:type="spellStart"/>
      <w:r w:rsidRPr="00180528">
        <w:t>управнике</w:t>
      </w:r>
      <w:proofErr w:type="spellEnd"/>
      <w:r w:rsidRPr="00180528">
        <w:t xml:space="preserve">, </w:t>
      </w:r>
      <w:proofErr w:type="spellStart"/>
      <w:r w:rsidRPr="00180528">
        <w:t>као</w:t>
      </w:r>
      <w:proofErr w:type="spellEnd"/>
      <w:r w:rsidRPr="00180528">
        <w:t xml:space="preserve"> </w:t>
      </w:r>
      <w:proofErr w:type="spellStart"/>
      <w:r w:rsidRPr="00180528">
        <w:t>обавезан</w:t>
      </w:r>
      <w:proofErr w:type="spellEnd"/>
      <w:r w:rsidRPr="00180528">
        <w:t xml:space="preserve"> </w:t>
      </w:r>
      <w:proofErr w:type="spellStart"/>
      <w:r w:rsidRPr="00180528">
        <w:t>трећи</w:t>
      </w:r>
      <w:proofErr w:type="spellEnd"/>
      <w:r w:rsidRPr="00180528">
        <w:t xml:space="preserve"> </w:t>
      </w:r>
      <w:proofErr w:type="spellStart"/>
      <w:r w:rsidRPr="00180528">
        <w:t>део</w:t>
      </w:r>
      <w:proofErr w:type="spellEnd"/>
      <w:r w:rsidRPr="00180528">
        <w:t xml:space="preserve"> </w:t>
      </w:r>
      <w:proofErr w:type="spellStart"/>
      <w:r w:rsidRPr="00180528">
        <w:t>испита</w:t>
      </w:r>
      <w:proofErr w:type="spellEnd"/>
      <w:r w:rsidRPr="00180528">
        <w:t>.</w:t>
      </w:r>
    </w:p>
    <w:p w:rsidR="008644EC" w:rsidRPr="00180528" w:rsidRDefault="008644EC" w:rsidP="008644EC">
      <w:pPr>
        <w:jc w:val="both"/>
      </w:pPr>
      <w:proofErr w:type="spellStart"/>
      <w:r w:rsidRPr="00180528">
        <w:t>Од</w:t>
      </w:r>
      <w:proofErr w:type="spellEnd"/>
      <w:r w:rsidRPr="00180528">
        <w:t xml:space="preserve"> 2014. </w:t>
      </w:r>
      <w:proofErr w:type="spellStart"/>
      <w:r w:rsidRPr="00180528">
        <w:t>године</w:t>
      </w:r>
      <w:proofErr w:type="spellEnd"/>
      <w:r w:rsidRPr="00180528">
        <w:t xml:space="preserve">, </w:t>
      </w:r>
      <w:proofErr w:type="spellStart"/>
      <w:r w:rsidRPr="00180528">
        <w:t>Агенција</w:t>
      </w:r>
      <w:proofErr w:type="spellEnd"/>
      <w:r w:rsidRPr="00180528">
        <w:t xml:space="preserve"> </w:t>
      </w:r>
      <w:proofErr w:type="spellStart"/>
      <w:r w:rsidRPr="00180528">
        <w:t>је</w:t>
      </w:r>
      <w:proofErr w:type="spellEnd"/>
      <w:r w:rsidRPr="00180528">
        <w:t xml:space="preserve"> </w:t>
      </w:r>
      <w:proofErr w:type="spellStart"/>
      <w:r w:rsidRPr="00180528">
        <w:t>увела</w:t>
      </w:r>
      <w:proofErr w:type="spellEnd"/>
      <w:r w:rsidRPr="00180528">
        <w:t xml:space="preserve"> </w:t>
      </w:r>
      <w:proofErr w:type="spellStart"/>
      <w:r w:rsidRPr="00180528">
        <w:t>праксу</w:t>
      </w:r>
      <w:proofErr w:type="spellEnd"/>
      <w:r w:rsidRPr="00180528">
        <w:t xml:space="preserve"> </w:t>
      </w:r>
      <w:proofErr w:type="spellStart"/>
      <w:r w:rsidRPr="00180528">
        <w:t>периодичног</w:t>
      </w:r>
      <w:proofErr w:type="spellEnd"/>
      <w:r w:rsidRPr="00180528">
        <w:t xml:space="preserve"> </w:t>
      </w:r>
      <w:proofErr w:type="spellStart"/>
      <w:r w:rsidRPr="00180528">
        <w:t>обучавања</w:t>
      </w:r>
      <w:proofErr w:type="spellEnd"/>
      <w:r w:rsidRPr="00180528">
        <w:t xml:space="preserve"> </w:t>
      </w:r>
      <w:proofErr w:type="spellStart"/>
      <w:r w:rsidRPr="00180528">
        <w:t>асистената</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w:t>
      </w:r>
    </w:p>
    <w:p w:rsidR="007F5C0D" w:rsidRPr="00180528" w:rsidRDefault="007F5C0D" w:rsidP="00A51B5C">
      <w:pPr>
        <w:autoSpaceDE w:val="0"/>
        <w:autoSpaceDN w:val="0"/>
        <w:adjustRightInd w:val="0"/>
        <w:jc w:val="both"/>
        <w:rPr>
          <w:color w:val="000000"/>
          <w:lang w:val="sr-Cyrl-CS"/>
        </w:rPr>
      </w:pPr>
    </w:p>
    <w:p w:rsidR="00D62A16" w:rsidRPr="00D62A16" w:rsidRDefault="00D62A16" w:rsidP="00D62A16">
      <w:pPr>
        <w:autoSpaceDE w:val="0"/>
        <w:autoSpaceDN w:val="0"/>
        <w:adjustRightInd w:val="0"/>
        <w:jc w:val="both"/>
        <w:rPr>
          <w:lang w:val="sr-Cyrl-RS"/>
        </w:rPr>
      </w:pPr>
      <w:r w:rsidRPr="00D62A16">
        <w:rPr>
          <w:lang w:val="sr-Cyrl-CS"/>
        </w:rPr>
        <w:t xml:space="preserve">Како је новим Законом о стечају прописано да је један од услова за обнављање лиценце, похађање семинара и курсева које организује или признаје Агенција, 28. </w:t>
      </w:r>
      <w:r w:rsidRPr="00D62A16">
        <w:rPr>
          <w:lang w:val="sr-Latn-CS"/>
        </w:rPr>
        <w:t>ja</w:t>
      </w:r>
      <w:r w:rsidRPr="00D62A16">
        <w:rPr>
          <w:lang w:val="sr-Cyrl-CS"/>
        </w:rPr>
        <w:t xml:space="preserve">нуара 2019. године </w:t>
      </w:r>
      <w:r w:rsidRPr="00D62A16">
        <w:rPr>
          <w:i/>
          <w:lang w:val="sr-Cyrl-CS"/>
        </w:rPr>
        <w:t xml:space="preserve">на сајту Агенције: </w:t>
      </w:r>
      <w:hyperlink r:id="rId36" w:history="1">
        <w:r w:rsidRPr="00D62A16">
          <w:rPr>
            <w:rStyle w:val="Hyperlink"/>
            <w:b/>
            <w:i/>
            <w:lang w:val="sr-Cyrl-CS"/>
          </w:rPr>
          <w:t>www.alsu.gov.rs/РАЗВОЈ ПРОФЕСИЈЕ/Списак стручних семинара и курсева</w:t>
        </w:r>
      </w:hyperlink>
      <w:r w:rsidRPr="00D62A16">
        <w:rPr>
          <w:i/>
          <w:lang w:val="sr-Cyrl-CS"/>
        </w:rPr>
        <w:t xml:space="preserve"> </w:t>
      </w:r>
      <w:r w:rsidRPr="00D62A16">
        <w:rPr>
          <w:lang w:val="sr-Cyrl-CS"/>
        </w:rPr>
        <w:t xml:space="preserve">објављен </w:t>
      </w:r>
      <w:r w:rsidRPr="00D62A16">
        <w:rPr>
          <w:lang w:val="sr-Latn-CS"/>
        </w:rPr>
        <w:t xml:space="preserve">je </w:t>
      </w:r>
      <w:r w:rsidRPr="00D62A16">
        <w:rPr>
          <w:lang w:val="ru-RU"/>
        </w:rPr>
        <w:t xml:space="preserve">Списак стручних семинара и курсева које организује или признаје Агенција у 2019. години, а </w:t>
      </w:r>
      <w:r w:rsidRPr="00D62A16">
        <w:rPr>
          <w:lang w:val="sr-Cyrl-CS"/>
        </w:rPr>
        <w:t>у складу са Правилником о начину издавања и обнављања лиценце.</w:t>
      </w:r>
      <w:r w:rsidRPr="00D62A16">
        <w:rPr>
          <w:lang w:val="sr-Cyrl-RS"/>
        </w:rPr>
        <w:t xml:space="preserve"> </w:t>
      </w:r>
    </w:p>
    <w:p w:rsidR="00D62A16" w:rsidRPr="00D62A16" w:rsidRDefault="00D62A16" w:rsidP="00D62A16">
      <w:pPr>
        <w:autoSpaceDE w:val="0"/>
        <w:autoSpaceDN w:val="0"/>
        <w:adjustRightInd w:val="0"/>
        <w:jc w:val="both"/>
        <w:rPr>
          <w:lang w:val="sr-Cyrl-RS"/>
        </w:rPr>
      </w:pPr>
    </w:p>
    <w:p w:rsidR="00D62A16" w:rsidRPr="00D62A16" w:rsidRDefault="00D62A16" w:rsidP="00D62A16">
      <w:pPr>
        <w:autoSpaceDE w:val="0"/>
        <w:autoSpaceDN w:val="0"/>
        <w:adjustRightInd w:val="0"/>
        <w:jc w:val="both"/>
        <w:rPr>
          <w:color w:val="000000"/>
          <w:lang w:val="sr-Cyrl-CS"/>
        </w:rPr>
      </w:pPr>
      <w:r w:rsidRPr="00D62A16">
        <w:rPr>
          <w:color w:val="000000"/>
          <w:lang w:val="sr-Cyrl-RS"/>
        </w:rPr>
        <w:t xml:space="preserve">У току 2019. године у периоду од 01.01.2019. до </w:t>
      </w:r>
      <w:r w:rsidRPr="00D62A16">
        <w:rPr>
          <w:color w:val="000000"/>
          <w:lang w:val="sr-Latn-RS"/>
        </w:rPr>
        <w:t>3</w:t>
      </w:r>
      <w:r w:rsidRPr="00D62A16">
        <w:rPr>
          <w:color w:val="000000"/>
          <w:lang w:val="sr-Cyrl-RS"/>
        </w:rPr>
        <w:t>1.03.2019. године, организовано је две радионице у организацији Агенције за лиценцирање стечајних управника, на тему</w:t>
      </w:r>
      <w:r w:rsidR="00E022EA">
        <w:rPr>
          <w:color w:val="000000"/>
          <w:lang w:val="sr-Cyrl-RS"/>
        </w:rPr>
        <w:t xml:space="preserve"> </w:t>
      </w:r>
      <w:r w:rsidRPr="00D62A16">
        <w:rPr>
          <w:color w:val="000000"/>
          <w:lang w:val="sr-Cyrl-RS"/>
        </w:rPr>
        <w:t>,,Измене и допуне Националних стандарда за управљање стечајном масом из 2018. године“ који су на дан 18.03.2019. године и 19.03.2019. г</w:t>
      </w:r>
      <w:r w:rsidRPr="00D62A16">
        <w:rPr>
          <w:color w:val="000000"/>
          <w:lang w:val="sr-Latn-RS"/>
        </w:rPr>
        <w:t>o</w:t>
      </w:r>
      <w:r w:rsidRPr="00D62A16">
        <w:rPr>
          <w:color w:val="000000"/>
          <w:lang w:val="sr-Cyrl-RS"/>
        </w:rPr>
        <w:t>дине одржане у Београду.</w:t>
      </w:r>
    </w:p>
    <w:p w:rsidR="00D62A16" w:rsidRPr="00D62A16" w:rsidRDefault="00D62A16" w:rsidP="00D62A16">
      <w:pPr>
        <w:autoSpaceDE w:val="0"/>
        <w:autoSpaceDN w:val="0"/>
        <w:adjustRightInd w:val="0"/>
        <w:jc w:val="both"/>
        <w:rPr>
          <w:lang w:val="sr-Cyrl-CS"/>
        </w:rPr>
      </w:pPr>
    </w:p>
    <w:p w:rsidR="00D62A16" w:rsidRPr="00D62A16" w:rsidRDefault="00D62A16" w:rsidP="00D62A16">
      <w:pPr>
        <w:autoSpaceDE w:val="0"/>
        <w:autoSpaceDN w:val="0"/>
        <w:adjustRightInd w:val="0"/>
        <w:jc w:val="both"/>
        <w:rPr>
          <w:rStyle w:val="Hyperlink"/>
          <w:u w:val="none"/>
          <w:lang w:val="sr-Latn-RS"/>
        </w:rPr>
      </w:pPr>
      <w:r w:rsidRPr="00D62A16">
        <w:rPr>
          <w:lang w:val="sr-Cyrl-CS"/>
        </w:rPr>
        <w:t xml:space="preserve">На сајту Агенције, </w:t>
      </w:r>
      <w:r w:rsidRPr="00D62A16">
        <w:rPr>
          <w:i/>
          <w:lang w:val="sr-Latn-RS"/>
        </w:rPr>
        <w:t>www.alsu.gov.rs/</w:t>
      </w:r>
      <w:r w:rsidRPr="00D62A16">
        <w:rPr>
          <w:i/>
          <w:lang w:val="sr-Cyrl-CS"/>
        </w:rPr>
        <w:fldChar w:fldCharType="begin"/>
      </w:r>
      <w:r w:rsidRPr="00D62A16">
        <w:rPr>
          <w:i/>
          <w:lang w:val="sr-Cyrl-CS"/>
        </w:rPr>
        <w:instrText xml:space="preserve"> HYPERLINK "http://alsu.gov.rs/category/izvestaji-sa-dogadjaja-i-obuka/" </w:instrText>
      </w:r>
      <w:r w:rsidRPr="00D62A16">
        <w:rPr>
          <w:i/>
          <w:lang w:val="sr-Cyrl-CS"/>
        </w:rPr>
        <w:fldChar w:fldCharType="separate"/>
      </w:r>
      <w:r w:rsidRPr="00D62A16">
        <w:rPr>
          <w:rStyle w:val="Hyperlink"/>
          <w:i/>
          <w:lang w:val="sr-Cyrl-CS"/>
        </w:rPr>
        <w:t xml:space="preserve">развој професије/извештаји са догађаја и обука  </w:t>
      </w:r>
      <w:r w:rsidRPr="00D62A16">
        <w:rPr>
          <w:rStyle w:val="Hyperlink"/>
          <w:color w:val="auto"/>
          <w:u w:val="none"/>
          <w:lang w:val="sr-Cyrl-CS"/>
        </w:rPr>
        <w:t xml:space="preserve">могу се наћи извештаји и материјали са семинара и радионица одржаних у </w:t>
      </w:r>
      <w:proofErr w:type="spellStart"/>
      <w:r w:rsidRPr="00D62A16">
        <w:rPr>
          <w:rStyle w:val="Hyperlink"/>
          <w:color w:val="auto"/>
          <w:u w:val="none"/>
          <w:lang w:val="sr-Cyrl-CS"/>
        </w:rPr>
        <w:t>огранизацји</w:t>
      </w:r>
      <w:proofErr w:type="spellEnd"/>
      <w:r w:rsidRPr="00D62A16">
        <w:rPr>
          <w:rStyle w:val="Hyperlink"/>
          <w:color w:val="auto"/>
          <w:u w:val="none"/>
          <w:lang w:val="sr-Cyrl-CS"/>
        </w:rPr>
        <w:t xml:space="preserve"> Агенције. </w:t>
      </w:r>
    </w:p>
    <w:p w:rsidR="001E703D" w:rsidRPr="00180528" w:rsidRDefault="00D62A16" w:rsidP="003C2DE9">
      <w:pPr>
        <w:autoSpaceDE w:val="0"/>
        <w:autoSpaceDN w:val="0"/>
        <w:adjustRightInd w:val="0"/>
        <w:jc w:val="both"/>
        <w:rPr>
          <w:b/>
          <w:color w:val="000000"/>
          <w:u w:val="single"/>
          <w:lang w:val="ru-RU"/>
        </w:rPr>
      </w:pPr>
      <w:r w:rsidRPr="00D62A16">
        <w:rPr>
          <w:i/>
          <w:lang w:val="sr-Cyrl-CS"/>
        </w:rPr>
        <w:lastRenderedPageBreak/>
        <w:fldChar w:fldCharType="end"/>
      </w:r>
      <w:bookmarkStart w:id="9" w:name="poglavlje8"/>
      <w:r w:rsidR="001E703D" w:rsidRPr="00180528">
        <w:rPr>
          <w:b/>
          <w:color w:val="000000"/>
          <w:lang w:val="ru-RU"/>
        </w:rPr>
        <w:t>8</w:t>
      </w:r>
      <w:r w:rsidR="0019455C" w:rsidRPr="00180528">
        <w:rPr>
          <w:b/>
          <w:color w:val="000000"/>
          <w:lang w:val="ru-RU"/>
        </w:rPr>
        <w:t xml:space="preserve">. </w:t>
      </w:r>
      <w:r w:rsidR="001E703D" w:rsidRPr="00180528">
        <w:rPr>
          <w:b/>
          <w:color w:val="000000"/>
          <w:lang w:val="ru-RU"/>
        </w:rPr>
        <w:t xml:space="preserve"> </w:t>
      </w:r>
      <w:r w:rsidR="001E703D" w:rsidRPr="00180528">
        <w:rPr>
          <w:b/>
          <w:color w:val="000000"/>
          <w:u w:val="single"/>
          <w:lang w:val="ru-RU"/>
        </w:rPr>
        <w:t>ПРОПИСИ</w:t>
      </w:r>
    </w:p>
    <w:bookmarkEnd w:id="9"/>
    <w:p w:rsidR="00DD4CEC" w:rsidRPr="00180528" w:rsidRDefault="00DD4CEC" w:rsidP="001E703D">
      <w:pPr>
        <w:autoSpaceDE w:val="0"/>
        <w:autoSpaceDN w:val="0"/>
        <w:adjustRightInd w:val="0"/>
        <w:jc w:val="both"/>
        <w:rPr>
          <w:b/>
          <w:color w:val="000000"/>
          <w:u w:val="single"/>
          <w:lang w:val="ru-RU"/>
        </w:rPr>
      </w:pPr>
    </w:p>
    <w:p w:rsidR="00436112" w:rsidRDefault="00733400" w:rsidP="001E703D">
      <w:pPr>
        <w:autoSpaceDE w:val="0"/>
        <w:autoSpaceDN w:val="0"/>
        <w:adjustRightInd w:val="0"/>
        <w:jc w:val="both"/>
        <w:rPr>
          <w:b/>
          <w:i/>
          <w:color w:val="3366FF"/>
          <w:u w:val="single"/>
        </w:rPr>
      </w:pPr>
      <w:r w:rsidRPr="00180528">
        <w:rPr>
          <w:lang w:val="sr-Cyrl-CS"/>
        </w:rPr>
        <w:t>П</w:t>
      </w:r>
      <w:r w:rsidR="00DD4CEC" w:rsidRPr="00180528">
        <w:rPr>
          <w:lang w:val="sr-Cyrl-CS"/>
        </w:rPr>
        <w:t>озитивни прописи у вези са радом Агенције доступни су на интернет страни на адреси</w:t>
      </w:r>
      <w:r w:rsidR="00DD4CEC" w:rsidRPr="00180528">
        <w:rPr>
          <w:i/>
          <w:lang w:val="sr-Latn-CS"/>
        </w:rPr>
        <w:t>:</w:t>
      </w:r>
      <w:hyperlink r:id="rId37" w:history="1">
        <w:r w:rsidR="00D84AE3" w:rsidRPr="00180528">
          <w:rPr>
            <w:rStyle w:val="Hyperlink"/>
            <w:b/>
            <w:i/>
          </w:rPr>
          <w:t>www.</w:t>
        </w:r>
        <w:r w:rsidR="00D84AE3" w:rsidRPr="00180528">
          <w:rPr>
            <w:rStyle w:val="Hyperlink"/>
            <w:b/>
            <w:i/>
            <w:lang w:val="sr-Latn-CS"/>
          </w:rPr>
          <w:t>alsu.gov.rs/ДОКУМЕНТА/</w:t>
        </w:r>
      </w:hyperlink>
    </w:p>
    <w:p w:rsidR="00423F03" w:rsidRDefault="00423F03" w:rsidP="001E703D">
      <w:pPr>
        <w:autoSpaceDE w:val="0"/>
        <w:autoSpaceDN w:val="0"/>
        <w:adjustRightInd w:val="0"/>
        <w:jc w:val="both"/>
        <w:rPr>
          <w:b/>
          <w:i/>
          <w:color w:val="3366FF"/>
          <w:u w:val="single"/>
        </w:rPr>
      </w:pPr>
    </w:p>
    <w:p w:rsidR="003F49C7" w:rsidRPr="00180528" w:rsidRDefault="001E703D" w:rsidP="003C2DE9">
      <w:pPr>
        <w:autoSpaceDE w:val="0"/>
        <w:autoSpaceDN w:val="0"/>
        <w:adjustRightInd w:val="0"/>
        <w:jc w:val="both"/>
        <w:rPr>
          <w:b/>
          <w:color w:val="000000"/>
          <w:u w:val="single"/>
          <w:lang w:val="ru-RU"/>
        </w:rPr>
      </w:pPr>
      <w:bookmarkStart w:id="10" w:name="poglavlje9_10_11"/>
      <w:r w:rsidRPr="00180528">
        <w:rPr>
          <w:b/>
          <w:color w:val="000000"/>
          <w:lang w:val="ru-RU"/>
        </w:rPr>
        <w:t>9.</w:t>
      </w:r>
      <w:r w:rsidR="002755BD" w:rsidRPr="00180528">
        <w:rPr>
          <w:b/>
          <w:color w:val="000000"/>
          <w:lang w:val="ru-RU"/>
        </w:rPr>
        <w:t xml:space="preserve"> </w:t>
      </w:r>
      <w:r w:rsidR="00FD349E" w:rsidRPr="00180528">
        <w:rPr>
          <w:b/>
          <w:color w:val="000000"/>
          <w:lang w:val="ru-RU"/>
        </w:rPr>
        <w:t xml:space="preserve">10. 11. </w:t>
      </w:r>
      <w:r w:rsidRPr="00180528">
        <w:rPr>
          <w:b/>
          <w:color w:val="000000"/>
          <w:u w:val="single"/>
          <w:lang w:val="ru-RU"/>
        </w:rPr>
        <w:t>УСЛУГЕ КОЈЕ ОРГАН ПРУЖА ЗАИНТЕРЕСОВАНИМ ЛИЦИМА</w:t>
      </w:r>
      <w:r w:rsidR="003F49C7" w:rsidRPr="00180528">
        <w:rPr>
          <w:b/>
          <w:color w:val="000000"/>
          <w:u w:val="single"/>
          <w:lang w:val="sr-Latn-CS"/>
        </w:rPr>
        <w:t xml:space="preserve">, </w:t>
      </w:r>
      <w:r w:rsidR="009F2D19" w:rsidRPr="00180528">
        <w:rPr>
          <w:b/>
          <w:color w:val="000000"/>
          <w:u w:val="single"/>
          <w:lang w:val="ru-RU"/>
        </w:rPr>
        <w:t>ПОСТУПАК РАДИ ПРУЖАЊА УСЛУГА</w:t>
      </w:r>
      <w:r w:rsidR="00C57293" w:rsidRPr="00180528">
        <w:rPr>
          <w:b/>
          <w:color w:val="000000"/>
          <w:u w:val="single"/>
          <w:lang w:val="ru-RU"/>
        </w:rPr>
        <w:t xml:space="preserve">, </w:t>
      </w:r>
      <w:r w:rsidR="003F49C7" w:rsidRPr="00180528">
        <w:rPr>
          <w:b/>
          <w:color w:val="000000"/>
          <w:u w:val="single"/>
          <w:lang w:val="ru-RU"/>
        </w:rPr>
        <w:t xml:space="preserve">ПРЕГЛЕД ПОДАТАКА О ПРУЖЕНИМ УСЛУГАМА </w:t>
      </w:r>
    </w:p>
    <w:bookmarkEnd w:id="10"/>
    <w:p w:rsidR="003F49C7" w:rsidRPr="00180528" w:rsidRDefault="003F49C7" w:rsidP="00227921">
      <w:pPr>
        <w:pStyle w:val="BodyText"/>
        <w:jc w:val="left"/>
        <w:rPr>
          <w:lang w:val="ru-RU"/>
        </w:rPr>
      </w:pPr>
    </w:p>
    <w:p w:rsidR="003F49C7" w:rsidRPr="00180528" w:rsidRDefault="003F49C7" w:rsidP="003F49C7">
      <w:pPr>
        <w:pStyle w:val="BodyText"/>
        <w:jc w:val="both"/>
        <w:rPr>
          <w:b w:val="0"/>
          <w:lang w:val="ru-RU"/>
        </w:rPr>
      </w:pPr>
      <w:r w:rsidRPr="00180528">
        <w:rPr>
          <w:b w:val="0"/>
          <w:lang w:val="ru-RU"/>
        </w:rPr>
        <w:t>Услуге које Агенција непосредно пружа заинтересованим лицима произилазе из послова који су утврђени Законом о стеча</w:t>
      </w:r>
      <w:r w:rsidR="003B25CF" w:rsidRPr="00180528">
        <w:rPr>
          <w:b w:val="0"/>
          <w:lang w:val="ru-RU"/>
        </w:rPr>
        <w:t>ј</w:t>
      </w:r>
      <w:r w:rsidRPr="00180528">
        <w:rPr>
          <w:b w:val="0"/>
          <w:lang w:val="ru-RU"/>
        </w:rPr>
        <w:t xml:space="preserve">у, Законом о </w:t>
      </w:r>
      <w:r w:rsidR="003B25CF" w:rsidRPr="00180528">
        <w:rPr>
          <w:b w:val="0"/>
          <w:lang w:val="ru-RU"/>
        </w:rPr>
        <w:t>А</w:t>
      </w:r>
      <w:r w:rsidRPr="00180528">
        <w:rPr>
          <w:b w:val="0"/>
          <w:lang w:val="ru-RU"/>
        </w:rPr>
        <w:t>генцији за лиценцирање стечајних управника и Законом о јавним агенцијама и то су следеће групе послова:</w:t>
      </w:r>
    </w:p>
    <w:p w:rsidR="003F49C7" w:rsidRPr="00180528" w:rsidRDefault="003F49C7" w:rsidP="003F49C7">
      <w:pPr>
        <w:pStyle w:val="BodyText"/>
        <w:jc w:val="both"/>
        <w:rPr>
          <w:b w:val="0"/>
          <w:lang w:val="ru-RU"/>
        </w:rPr>
      </w:pPr>
    </w:p>
    <w:p w:rsidR="003F49C7" w:rsidRPr="00180528" w:rsidRDefault="003F49C7" w:rsidP="003C45BE">
      <w:pPr>
        <w:numPr>
          <w:ilvl w:val="0"/>
          <w:numId w:val="38"/>
        </w:numPr>
        <w:tabs>
          <w:tab w:val="left" w:pos="1152"/>
        </w:tabs>
        <w:jc w:val="both"/>
        <w:rPr>
          <w:lang w:val="ru-RU"/>
        </w:rPr>
      </w:pPr>
      <w:r w:rsidRPr="00180528">
        <w:rPr>
          <w:lang w:val="ru-RU"/>
        </w:rPr>
        <w:t xml:space="preserve">издавања и обнављања лиценце за обављање послова стечајног управника; </w:t>
      </w:r>
    </w:p>
    <w:p w:rsidR="003F49C7" w:rsidRPr="00180528" w:rsidRDefault="003F49C7" w:rsidP="003C45BE">
      <w:pPr>
        <w:numPr>
          <w:ilvl w:val="0"/>
          <w:numId w:val="38"/>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3B25CF" w:rsidRPr="00180528">
        <w:rPr>
          <w:lang w:val="ru-RU"/>
        </w:rPr>
        <w:t>;</w:t>
      </w:r>
      <w:r w:rsidRPr="00180528">
        <w:rPr>
          <w:lang w:val="ru-RU"/>
        </w:rPr>
        <w:t xml:space="preserve"> </w:t>
      </w:r>
    </w:p>
    <w:p w:rsidR="003F49C7" w:rsidRPr="00180528" w:rsidRDefault="003F49C7" w:rsidP="003C45BE">
      <w:pPr>
        <w:numPr>
          <w:ilvl w:val="0"/>
          <w:numId w:val="38"/>
        </w:numPr>
        <w:tabs>
          <w:tab w:val="left" w:pos="1152"/>
        </w:tabs>
        <w:jc w:val="both"/>
        <w:rPr>
          <w:lang w:val="ru-RU"/>
        </w:rPr>
      </w:pPr>
      <w:r w:rsidRPr="00180528">
        <w:rPr>
          <w:lang w:val="sr-Cyrl-CS"/>
        </w:rPr>
        <w:t>вођења именика стечајних управника</w:t>
      </w:r>
      <w:r w:rsidRPr="00180528">
        <w:rPr>
          <w:lang w:val="ru-RU"/>
        </w:rPr>
        <w:t>;</w:t>
      </w:r>
    </w:p>
    <w:p w:rsidR="00C72625" w:rsidRPr="00180528" w:rsidRDefault="003F49C7" w:rsidP="003C45BE">
      <w:pPr>
        <w:numPr>
          <w:ilvl w:val="0"/>
          <w:numId w:val="38"/>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C72625" w:rsidRPr="00180528">
        <w:rPr>
          <w:lang w:val="sr-Cyrl-CS"/>
        </w:rPr>
        <w:t>;</w:t>
      </w:r>
    </w:p>
    <w:p w:rsidR="003F49C7" w:rsidRPr="00180528" w:rsidRDefault="00C72625" w:rsidP="003C45BE">
      <w:pPr>
        <w:numPr>
          <w:ilvl w:val="0"/>
          <w:numId w:val="38"/>
        </w:numPr>
        <w:tabs>
          <w:tab w:val="left" w:pos="1152"/>
        </w:tabs>
        <w:jc w:val="both"/>
        <w:rPr>
          <w:lang w:val="sr-Cyrl-CS"/>
        </w:rPr>
      </w:pPr>
      <w:r w:rsidRPr="00180528">
        <w:rPr>
          <w:lang w:val="sr-Cyrl-CS"/>
        </w:rPr>
        <w:t>послови стечајног управника.</w:t>
      </w:r>
    </w:p>
    <w:p w:rsidR="003F49C7" w:rsidRPr="00180528" w:rsidRDefault="003F49C7" w:rsidP="003F49C7">
      <w:pPr>
        <w:autoSpaceDE w:val="0"/>
        <w:autoSpaceDN w:val="0"/>
        <w:adjustRightInd w:val="0"/>
        <w:rPr>
          <w:color w:val="000000"/>
          <w:lang w:val="sr-Cyrl-CS"/>
        </w:rPr>
      </w:pPr>
    </w:p>
    <w:p w:rsidR="003F49C7" w:rsidRPr="00180528" w:rsidRDefault="005139D6" w:rsidP="000E42EA">
      <w:pPr>
        <w:autoSpaceDE w:val="0"/>
        <w:autoSpaceDN w:val="0"/>
        <w:adjustRightInd w:val="0"/>
        <w:jc w:val="both"/>
        <w:rPr>
          <w:color w:val="000000"/>
          <w:lang w:val="ru-RU"/>
        </w:rPr>
      </w:pPr>
      <w:r w:rsidRPr="00180528">
        <w:rPr>
          <w:b/>
          <w:color w:val="000000"/>
          <w:lang w:val="ru-RU"/>
        </w:rPr>
        <w:t>9.1.</w:t>
      </w:r>
      <w:r w:rsidR="003F49C7" w:rsidRPr="00180528">
        <w:rPr>
          <w:b/>
          <w:color w:val="000000"/>
          <w:lang w:val="ru-RU"/>
        </w:rPr>
        <w:t xml:space="preserve"> Послов</w:t>
      </w:r>
      <w:r w:rsidR="00505696" w:rsidRPr="00180528">
        <w:rPr>
          <w:b/>
          <w:color w:val="000000"/>
          <w:lang w:val="ru-RU"/>
        </w:rPr>
        <w:t>и</w:t>
      </w:r>
      <w:r w:rsidR="003F49C7" w:rsidRPr="00180528">
        <w:rPr>
          <w:b/>
          <w:color w:val="000000"/>
          <w:lang w:val="ru-RU"/>
        </w:rPr>
        <w:t xml:space="preserve"> који се односе на лиценцирање стечајних управника</w:t>
      </w:r>
      <w:r w:rsidR="003F49C7" w:rsidRPr="00180528">
        <w:rPr>
          <w:color w:val="000000"/>
          <w:lang w:val="ru-RU"/>
        </w:rPr>
        <w:t xml:space="preserve"> (издавање, обнављање</w:t>
      </w:r>
      <w:r w:rsidR="008A015E" w:rsidRPr="00180528">
        <w:rPr>
          <w:color w:val="000000"/>
          <w:lang w:val="ru-RU"/>
        </w:rPr>
        <w:t xml:space="preserve"> </w:t>
      </w:r>
      <w:r w:rsidR="003F49C7" w:rsidRPr="00180528">
        <w:rPr>
          <w:color w:val="000000"/>
          <w:lang w:val="ru-RU"/>
        </w:rPr>
        <w:t>и одузимање лиценце),</w:t>
      </w:r>
      <w:r w:rsidR="00B25F4F" w:rsidRPr="00180528">
        <w:rPr>
          <w:color w:val="000000"/>
          <w:lang w:val="ru-RU"/>
        </w:rPr>
        <w:t xml:space="preserve"> </w:t>
      </w:r>
      <w:r w:rsidR="003F49C7" w:rsidRPr="00180528">
        <w:rPr>
          <w:color w:val="000000"/>
          <w:lang w:val="ru-RU"/>
        </w:rPr>
        <w:t>вођење именика с</w:t>
      </w:r>
      <w:r w:rsidR="00C57293" w:rsidRPr="00180528">
        <w:rPr>
          <w:color w:val="000000"/>
          <w:lang w:val="ru-RU"/>
        </w:rPr>
        <w:t>течајних управника, организовање и спровођење</w:t>
      </w:r>
      <w:r w:rsidR="003F49C7" w:rsidRPr="00180528">
        <w:rPr>
          <w:color w:val="000000"/>
          <w:lang w:val="ru-RU"/>
        </w:rPr>
        <w:t xml:space="preserve"> полагања стручног испи</w:t>
      </w:r>
      <w:r w:rsidR="00C57293" w:rsidRPr="00180528">
        <w:rPr>
          <w:color w:val="000000"/>
          <w:lang w:val="ru-RU"/>
        </w:rPr>
        <w:t>та за добијање лиценце и надзор</w:t>
      </w:r>
      <w:r w:rsidR="003F49C7" w:rsidRPr="00180528">
        <w:rPr>
          <w:color w:val="000000"/>
          <w:lang w:val="ru-RU"/>
        </w:rPr>
        <w:t xml:space="preserve"> над радом</w:t>
      </w:r>
      <w:r w:rsidR="000E42EA" w:rsidRPr="00180528">
        <w:rPr>
          <w:color w:val="000000"/>
          <w:lang w:val="ru-RU"/>
        </w:rPr>
        <w:t xml:space="preserve"> </w:t>
      </w:r>
      <w:r w:rsidR="003F49C7" w:rsidRPr="00180528">
        <w:rPr>
          <w:color w:val="000000"/>
          <w:lang w:val="ru-RU"/>
        </w:rPr>
        <w:t>стечајних управника Агенција обавља као законом поверене.</w:t>
      </w:r>
    </w:p>
    <w:p w:rsidR="00824C90" w:rsidRPr="00180528" w:rsidRDefault="00824C90" w:rsidP="003F49C7">
      <w:pPr>
        <w:autoSpaceDE w:val="0"/>
        <w:autoSpaceDN w:val="0"/>
        <w:adjustRightInd w:val="0"/>
        <w:jc w:val="both"/>
        <w:rPr>
          <w:bCs/>
          <w:noProof/>
          <w:color w:val="000000"/>
          <w:lang w:val="ru-RU"/>
        </w:rPr>
      </w:pPr>
    </w:p>
    <w:p w:rsidR="003F49C7" w:rsidRPr="00180528" w:rsidRDefault="003F49C7" w:rsidP="003F49C7">
      <w:pPr>
        <w:autoSpaceDE w:val="0"/>
        <w:autoSpaceDN w:val="0"/>
        <w:adjustRightInd w:val="0"/>
        <w:jc w:val="both"/>
        <w:rPr>
          <w:bCs/>
          <w:noProof/>
          <w:color w:val="000000"/>
          <w:lang w:val="ru-RU"/>
        </w:rPr>
      </w:pPr>
      <w:r w:rsidRPr="00180528">
        <w:rPr>
          <w:bCs/>
          <w:noProof/>
          <w:color w:val="000000"/>
          <w:lang w:val="ru-RU"/>
        </w:rPr>
        <w:t>Правилником о начину издавања и обнављања лицен</w:t>
      </w:r>
      <w:r w:rsidR="00C97E82" w:rsidRPr="00180528">
        <w:rPr>
          <w:bCs/>
          <w:noProof/>
          <w:color w:val="000000"/>
          <w:lang w:val="ru-RU"/>
        </w:rPr>
        <w:t>ц</w:t>
      </w:r>
      <w:r w:rsidRPr="00180528">
        <w:rPr>
          <w:bCs/>
          <w:noProof/>
          <w:color w:val="000000"/>
          <w:lang w:val="ru-RU"/>
        </w:rPr>
        <w:t>е за обављање послова стечајног управника уређен је начин издавања и обнављања лиценце за обављање послова стечајног управника.</w:t>
      </w:r>
    </w:p>
    <w:p w:rsidR="004F34E7" w:rsidRPr="00180528" w:rsidRDefault="004F34E7" w:rsidP="003F49C7">
      <w:pPr>
        <w:autoSpaceDE w:val="0"/>
        <w:autoSpaceDN w:val="0"/>
        <w:adjustRightInd w:val="0"/>
        <w:jc w:val="both"/>
        <w:rPr>
          <w:bCs/>
          <w:noProof/>
          <w:color w:val="000000"/>
          <w:lang w:val="ru-RU"/>
        </w:rPr>
      </w:pPr>
    </w:p>
    <w:p w:rsidR="004F34E7" w:rsidRPr="00180528" w:rsidRDefault="004F34E7" w:rsidP="003F49C7">
      <w:pPr>
        <w:autoSpaceDE w:val="0"/>
        <w:autoSpaceDN w:val="0"/>
        <w:adjustRightInd w:val="0"/>
        <w:jc w:val="both"/>
        <w:rPr>
          <w:bCs/>
          <w:noProof/>
          <w:color w:val="000000"/>
          <w:lang w:val="ru-RU"/>
        </w:rPr>
      </w:pPr>
      <w:r w:rsidRPr="00180528">
        <w:rPr>
          <w:bCs/>
          <w:noProof/>
          <w:color w:val="000000"/>
          <w:lang w:val="ru-RU"/>
        </w:rPr>
        <w:t xml:space="preserve">Лиценца се издаје на захтев кандидата који је положио стручни испит за добијање лиценце за обављање послова стечајног управника. </w:t>
      </w:r>
    </w:p>
    <w:p w:rsidR="003F49C7" w:rsidRPr="00180528" w:rsidRDefault="003F49C7" w:rsidP="003F49C7">
      <w:pPr>
        <w:autoSpaceDE w:val="0"/>
        <w:autoSpaceDN w:val="0"/>
        <w:adjustRightInd w:val="0"/>
        <w:rPr>
          <w:lang w:val="sr-Cyrl-CS"/>
        </w:rPr>
      </w:pPr>
    </w:p>
    <w:p w:rsidR="003F49C7" w:rsidRDefault="00824C90" w:rsidP="003F49C7">
      <w:pPr>
        <w:autoSpaceDE w:val="0"/>
        <w:autoSpaceDN w:val="0"/>
        <w:adjustRightInd w:val="0"/>
        <w:jc w:val="both"/>
        <w:rPr>
          <w:lang w:val="ru-RU"/>
        </w:rPr>
      </w:pPr>
      <w:r w:rsidRPr="00180528">
        <w:rPr>
          <w:b/>
          <w:lang w:val="ru-RU"/>
        </w:rPr>
        <w:t>9.2.</w:t>
      </w:r>
      <w:r w:rsidR="00C97E82" w:rsidRPr="00180528">
        <w:rPr>
          <w:b/>
          <w:lang w:val="ru-RU"/>
        </w:rPr>
        <w:t xml:space="preserve"> </w:t>
      </w:r>
      <w:r w:rsidR="003F49C7" w:rsidRPr="00180528">
        <w:rPr>
          <w:b/>
          <w:lang w:val="ru-RU"/>
        </w:rPr>
        <w:t xml:space="preserve">Захтев </w:t>
      </w:r>
      <w:r w:rsidR="003F49C7" w:rsidRPr="00180528">
        <w:rPr>
          <w:b/>
          <w:lang w:val="sr-Cyrl-CS"/>
        </w:rPr>
        <w:t>за издавање лиценце</w:t>
      </w:r>
      <w:r w:rsidR="003F49C7" w:rsidRPr="00180528">
        <w:rPr>
          <w:lang w:val="ru-RU"/>
        </w:rPr>
        <w:t xml:space="preserve"> садржи податке о </w:t>
      </w:r>
      <w:r w:rsidR="003F49C7" w:rsidRPr="00180528">
        <w:rPr>
          <w:lang w:val="sr-Cyrl-CS"/>
        </w:rPr>
        <w:t xml:space="preserve">подносиоцу </w:t>
      </w:r>
      <w:r w:rsidR="003F49C7" w:rsidRPr="00180528">
        <w:rPr>
          <w:lang w:val="ru-RU"/>
        </w:rPr>
        <w:t>захтева, и то:</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39"/>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ЈМБГ подносиоца захтева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место и адреса становања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врста и степен стручне спреме</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подаци о радном искуству</w:t>
      </w:r>
      <w:r w:rsidR="00890FA2" w:rsidRPr="00180528">
        <w:rPr>
          <w:lang w:val="sr-Cyrl-CS"/>
        </w:rPr>
        <w:t>.</w:t>
      </w:r>
    </w:p>
    <w:p w:rsidR="003F49C7" w:rsidRPr="00180528" w:rsidRDefault="003F49C7" w:rsidP="003F49C7">
      <w:pPr>
        <w:autoSpaceDE w:val="0"/>
        <w:autoSpaceDN w:val="0"/>
        <w:adjustRightInd w:val="0"/>
        <w:jc w:val="both"/>
        <w:rPr>
          <w:lang w:val="sr-Cyrl-CS"/>
        </w:rPr>
      </w:pPr>
    </w:p>
    <w:p w:rsidR="003F49C7" w:rsidRDefault="003F49C7" w:rsidP="003F49C7">
      <w:pPr>
        <w:autoSpaceDE w:val="0"/>
        <w:autoSpaceDN w:val="0"/>
        <w:adjustRightInd w:val="0"/>
        <w:jc w:val="both"/>
        <w:rPr>
          <w:lang w:val="ru-RU"/>
        </w:rPr>
      </w:pPr>
      <w:r w:rsidRPr="00180528">
        <w:rPr>
          <w:lang w:val="ru-RU"/>
        </w:rPr>
        <w:t>Уз захтев</w:t>
      </w:r>
      <w:r w:rsidRPr="00180528">
        <w:rPr>
          <w:lang w:val="sr-Cyrl-CS"/>
        </w:rPr>
        <w:t xml:space="preserve"> се</w:t>
      </w:r>
      <w:r w:rsidRPr="00180528">
        <w:rPr>
          <w:lang w:val="ru-RU"/>
        </w:rPr>
        <w:t xml:space="preserve"> подносе докази о испуњености</w:t>
      </w:r>
      <w:r w:rsidRPr="00180528">
        <w:rPr>
          <w:lang w:val="sr-Cyrl-CS"/>
        </w:rPr>
        <w:t xml:space="preserve"> </w:t>
      </w:r>
      <w:r w:rsidRPr="00180528">
        <w:rPr>
          <w:lang w:val="ru-RU"/>
        </w:rPr>
        <w:t>услова прописаних законом за издавање</w:t>
      </w:r>
      <w:r w:rsidRPr="00180528">
        <w:rPr>
          <w:lang w:val="sr-Cyrl-CS"/>
        </w:rPr>
        <w:t xml:space="preserve"> </w:t>
      </w:r>
      <w:r w:rsidRPr="00180528">
        <w:rPr>
          <w:lang w:val="ru-RU"/>
        </w:rPr>
        <w:t>лиценце:</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0"/>
        </w:numPr>
        <w:autoSpaceDE w:val="0"/>
        <w:autoSpaceDN w:val="0"/>
        <w:adjustRightInd w:val="0"/>
        <w:jc w:val="both"/>
        <w:rPr>
          <w:lang w:val="ru-RU"/>
        </w:rPr>
      </w:pPr>
      <w:r w:rsidRPr="00180528">
        <w:rPr>
          <w:lang w:val="ru-RU"/>
        </w:rPr>
        <w:t>диплома о стеченом образовању:</w:t>
      </w:r>
    </w:p>
    <w:p w:rsidR="003F49C7" w:rsidRPr="00180528" w:rsidRDefault="003F49C7" w:rsidP="003C45BE">
      <w:pPr>
        <w:numPr>
          <w:ilvl w:val="0"/>
          <w:numId w:val="40"/>
        </w:numPr>
        <w:autoSpaceDE w:val="0"/>
        <w:autoSpaceDN w:val="0"/>
        <w:adjustRightInd w:val="0"/>
        <w:jc w:val="both"/>
        <w:rPr>
          <w:lang w:val="ru-RU"/>
        </w:rPr>
      </w:pPr>
      <w:r w:rsidRPr="00180528">
        <w:rPr>
          <w:lang w:val="ru-RU"/>
        </w:rPr>
        <w:t>потврда о радном искуству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уверење о положеном стручном испиту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уверење о држављанству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lastRenderedPageBreak/>
        <w:t>уверење надлежног органа да против подносиоца захтева није</w:t>
      </w:r>
      <w:r w:rsidRPr="00180528">
        <w:rPr>
          <w:lang w:val="sr-Cyrl-CS"/>
        </w:rPr>
        <w:t xml:space="preserve"> </w:t>
      </w:r>
      <w:r w:rsidRPr="00180528">
        <w:rPr>
          <w:lang w:val="ru-RU"/>
        </w:rPr>
        <w:t>покренут кривични поступак по службеној дужности</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писмену изјаву дату под пуном материјалном и кривичном одговорношћу да подносилац захтева није правноснажно осуђен, а ако је</w:t>
      </w:r>
      <w:r w:rsidRPr="00180528">
        <w:rPr>
          <w:lang w:val="sr-Cyrl-CS"/>
        </w:rPr>
        <w:t xml:space="preserve"> </w:t>
      </w:r>
      <w:r w:rsidRPr="00180528">
        <w:rPr>
          <w:lang w:val="ru-RU"/>
        </w:rPr>
        <w:t>осуђиван</w:t>
      </w:r>
      <w:r w:rsidRPr="00180528">
        <w:rPr>
          <w:lang w:val="sr-Cyrl-CS"/>
        </w:rPr>
        <w:t xml:space="preserve"> </w:t>
      </w:r>
      <w:r w:rsidRPr="00180528">
        <w:rPr>
          <w:lang w:val="ru-RU"/>
        </w:rPr>
        <w:t>изјаву о томе за која кривична дела је осуђиван или осуђен</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доказ о уплати накнаде за разматрање захтева и издавање лиценце</w:t>
      </w:r>
      <w:r w:rsidRPr="00180528">
        <w:rPr>
          <w:lang w:val="sr-Cyrl-CS"/>
        </w:rPr>
        <w:t xml:space="preserve"> </w:t>
      </w:r>
      <w:r w:rsidRPr="00180528">
        <w:rPr>
          <w:lang w:val="ru-RU"/>
        </w:rPr>
        <w:t xml:space="preserve">утврђене тарифом о одређивању цена услуга </w:t>
      </w:r>
      <w:r w:rsidRPr="00180528">
        <w:rPr>
          <w:lang w:val="sr-Cyrl-CS"/>
        </w:rPr>
        <w:t>Агенције</w:t>
      </w:r>
      <w:r w:rsidR="00890FA2" w:rsidRPr="00180528">
        <w:rPr>
          <w:lang w:val="sr-Cyrl-CS"/>
        </w:rPr>
        <w:t>.</w:t>
      </w:r>
    </w:p>
    <w:p w:rsidR="003F49C7" w:rsidRPr="00180528" w:rsidRDefault="003F49C7" w:rsidP="003F49C7">
      <w:pPr>
        <w:autoSpaceDE w:val="0"/>
        <w:autoSpaceDN w:val="0"/>
        <w:adjustRightInd w:val="0"/>
        <w:rPr>
          <w:lang w:val="sr-Cyrl-CS"/>
        </w:rPr>
      </w:pPr>
    </w:p>
    <w:p w:rsidR="003F49C7" w:rsidRPr="00180528" w:rsidRDefault="00824C90" w:rsidP="003F49C7">
      <w:pPr>
        <w:autoSpaceDE w:val="0"/>
        <w:autoSpaceDN w:val="0"/>
        <w:adjustRightInd w:val="0"/>
        <w:jc w:val="both"/>
        <w:rPr>
          <w:lang w:val="ru-RU"/>
        </w:rPr>
      </w:pPr>
      <w:r w:rsidRPr="00180528">
        <w:rPr>
          <w:b/>
          <w:lang w:val="ru-RU"/>
        </w:rPr>
        <w:t>9.3.</w:t>
      </w:r>
      <w:r w:rsidR="008A015E" w:rsidRPr="00180528">
        <w:rPr>
          <w:b/>
          <w:lang w:val="ru-RU"/>
        </w:rPr>
        <w:t xml:space="preserve"> </w:t>
      </w:r>
      <w:r w:rsidR="003F49C7" w:rsidRPr="00180528">
        <w:rPr>
          <w:b/>
          <w:lang w:val="ru-RU"/>
        </w:rPr>
        <w:t>Лиценца се обнавља</w:t>
      </w:r>
      <w:r w:rsidR="003F49C7" w:rsidRPr="00180528">
        <w:rPr>
          <w:lang w:val="ru-RU"/>
        </w:rPr>
        <w:t xml:space="preserve"> на писмени захтев стечајног управника који се</w:t>
      </w:r>
      <w:r w:rsidR="003F49C7" w:rsidRPr="00180528">
        <w:rPr>
          <w:lang w:val="sr-Cyrl-CS"/>
        </w:rPr>
        <w:t xml:space="preserve"> </w:t>
      </w:r>
      <w:r w:rsidR="003F49C7" w:rsidRPr="00180528">
        <w:rPr>
          <w:lang w:val="ru-RU"/>
        </w:rPr>
        <w:t xml:space="preserve">подноси </w:t>
      </w:r>
      <w:r w:rsidR="003F49C7" w:rsidRPr="00180528">
        <w:rPr>
          <w:lang w:val="sr-Cyrl-CS"/>
        </w:rPr>
        <w:t>Агенцији</w:t>
      </w:r>
      <w:r w:rsidR="003F49C7" w:rsidRPr="00180528">
        <w:rPr>
          <w:lang w:val="ru-RU"/>
        </w:rPr>
        <w:t>, најкасније 30 дана</w:t>
      </w:r>
      <w:r w:rsidR="003F49C7" w:rsidRPr="00180528">
        <w:rPr>
          <w:lang w:val="sr-Cyrl-CS"/>
        </w:rPr>
        <w:t xml:space="preserve"> </w:t>
      </w:r>
      <w:r w:rsidR="003F49C7" w:rsidRPr="00180528">
        <w:rPr>
          <w:lang w:val="ru-RU"/>
        </w:rPr>
        <w:t>пре истека важности лиценце.</w:t>
      </w:r>
    </w:p>
    <w:p w:rsidR="003F49C7" w:rsidRDefault="003F49C7" w:rsidP="003F49C7">
      <w:pPr>
        <w:autoSpaceDE w:val="0"/>
        <w:autoSpaceDN w:val="0"/>
        <w:adjustRightInd w:val="0"/>
        <w:jc w:val="both"/>
        <w:rPr>
          <w:lang w:val="ru-RU"/>
        </w:rPr>
      </w:pPr>
      <w:r w:rsidRPr="00180528">
        <w:rPr>
          <w:lang w:val="ru-RU"/>
        </w:rPr>
        <w:t>Захтев из става 1. овог члана садржи:</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1"/>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ЈМБГ подносиоца захтева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место и адреса становања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регистарски број и датум истека важности лиценце чије се</w:t>
      </w:r>
      <w:r w:rsidR="00890FA2" w:rsidRPr="00180528">
        <w:rPr>
          <w:lang w:val="ru-RU"/>
        </w:rPr>
        <w:t xml:space="preserve"> </w:t>
      </w:r>
      <w:r w:rsidRPr="00180528">
        <w:rPr>
          <w:lang w:val="ru-RU"/>
        </w:rPr>
        <w:t>обнављање тражи.</w:t>
      </w:r>
    </w:p>
    <w:p w:rsidR="003F49C7" w:rsidRPr="00180528" w:rsidRDefault="003F49C7" w:rsidP="003F49C7">
      <w:pPr>
        <w:autoSpaceDE w:val="0"/>
        <w:autoSpaceDN w:val="0"/>
        <w:adjustRightInd w:val="0"/>
        <w:jc w:val="both"/>
        <w:rPr>
          <w:lang w:val="sr-Cyrl-CS"/>
        </w:rPr>
      </w:pPr>
    </w:p>
    <w:p w:rsidR="003F49C7" w:rsidRDefault="003F49C7" w:rsidP="003F49C7">
      <w:pPr>
        <w:autoSpaceDE w:val="0"/>
        <w:autoSpaceDN w:val="0"/>
        <w:adjustRightInd w:val="0"/>
        <w:jc w:val="both"/>
        <w:rPr>
          <w:lang w:val="ru-RU"/>
        </w:rPr>
      </w:pPr>
      <w:r w:rsidRPr="00180528">
        <w:rPr>
          <w:lang w:val="ru-RU"/>
        </w:rPr>
        <w:t xml:space="preserve">Уз захтев </w:t>
      </w:r>
      <w:r w:rsidRPr="00180528">
        <w:rPr>
          <w:lang w:val="sr-Cyrl-CS"/>
        </w:rPr>
        <w:t>за обнављање лиценце</w:t>
      </w:r>
      <w:r w:rsidRPr="00180528">
        <w:rPr>
          <w:lang w:val="ru-RU"/>
        </w:rPr>
        <w:t xml:space="preserve"> подносе се следећи докази:</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2"/>
        </w:numPr>
        <w:autoSpaceDE w:val="0"/>
        <w:autoSpaceDN w:val="0"/>
        <w:adjustRightInd w:val="0"/>
        <w:jc w:val="both"/>
        <w:rPr>
          <w:lang w:val="ru-RU"/>
        </w:rPr>
      </w:pPr>
      <w:r w:rsidRPr="00180528">
        <w:rPr>
          <w:lang w:val="ru-RU"/>
        </w:rPr>
        <w:t>изјаву дату под пуном материјалном и кривичном одговорношћу</w:t>
      </w:r>
      <w:r w:rsidRPr="00180528">
        <w:rPr>
          <w:lang w:val="sr-Cyrl-CS"/>
        </w:rPr>
        <w:t xml:space="preserve"> </w:t>
      </w:r>
      <w:r w:rsidRPr="00180528">
        <w:rPr>
          <w:lang w:val="ru-RU"/>
        </w:rPr>
        <w:t>да стечајни управник и даље испуњава услове за издавање лиценце. Ако има</w:t>
      </w:r>
      <w:r w:rsidRPr="00180528">
        <w:rPr>
          <w:lang w:val="sr-Cyrl-CS"/>
        </w:rPr>
        <w:t xml:space="preserve"> </w:t>
      </w:r>
      <w:r w:rsidRPr="00180528">
        <w:rPr>
          <w:lang w:val="ru-RU"/>
        </w:rPr>
        <w:t>одређених промена у том смислу, стечајни управник доставља и доказ о</w:t>
      </w:r>
      <w:r w:rsidRPr="00180528">
        <w:rPr>
          <w:lang w:val="sr-Cyrl-CS"/>
        </w:rPr>
        <w:t xml:space="preserve"> </w:t>
      </w:r>
      <w:r w:rsidRPr="00180528">
        <w:rPr>
          <w:lang w:val="ru-RU"/>
        </w:rPr>
        <w:t>промени</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t>доказ да је у последње две године обављао послове стечајног</w:t>
      </w:r>
      <w:r w:rsidRPr="00180528">
        <w:rPr>
          <w:lang w:val="sr-Cyrl-CS"/>
        </w:rPr>
        <w:t xml:space="preserve"> </w:t>
      </w:r>
      <w:r w:rsidRPr="00180528">
        <w:rPr>
          <w:lang w:val="ru-RU"/>
        </w:rPr>
        <w:t>управника или друге стручне послове везане за стечајни поступак, а ако није</w:t>
      </w:r>
      <w:r w:rsidRPr="00180528">
        <w:rPr>
          <w:lang w:val="sr-Cyrl-CS"/>
        </w:rPr>
        <w:t xml:space="preserve"> </w:t>
      </w:r>
      <w:r w:rsidRPr="00180528">
        <w:rPr>
          <w:lang w:val="ru-RU"/>
        </w:rPr>
        <w:t>обављао те послове, доказ да је био полазник најмање три стручна семинара</w:t>
      </w:r>
      <w:r w:rsidRPr="00180528">
        <w:rPr>
          <w:lang w:val="sr-Cyrl-CS"/>
        </w:rPr>
        <w:t xml:space="preserve"> </w:t>
      </w:r>
      <w:r w:rsidRPr="00180528">
        <w:rPr>
          <w:lang w:val="ru-RU"/>
        </w:rPr>
        <w:t>или курса годишње на тему спровођења стечајног поступка које организује</w:t>
      </w:r>
      <w:r w:rsidRPr="00180528">
        <w:rPr>
          <w:lang w:val="sr-Cyrl-CS"/>
        </w:rPr>
        <w:t xml:space="preserve"> </w:t>
      </w:r>
      <w:r w:rsidRPr="00180528">
        <w:rPr>
          <w:lang w:val="ru-RU"/>
        </w:rPr>
        <w:t xml:space="preserve">или признаје </w:t>
      </w:r>
      <w:r w:rsidRPr="00180528">
        <w:rPr>
          <w:lang w:val="sr-Cyrl-CS"/>
        </w:rPr>
        <w:t>Агенција</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t>изјаву да у периоду важења лиценце чије се обнављање тражи</w:t>
      </w:r>
      <w:r w:rsidRPr="00180528">
        <w:rPr>
          <w:lang w:val="sr-Cyrl-CS"/>
        </w:rPr>
        <w:t xml:space="preserve"> </w:t>
      </w:r>
      <w:r w:rsidRPr="00180528">
        <w:rPr>
          <w:lang w:val="ru-RU"/>
        </w:rPr>
        <w:t>није изречена дисциплинска мера, односно изјаву о дисциплинским мерама</w:t>
      </w:r>
      <w:r w:rsidRPr="00180528">
        <w:rPr>
          <w:lang w:val="sr-Cyrl-CS"/>
        </w:rPr>
        <w:t xml:space="preserve"> </w:t>
      </w:r>
      <w:r w:rsidRPr="00180528">
        <w:rPr>
          <w:lang w:val="ru-RU"/>
        </w:rPr>
        <w:t>које су у том периоду изречене</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t>доказ да је измирио све обавезе по основу новчаних казни које му</w:t>
      </w:r>
      <w:r w:rsidRPr="00180528">
        <w:rPr>
          <w:lang w:val="sr-Cyrl-CS"/>
        </w:rPr>
        <w:t xml:space="preserve"> </w:t>
      </w:r>
      <w:r w:rsidRPr="00180528">
        <w:rPr>
          <w:lang w:val="ru-RU"/>
        </w:rPr>
        <w:t>је изрекла овлашћена организација у поступку стручног надзора, ако је</w:t>
      </w:r>
      <w:r w:rsidRPr="00180528">
        <w:rPr>
          <w:lang w:val="sr-Cyrl-CS"/>
        </w:rPr>
        <w:t xml:space="preserve"> </w:t>
      </w:r>
      <w:r w:rsidRPr="00180528">
        <w:rPr>
          <w:lang w:val="ru-RU"/>
        </w:rPr>
        <w:t>таквих обавеза било</w:t>
      </w:r>
      <w:r w:rsidRPr="00180528">
        <w:t>;</w:t>
      </w:r>
    </w:p>
    <w:p w:rsidR="003F49C7" w:rsidRPr="00180528" w:rsidRDefault="003F49C7" w:rsidP="003C45BE">
      <w:pPr>
        <w:numPr>
          <w:ilvl w:val="0"/>
          <w:numId w:val="42"/>
        </w:numPr>
        <w:autoSpaceDE w:val="0"/>
        <w:autoSpaceDN w:val="0"/>
        <w:adjustRightInd w:val="0"/>
        <w:jc w:val="both"/>
        <w:rPr>
          <w:lang w:val="sr-Cyrl-CS"/>
        </w:rPr>
      </w:pPr>
      <w:r w:rsidRPr="00180528">
        <w:rPr>
          <w:lang w:val="ru-RU"/>
        </w:rPr>
        <w:t>доказ о уплати накнаде за разматрање захтева и обнављање</w:t>
      </w:r>
      <w:r w:rsidRPr="00180528">
        <w:rPr>
          <w:lang w:val="sr-Cyrl-CS"/>
        </w:rPr>
        <w:t xml:space="preserve"> </w:t>
      </w:r>
      <w:r w:rsidRPr="00180528">
        <w:rPr>
          <w:lang w:val="ru-RU"/>
        </w:rPr>
        <w:t xml:space="preserve">лиценце утврђене тарифом о одређивању цена услуга </w:t>
      </w:r>
      <w:r w:rsidRPr="00180528">
        <w:rPr>
          <w:lang w:val="sr-Cyrl-CS"/>
        </w:rPr>
        <w:t>Агенције</w:t>
      </w:r>
      <w:r w:rsidR="00890FA2" w:rsidRPr="00180528">
        <w:rPr>
          <w:lang w:val="sr-Cyrl-CS"/>
        </w:rPr>
        <w:t>.</w:t>
      </w:r>
    </w:p>
    <w:p w:rsidR="00806A7B" w:rsidRPr="00180528" w:rsidRDefault="00806A7B" w:rsidP="003F49C7">
      <w:pPr>
        <w:autoSpaceDE w:val="0"/>
        <w:autoSpaceDN w:val="0"/>
        <w:adjustRightInd w:val="0"/>
        <w:jc w:val="both"/>
        <w:rPr>
          <w:b/>
          <w:lang w:val="sr-Cyrl-CS"/>
        </w:rPr>
      </w:pPr>
    </w:p>
    <w:p w:rsidR="003F49C7" w:rsidRPr="00180528" w:rsidRDefault="00824C90" w:rsidP="003F49C7">
      <w:pPr>
        <w:autoSpaceDE w:val="0"/>
        <w:autoSpaceDN w:val="0"/>
        <w:adjustRightInd w:val="0"/>
        <w:jc w:val="both"/>
        <w:rPr>
          <w:lang w:val="sr-Cyrl-CS"/>
        </w:rPr>
      </w:pPr>
      <w:r w:rsidRPr="00180528">
        <w:rPr>
          <w:b/>
          <w:lang w:val="sr-Cyrl-CS"/>
        </w:rPr>
        <w:t>9.4</w:t>
      </w:r>
      <w:r w:rsidR="005139D6" w:rsidRPr="00180528">
        <w:rPr>
          <w:b/>
          <w:lang w:val="sr-Cyrl-CS"/>
        </w:rPr>
        <w:t>.</w:t>
      </w:r>
      <w:r w:rsidR="003F49C7" w:rsidRPr="00180528">
        <w:rPr>
          <w:b/>
          <w:lang w:val="sr-Cyrl-CS"/>
        </w:rPr>
        <w:t xml:space="preserve"> У поступку стручног надзора</w:t>
      </w:r>
      <w:r w:rsidR="003F49C7" w:rsidRPr="00180528">
        <w:rPr>
          <w:lang w:val="sr-Cyrl-CS"/>
        </w:rPr>
        <w:t xml:space="preserve"> над радом стечајног управника Агенција поступа по притужбама које се подносе</w:t>
      </w:r>
      <w:r w:rsidR="00532354" w:rsidRPr="00180528">
        <w:rPr>
          <w:lang w:val="sr-Latn-CS"/>
        </w:rPr>
        <w:t xml:space="preserve"> </w:t>
      </w:r>
      <w:r w:rsidR="00532354" w:rsidRPr="00180528">
        <w:rPr>
          <w:lang w:val="sr-Cyrl-CS"/>
        </w:rPr>
        <w:t>на</w:t>
      </w:r>
      <w:r w:rsidR="003F49C7" w:rsidRPr="00180528">
        <w:rPr>
          <w:lang w:val="sr-Cyrl-CS"/>
        </w:rPr>
        <w:t xml:space="preserve"> рад стечајног управника.</w:t>
      </w:r>
    </w:p>
    <w:p w:rsidR="00C17C5A" w:rsidRPr="00180528" w:rsidRDefault="00C17C5A" w:rsidP="00C17C5A">
      <w:pPr>
        <w:jc w:val="both"/>
        <w:rPr>
          <w:lang w:val="sr-Cyrl-CS"/>
        </w:rPr>
      </w:pPr>
    </w:p>
    <w:p w:rsidR="00BC5BA3" w:rsidRDefault="00BC5BA3" w:rsidP="00BC5BA3">
      <w:pPr>
        <w:jc w:val="both"/>
        <w:rPr>
          <w:bCs/>
        </w:rPr>
      </w:pPr>
      <w:r w:rsidRPr="00180528">
        <w:rPr>
          <w:bCs/>
          <w:lang w:val="sr-Cyrl-RS"/>
        </w:rPr>
        <w:t xml:space="preserve">Чланом 26. Закона о стечају прописано је да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над</w:t>
      </w:r>
      <w:proofErr w:type="spellEnd"/>
      <w:r w:rsidRPr="00180528">
        <w:rPr>
          <w:bCs/>
        </w:rPr>
        <w:t xml:space="preserve"> </w:t>
      </w:r>
      <w:proofErr w:type="spellStart"/>
      <w:r w:rsidRPr="00180528">
        <w:rPr>
          <w:bCs/>
        </w:rPr>
        <w:t>радом</w:t>
      </w:r>
      <w:proofErr w:type="spellEnd"/>
      <w:r w:rsidRPr="00180528">
        <w:rPr>
          <w:bCs/>
        </w:rPr>
        <w:t xml:space="preserve"> </w:t>
      </w:r>
      <w:proofErr w:type="spellStart"/>
      <w:r w:rsidRPr="00180528">
        <w:rPr>
          <w:bCs/>
        </w:rPr>
        <w:t>стечајних</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даљем</w:t>
      </w:r>
      <w:proofErr w:type="spellEnd"/>
      <w:r w:rsidRPr="00180528">
        <w:rPr>
          <w:bCs/>
        </w:rPr>
        <w:t xml:space="preserve"> </w:t>
      </w:r>
      <w:proofErr w:type="spellStart"/>
      <w:r w:rsidRPr="00180528">
        <w:rPr>
          <w:bCs/>
        </w:rPr>
        <w:t>тексту</w:t>
      </w:r>
      <w:proofErr w:type="spellEnd"/>
      <w:r w:rsidRPr="00180528">
        <w:rPr>
          <w:bCs/>
        </w:rPr>
        <w:t xml:space="preserve">: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врши</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посебним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поступак</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сходно</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примењују</w:t>
      </w:r>
      <w:proofErr w:type="spellEnd"/>
      <w:r w:rsidRPr="00180528">
        <w:rPr>
          <w:bCs/>
        </w:rPr>
        <w:t xml:space="preserve"> </w:t>
      </w:r>
      <w:proofErr w:type="spellStart"/>
      <w:r w:rsidRPr="00180528">
        <w:rPr>
          <w:bCs/>
        </w:rPr>
        <w:t>одредбе</w:t>
      </w:r>
      <w:proofErr w:type="spellEnd"/>
      <w:r w:rsidRPr="00180528">
        <w:rPr>
          <w:bCs/>
        </w:rPr>
        <w:t xml:space="preserve"> </w:t>
      </w:r>
      <w:proofErr w:type="spellStart"/>
      <w:r w:rsidRPr="00180528">
        <w:rPr>
          <w:bCs/>
        </w:rPr>
        <w:t>закона</w:t>
      </w:r>
      <w:proofErr w:type="spellEnd"/>
      <w:r w:rsidRPr="00180528">
        <w:rPr>
          <w:bCs/>
        </w:rPr>
        <w:t xml:space="preserve"> </w:t>
      </w:r>
      <w:proofErr w:type="spellStart"/>
      <w:r w:rsidRPr="00180528">
        <w:rPr>
          <w:bCs/>
        </w:rPr>
        <w:t>којим</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уређује</w:t>
      </w:r>
      <w:proofErr w:type="spellEnd"/>
      <w:r w:rsidRPr="00180528">
        <w:rPr>
          <w:bCs/>
        </w:rPr>
        <w:t xml:space="preserve"> </w:t>
      </w:r>
      <w:proofErr w:type="spellStart"/>
      <w:r w:rsidRPr="00180528">
        <w:rPr>
          <w:bCs/>
        </w:rPr>
        <w:t>општи</w:t>
      </w:r>
      <w:proofErr w:type="spellEnd"/>
      <w:r w:rsidRPr="00180528">
        <w:rPr>
          <w:bCs/>
        </w:rPr>
        <w:t xml:space="preserve"> </w:t>
      </w:r>
      <w:proofErr w:type="spellStart"/>
      <w:r w:rsidRPr="00180528">
        <w:rPr>
          <w:bCs/>
        </w:rPr>
        <w:t>управни</w:t>
      </w:r>
      <w:proofErr w:type="spellEnd"/>
      <w:r w:rsidRPr="00180528">
        <w:rPr>
          <w:bCs/>
        </w:rPr>
        <w:t xml:space="preserve"> </w:t>
      </w:r>
      <w:proofErr w:type="spellStart"/>
      <w:r w:rsidRPr="00180528">
        <w:rPr>
          <w:bCs/>
        </w:rPr>
        <w:t>поступак</w:t>
      </w:r>
      <w:proofErr w:type="spellEnd"/>
      <w:r w:rsidRPr="00180528">
        <w:rPr>
          <w:bCs/>
        </w:rPr>
        <w:t>.</w:t>
      </w:r>
    </w:p>
    <w:p w:rsidR="0018387C" w:rsidRPr="00180528" w:rsidRDefault="0018387C" w:rsidP="00BC5BA3">
      <w:pPr>
        <w:jc w:val="both"/>
      </w:pPr>
    </w:p>
    <w:p w:rsidR="00BC5BA3" w:rsidRDefault="00BC5BA3" w:rsidP="00555905">
      <w:pPr>
        <w:jc w:val="both"/>
        <w:rPr>
          <w:bCs/>
        </w:rPr>
      </w:pPr>
      <w:r w:rsidRPr="00180528">
        <w:rPr>
          <w:bCs/>
        </w:rPr>
        <w:t xml:space="preserve">У </w:t>
      </w:r>
      <w:proofErr w:type="spellStart"/>
      <w:r w:rsidRPr="00180528">
        <w:rPr>
          <w:bCs/>
        </w:rPr>
        <w:t>поступку</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проверава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ли</w:t>
      </w:r>
      <w:proofErr w:type="spellEnd"/>
      <w:r w:rsidRPr="00180528">
        <w:rPr>
          <w:bCs/>
        </w:rPr>
        <w:t xml:space="preserve"> </w:t>
      </w:r>
      <w:proofErr w:type="spellStart"/>
      <w:r w:rsidRPr="00180528">
        <w:rPr>
          <w:bCs/>
        </w:rPr>
        <w:t>стечајни</w:t>
      </w:r>
      <w:proofErr w:type="spellEnd"/>
      <w:r w:rsidRPr="00180528">
        <w:rPr>
          <w:bCs/>
        </w:rPr>
        <w:t xml:space="preserve"> </w:t>
      </w:r>
      <w:proofErr w:type="spellStart"/>
      <w:r w:rsidRPr="00180528">
        <w:rPr>
          <w:bCs/>
        </w:rPr>
        <w:t>управник</w:t>
      </w:r>
      <w:proofErr w:type="spellEnd"/>
      <w:r w:rsidRPr="00180528">
        <w:rPr>
          <w:bCs/>
        </w:rPr>
        <w:t xml:space="preserve"> </w:t>
      </w:r>
      <w:proofErr w:type="spellStart"/>
      <w:r w:rsidRPr="00180528">
        <w:rPr>
          <w:bCs/>
        </w:rPr>
        <w:t>обавља</w:t>
      </w:r>
      <w:proofErr w:type="spellEnd"/>
      <w:r w:rsidRPr="00180528">
        <w:rPr>
          <w:bCs/>
        </w:rPr>
        <w:t xml:space="preserve"> </w:t>
      </w:r>
      <w:proofErr w:type="spellStart"/>
      <w:r w:rsidRPr="00180528">
        <w:rPr>
          <w:bCs/>
        </w:rPr>
        <w:t>дужност</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овим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националним</w:t>
      </w:r>
      <w:proofErr w:type="spellEnd"/>
      <w:r w:rsidRPr="00180528">
        <w:rPr>
          <w:bCs/>
        </w:rPr>
        <w:t xml:space="preserve"> </w:t>
      </w:r>
      <w:proofErr w:type="spellStart"/>
      <w:r w:rsidRPr="00180528">
        <w:rPr>
          <w:bCs/>
        </w:rPr>
        <w:t>стандардима</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управљање</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масом</w:t>
      </w:r>
      <w:proofErr w:type="spellEnd"/>
      <w:r w:rsidRPr="00180528">
        <w:rPr>
          <w:bCs/>
        </w:rPr>
        <w:t xml:space="preserve"> и </w:t>
      </w:r>
      <w:proofErr w:type="spellStart"/>
      <w:r w:rsidRPr="00180528">
        <w:rPr>
          <w:bCs/>
        </w:rPr>
        <w:t>кодексом</w:t>
      </w:r>
      <w:proofErr w:type="spellEnd"/>
      <w:r w:rsidRPr="00180528">
        <w:rPr>
          <w:bCs/>
        </w:rPr>
        <w:t xml:space="preserve"> </w:t>
      </w:r>
      <w:proofErr w:type="spellStart"/>
      <w:r w:rsidRPr="00180528">
        <w:rPr>
          <w:bCs/>
        </w:rPr>
        <w:t>етике</w:t>
      </w:r>
      <w:proofErr w:type="spellEnd"/>
      <w:r w:rsidRPr="00180528">
        <w:rPr>
          <w:bCs/>
        </w:rPr>
        <w:t xml:space="preserve">, </w:t>
      </w:r>
      <w:proofErr w:type="spellStart"/>
      <w:r w:rsidRPr="00180528">
        <w:rPr>
          <w:bCs/>
        </w:rPr>
        <w:t>као</w:t>
      </w:r>
      <w:proofErr w:type="spellEnd"/>
      <w:r w:rsidRPr="00180528">
        <w:rPr>
          <w:bCs/>
        </w:rPr>
        <w:t xml:space="preserve"> и </w:t>
      </w:r>
      <w:proofErr w:type="spellStart"/>
      <w:r w:rsidRPr="00180528">
        <w:rPr>
          <w:bCs/>
        </w:rPr>
        <w:t>другим</w:t>
      </w:r>
      <w:proofErr w:type="spellEnd"/>
      <w:r w:rsidRPr="00180528">
        <w:rPr>
          <w:bCs/>
        </w:rPr>
        <w:t xml:space="preserve"> </w:t>
      </w:r>
      <w:proofErr w:type="spellStart"/>
      <w:r w:rsidRPr="00180528">
        <w:rPr>
          <w:bCs/>
        </w:rPr>
        <w:t>прописима</w:t>
      </w:r>
      <w:proofErr w:type="spellEnd"/>
      <w:r w:rsidRPr="00180528">
        <w:rPr>
          <w:bCs/>
        </w:rPr>
        <w:t>.</w:t>
      </w:r>
    </w:p>
    <w:p w:rsidR="0018387C" w:rsidRPr="00180528" w:rsidRDefault="0018387C" w:rsidP="00555905">
      <w:pPr>
        <w:jc w:val="both"/>
      </w:pPr>
    </w:p>
    <w:p w:rsidR="00BC5BA3" w:rsidRDefault="00BC5BA3" w:rsidP="00555905">
      <w:pPr>
        <w:jc w:val="both"/>
        <w:rPr>
          <w:bCs/>
        </w:rPr>
      </w:pPr>
      <w:r w:rsidRPr="00180528">
        <w:rPr>
          <w:bCs/>
        </w:rPr>
        <w:lastRenderedPageBreak/>
        <w:t xml:space="preserve">У </w:t>
      </w:r>
      <w:proofErr w:type="spellStart"/>
      <w:r w:rsidRPr="00180528">
        <w:rPr>
          <w:bCs/>
        </w:rPr>
        <w:t>случају</w:t>
      </w:r>
      <w:proofErr w:type="spellEnd"/>
      <w:r w:rsidRPr="00180528">
        <w:rPr>
          <w:bCs/>
        </w:rPr>
        <w:t xml:space="preserve"> </w:t>
      </w:r>
      <w:proofErr w:type="spellStart"/>
      <w:r w:rsidRPr="00180528">
        <w:rPr>
          <w:bCs/>
        </w:rPr>
        <w:t>утврђених</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спроведеном</w:t>
      </w:r>
      <w:proofErr w:type="spellEnd"/>
      <w:r w:rsidRPr="00180528">
        <w:rPr>
          <w:bCs/>
        </w:rPr>
        <w:t xml:space="preserve"> </w:t>
      </w:r>
      <w:proofErr w:type="spellStart"/>
      <w:r w:rsidRPr="00180528">
        <w:rPr>
          <w:bCs/>
        </w:rPr>
        <w:t>дисциплинском</w:t>
      </w:r>
      <w:proofErr w:type="spellEnd"/>
      <w:r w:rsidRPr="00180528">
        <w:rPr>
          <w:bCs/>
        </w:rPr>
        <w:t xml:space="preserve"> </w:t>
      </w:r>
      <w:proofErr w:type="spellStart"/>
      <w:r w:rsidRPr="00180528">
        <w:rPr>
          <w:bCs/>
        </w:rPr>
        <w:t>поступку</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управнику</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утврђене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изриче</w:t>
      </w:r>
      <w:proofErr w:type="spellEnd"/>
      <w:r w:rsidRPr="00180528">
        <w:rPr>
          <w:bCs/>
        </w:rPr>
        <w:t xml:space="preserve"> </w:t>
      </w:r>
      <w:proofErr w:type="spellStart"/>
      <w:r w:rsidRPr="00180528">
        <w:rPr>
          <w:bCs/>
        </w:rPr>
        <w:t>следеће</w:t>
      </w:r>
      <w:proofErr w:type="spellEnd"/>
      <w:r w:rsidRPr="00180528">
        <w:rPr>
          <w:bCs/>
        </w:rPr>
        <w:t xml:space="preserve"> </w:t>
      </w:r>
      <w:proofErr w:type="spellStart"/>
      <w:r w:rsidRPr="00180528">
        <w:rPr>
          <w:bCs/>
        </w:rPr>
        <w:t>мере</w:t>
      </w:r>
      <w:proofErr w:type="spellEnd"/>
      <w:r w:rsidRPr="00180528">
        <w:rPr>
          <w:bCs/>
        </w:rPr>
        <w:t>:</w:t>
      </w:r>
    </w:p>
    <w:p w:rsidR="0018387C" w:rsidRPr="00180528" w:rsidRDefault="0018387C" w:rsidP="00555905">
      <w:pPr>
        <w:jc w:val="both"/>
      </w:pPr>
    </w:p>
    <w:p w:rsidR="00BC5BA3" w:rsidRPr="00180528" w:rsidRDefault="00BC5BA3" w:rsidP="00BC5BA3">
      <w:pPr>
        <w:ind w:firstLine="480"/>
        <w:jc w:val="both"/>
      </w:pPr>
      <w:r w:rsidRPr="00180528">
        <w:rPr>
          <w:bCs/>
        </w:rPr>
        <w:t xml:space="preserve">1) </w:t>
      </w:r>
      <w:proofErr w:type="spellStart"/>
      <w:r w:rsidRPr="00180528">
        <w:rPr>
          <w:bCs/>
        </w:rPr>
        <w:t>опомену</w:t>
      </w:r>
      <w:proofErr w:type="spellEnd"/>
      <w:r w:rsidRPr="00180528">
        <w:rPr>
          <w:bCs/>
        </w:rPr>
        <w:t>;</w:t>
      </w:r>
    </w:p>
    <w:p w:rsidR="00BC5BA3" w:rsidRPr="00180528" w:rsidRDefault="00BC5BA3" w:rsidP="00BC5BA3">
      <w:pPr>
        <w:ind w:firstLine="480"/>
        <w:jc w:val="both"/>
      </w:pPr>
      <w:r w:rsidRPr="00180528">
        <w:rPr>
          <w:bCs/>
        </w:rPr>
        <w:t xml:space="preserve">2) </w:t>
      </w:r>
      <w:proofErr w:type="spellStart"/>
      <w:r w:rsidRPr="00180528">
        <w:rPr>
          <w:bCs/>
        </w:rPr>
        <w:t>јавну</w:t>
      </w:r>
      <w:proofErr w:type="spellEnd"/>
      <w:r w:rsidRPr="00180528">
        <w:rPr>
          <w:bCs/>
        </w:rPr>
        <w:t xml:space="preserve"> </w:t>
      </w:r>
      <w:proofErr w:type="spellStart"/>
      <w:r w:rsidRPr="00180528">
        <w:rPr>
          <w:bCs/>
        </w:rPr>
        <w:t>опомену</w:t>
      </w:r>
      <w:proofErr w:type="spellEnd"/>
      <w:r w:rsidRPr="00180528">
        <w:rPr>
          <w:bCs/>
        </w:rPr>
        <w:t>;</w:t>
      </w:r>
    </w:p>
    <w:p w:rsidR="00BC5BA3" w:rsidRPr="00180528" w:rsidRDefault="00BC5BA3" w:rsidP="00BC5BA3">
      <w:pPr>
        <w:ind w:firstLine="480"/>
        <w:jc w:val="both"/>
      </w:pPr>
      <w:r w:rsidRPr="00180528">
        <w:rPr>
          <w:bCs/>
        </w:rPr>
        <w:t xml:space="preserve">3) </w:t>
      </w:r>
      <w:proofErr w:type="spellStart"/>
      <w:r w:rsidRPr="00180528">
        <w:rPr>
          <w:bCs/>
        </w:rPr>
        <w:t>новчану</w:t>
      </w:r>
      <w:proofErr w:type="spellEnd"/>
      <w:r w:rsidRPr="00180528">
        <w:rPr>
          <w:bCs/>
        </w:rPr>
        <w:t xml:space="preserve"> </w:t>
      </w:r>
      <w:proofErr w:type="spellStart"/>
      <w:r w:rsidRPr="00180528">
        <w:rPr>
          <w:bCs/>
        </w:rPr>
        <w:t>казну</w:t>
      </w:r>
      <w:proofErr w:type="spellEnd"/>
      <w:r w:rsidRPr="00180528">
        <w:rPr>
          <w:bCs/>
        </w:rPr>
        <w:t>;</w:t>
      </w:r>
    </w:p>
    <w:p w:rsidR="00BC5BA3" w:rsidRDefault="00BC5BA3" w:rsidP="00BC5BA3">
      <w:pPr>
        <w:ind w:firstLine="480"/>
        <w:jc w:val="both"/>
        <w:rPr>
          <w:bCs/>
        </w:rPr>
      </w:pPr>
      <w:r w:rsidRPr="00180528">
        <w:rPr>
          <w:bCs/>
        </w:rPr>
        <w:t xml:space="preserve">4) </w:t>
      </w:r>
      <w:proofErr w:type="spellStart"/>
      <w:r w:rsidRPr="00180528">
        <w:rPr>
          <w:bCs/>
        </w:rPr>
        <w:t>одузимање</w:t>
      </w:r>
      <w:proofErr w:type="spellEnd"/>
      <w:r w:rsidRPr="00180528">
        <w:rPr>
          <w:bCs/>
        </w:rPr>
        <w:t xml:space="preserve"> </w:t>
      </w:r>
      <w:proofErr w:type="spellStart"/>
      <w:r w:rsidRPr="00180528">
        <w:rPr>
          <w:bCs/>
        </w:rPr>
        <w:t>лиценце</w:t>
      </w:r>
      <w:proofErr w:type="spellEnd"/>
      <w:r w:rsidRPr="00180528">
        <w:rPr>
          <w:bCs/>
        </w:rPr>
        <w:t>.</w:t>
      </w:r>
    </w:p>
    <w:p w:rsidR="0018387C" w:rsidRPr="00180528" w:rsidRDefault="0018387C" w:rsidP="00BC5BA3">
      <w:pPr>
        <w:ind w:firstLine="480"/>
        <w:jc w:val="both"/>
      </w:pPr>
    </w:p>
    <w:p w:rsidR="00BC5BA3" w:rsidRPr="00180528" w:rsidRDefault="00BC5BA3" w:rsidP="0018387C">
      <w:pPr>
        <w:jc w:val="both"/>
      </w:pPr>
      <w:r w:rsidRPr="00180528">
        <w:rPr>
          <w:bCs/>
          <w:color w:val="000000"/>
          <w:lang w:val="sr-Latn-CS"/>
        </w:rPr>
        <w:t>Мере из става 3.</w:t>
      </w:r>
      <w:r w:rsidRPr="00180528">
        <w:rPr>
          <w:color w:val="000000"/>
          <w:lang w:val="sr-Latn-CS"/>
        </w:rPr>
        <w:t xml:space="preserve"> овог члана изричу се решењем које је коначно.</w:t>
      </w:r>
    </w:p>
    <w:p w:rsidR="0018387C" w:rsidRDefault="0018387C" w:rsidP="00555905">
      <w:pPr>
        <w:jc w:val="both"/>
        <w:rPr>
          <w:bCs/>
        </w:rPr>
      </w:pPr>
    </w:p>
    <w:p w:rsidR="00BC5BA3" w:rsidRPr="00180528" w:rsidRDefault="00BC5BA3" w:rsidP="00555905">
      <w:pPr>
        <w:jc w:val="both"/>
      </w:pP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бити</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
    <w:p w:rsidR="00BC5BA3" w:rsidRPr="00180528" w:rsidRDefault="00BC5BA3" w:rsidP="00555905">
      <w:pPr>
        <w:jc w:val="both"/>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опомена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а у </w:t>
      </w:r>
      <w:proofErr w:type="spellStart"/>
      <w:r w:rsidRPr="00180528">
        <w:rPr>
          <w:bCs/>
        </w:rPr>
        <w:t>случају</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и </w:t>
      </w:r>
      <w:proofErr w:type="spellStart"/>
      <w:r w:rsidRPr="00180528">
        <w:rPr>
          <w:bCs/>
        </w:rPr>
        <w:t>мера</w:t>
      </w:r>
      <w:proofErr w:type="spellEnd"/>
      <w:r w:rsidRPr="00180528">
        <w:rPr>
          <w:bCs/>
        </w:rPr>
        <w:t xml:space="preserve"> </w:t>
      </w:r>
      <w:proofErr w:type="spellStart"/>
      <w:r w:rsidRPr="00180528">
        <w:rPr>
          <w:bCs/>
        </w:rPr>
        <w:t>одузимање</w:t>
      </w:r>
      <w:proofErr w:type="spellEnd"/>
      <w:r w:rsidRPr="00180528">
        <w:rPr>
          <w:bCs/>
        </w:rPr>
        <w:t xml:space="preserve"> </w:t>
      </w:r>
      <w:proofErr w:type="gramStart"/>
      <w:r w:rsidRPr="00180528">
        <w:rPr>
          <w:bCs/>
        </w:rPr>
        <w:t>лиценце.*</w:t>
      </w:r>
      <w:proofErr w:type="gramEnd"/>
      <w:r w:rsidRPr="00180528">
        <w:rPr>
          <w:bCs/>
        </w:rPr>
        <w:t xml:space="preserve"> </w:t>
      </w:r>
    </w:p>
    <w:p w:rsidR="0018387C" w:rsidRDefault="0018387C" w:rsidP="00555905">
      <w:pPr>
        <w:jc w:val="both"/>
        <w:rPr>
          <w:bCs/>
        </w:rPr>
      </w:pPr>
    </w:p>
    <w:p w:rsidR="00BC5BA3" w:rsidRPr="00180528" w:rsidRDefault="00BC5BA3" w:rsidP="00555905">
      <w:pPr>
        <w:jc w:val="both"/>
      </w:pPr>
      <w:proofErr w:type="spellStart"/>
      <w:r w:rsidRPr="00180528">
        <w:rPr>
          <w:bCs/>
        </w:rPr>
        <w:t>Министар</w:t>
      </w:r>
      <w:proofErr w:type="spellEnd"/>
      <w:r w:rsidRPr="00180528">
        <w:rPr>
          <w:bCs/>
        </w:rPr>
        <w:t xml:space="preserve"> </w:t>
      </w:r>
      <w:proofErr w:type="spellStart"/>
      <w:r w:rsidRPr="00180528">
        <w:rPr>
          <w:bCs/>
        </w:rPr>
        <w:t>ближе</w:t>
      </w:r>
      <w:proofErr w:type="spellEnd"/>
      <w:r w:rsidRPr="00180528">
        <w:rPr>
          <w:bCs/>
        </w:rPr>
        <w:t xml:space="preserve"> </w:t>
      </w:r>
      <w:proofErr w:type="spellStart"/>
      <w:r w:rsidRPr="00180528">
        <w:rPr>
          <w:bCs/>
        </w:rPr>
        <w:t>прописује</w:t>
      </w:r>
      <w:proofErr w:type="spellEnd"/>
      <w:r w:rsidRPr="00180528">
        <w:rPr>
          <w:bCs/>
        </w:rPr>
        <w:t xml:space="preserve"> </w:t>
      </w:r>
      <w:proofErr w:type="spellStart"/>
      <w:r w:rsidRPr="00180528">
        <w:rPr>
          <w:bCs/>
        </w:rPr>
        <w:t>које</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представљају</w:t>
      </w:r>
      <w:proofErr w:type="spellEnd"/>
      <w:r w:rsidRPr="00180528">
        <w:rPr>
          <w:bCs/>
        </w:rPr>
        <w:t xml:space="preserve"> </w:t>
      </w:r>
      <w:proofErr w:type="spellStart"/>
      <w:r w:rsidRPr="00180528">
        <w:rPr>
          <w:bCs/>
        </w:rPr>
        <w:t>лакше</w:t>
      </w:r>
      <w:proofErr w:type="spellEnd"/>
      <w:r w:rsidRPr="00180528">
        <w:rPr>
          <w:bCs/>
        </w:rPr>
        <w:t xml:space="preserve">, а </w:t>
      </w:r>
      <w:proofErr w:type="spellStart"/>
      <w:r w:rsidRPr="00180528">
        <w:rPr>
          <w:bCs/>
        </w:rPr>
        <w:t>које</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стечајног</w:t>
      </w:r>
      <w:proofErr w:type="spellEnd"/>
      <w:r w:rsidRPr="00180528">
        <w:rPr>
          <w:bCs/>
        </w:rPr>
        <w:t xml:space="preserve"> </w:t>
      </w:r>
      <w:proofErr w:type="gramStart"/>
      <w:r w:rsidRPr="00180528">
        <w:rPr>
          <w:bCs/>
        </w:rPr>
        <w:t>управника.*</w:t>
      </w:r>
      <w:proofErr w:type="gramEnd"/>
    </w:p>
    <w:p w:rsidR="0018387C" w:rsidRDefault="0018387C" w:rsidP="00555905">
      <w:pPr>
        <w:jc w:val="both"/>
        <w:rPr>
          <w:bCs/>
          <w:color w:val="000000"/>
          <w:lang w:val="sr-Latn-CS"/>
        </w:rPr>
      </w:pPr>
    </w:p>
    <w:p w:rsidR="00BC5BA3" w:rsidRPr="00180528" w:rsidRDefault="00BC5BA3" w:rsidP="00555905">
      <w:pPr>
        <w:jc w:val="both"/>
      </w:pPr>
      <w:proofErr w:type="spellStart"/>
      <w:r w:rsidRPr="00180528">
        <w:rPr>
          <w:bCs/>
          <w:color w:val="000000"/>
          <w:lang w:val="sr-Latn-CS"/>
        </w:rPr>
        <w:t>Решење</w:t>
      </w:r>
      <w:proofErr w:type="spellEnd"/>
      <w:r w:rsidRPr="00180528">
        <w:rPr>
          <w:bCs/>
          <w:color w:val="000000"/>
          <w:lang w:val="sr-Latn-CS"/>
        </w:rPr>
        <w:t xml:space="preserve"> </w:t>
      </w:r>
      <w:proofErr w:type="spellStart"/>
      <w:r w:rsidRPr="00180528">
        <w:rPr>
          <w:bCs/>
          <w:color w:val="000000"/>
          <w:lang w:val="sr-Latn-CS"/>
        </w:rPr>
        <w:t>из</w:t>
      </w:r>
      <w:proofErr w:type="spellEnd"/>
      <w:r w:rsidRPr="00180528">
        <w:rPr>
          <w:bCs/>
          <w:color w:val="000000"/>
          <w:lang w:val="sr-Latn-CS"/>
        </w:rPr>
        <w:t xml:space="preserve"> </w:t>
      </w:r>
      <w:proofErr w:type="spellStart"/>
      <w:r w:rsidRPr="00180528">
        <w:rPr>
          <w:bCs/>
          <w:color w:val="000000"/>
          <w:lang w:val="sr-Latn-CS"/>
        </w:rPr>
        <w:t>става</w:t>
      </w:r>
      <w:proofErr w:type="spellEnd"/>
      <w:r w:rsidRPr="00180528">
        <w:rPr>
          <w:bCs/>
          <w:color w:val="000000"/>
          <w:lang w:val="sr-Latn-CS"/>
        </w:rPr>
        <w:t xml:space="preserve"> 4.</w:t>
      </w:r>
      <w:r w:rsidRPr="00180528">
        <w:rPr>
          <w:color w:val="000000"/>
          <w:lang w:val="sr-Latn-CS"/>
        </w:rPr>
        <w:t xml:space="preserve"> овог члана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w:t>
      </w:r>
    </w:p>
    <w:p w:rsidR="0018387C" w:rsidRDefault="0018387C" w:rsidP="00555905">
      <w:pPr>
        <w:jc w:val="both"/>
        <w:rPr>
          <w:color w:val="000000"/>
          <w:lang w:val="sr-Latn-CS"/>
        </w:rPr>
      </w:pPr>
    </w:p>
    <w:p w:rsidR="00BC5BA3" w:rsidRPr="00180528" w:rsidRDefault="00BC5BA3" w:rsidP="00555905">
      <w:pPr>
        <w:jc w:val="both"/>
      </w:pPr>
      <w:proofErr w:type="spellStart"/>
      <w:r w:rsidRPr="00180528">
        <w:rPr>
          <w:color w:val="000000"/>
          <w:lang w:val="sr-Latn-CS"/>
        </w:rPr>
        <w:t>По</w:t>
      </w:r>
      <w:proofErr w:type="spellEnd"/>
      <w:r w:rsidRPr="00180528">
        <w:rPr>
          <w:color w:val="000000"/>
          <w:lang w:val="sr-Latn-CS"/>
        </w:rPr>
        <w:t xml:space="preserve"> </w:t>
      </w:r>
      <w:proofErr w:type="spellStart"/>
      <w:r w:rsidRPr="00180528">
        <w:rPr>
          <w:color w:val="000000"/>
          <w:lang w:val="sr-Latn-CS"/>
        </w:rPr>
        <w:t>пријему</w:t>
      </w:r>
      <w:proofErr w:type="spellEnd"/>
      <w:r w:rsidRPr="00180528">
        <w:rPr>
          <w:color w:val="000000"/>
          <w:lang w:val="sr-Latn-CS"/>
        </w:rPr>
        <w:t xml:space="preserve"> </w:t>
      </w:r>
      <w:proofErr w:type="spellStart"/>
      <w:r w:rsidRPr="00180528">
        <w:rPr>
          <w:color w:val="000000"/>
          <w:lang w:val="sr-Latn-CS"/>
        </w:rPr>
        <w:t>решења</w:t>
      </w:r>
      <w:proofErr w:type="spellEnd"/>
      <w:r w:rsidRPr="00180528">
        <w:rPr>
          <w:color w:val="000000"/>
          <w:lang w:val="sr-Latn-CS"/>
        </w:rPr>
        <w:t xml:space="preserve"> </w:t>
      </w:r>
      <w:proofErr w:type="spellStart"/>
      <w:r w:rsidRPr="00180528">
        <w:rPr>
          <w:color w:val="000000"/>
          <w:lang w:val="sr-Latn-CS"/>
        </w:rPr>
        <w:t>којим</w:t>
      </w:r>
      <w:proofErr w:type="spellEnd"/>
      <w:r w:rsidRPr="00180528">
        <w:rPr>
          <w:color w:val="000000"/>
          <w:lang w:val="sr-Latn-CS"/>
        </w:rPr>
        <w:t xml:space="preserve"> се изриче мера одузимања лиценце стечајни судија разрешава стечајног управника.</w:t>
      </w:r>
    </w:p>
    <w:p w:rsidR="0018387C" w:rsidRDefault="0018387C" w:rsidP="00555905">
      <w:pPr>
        <w:jc w:val="both"/>
        <w:rPr>
          <w:color w:val="000000"/>
          <w:lang w:val="sr-Latn-CS"/>
        </w:rPr>
      </w:pPr>
    </w:p>
    <w:p w:rsidR="00BC5BA3" w:rsidRPr="00180528" w:rsidRDefault="00BC5BA3" w:rsidP="00555905">
      <w:pPr>
        <w:jc w:val="both"/>
      </w:pPr>
      <w:proofErr w:type="spellStart"/>
      <w:r w:rsidRPr="00180528">
        <w:rPr>
          <w:color w:val="000000"/>
          <w:lang w:val="sr-Latn-CS"/>
        </w:rPr>
        <w:t>По</w:t>
      </w:r>
      <w:proofErr w:type="spellEnd"/>
      <w:r w:rsidRPr="00180528">
        <w:rPr>
          <w:color w:val="000000"/>
          <w:lang w:val="sr-Latn-CS"/>
        </w:rPr>
        <w:t xml:space="preserve"> </w:t>
      </w:r>
      <w:proofErr w:type="spellStart"/>
      <w:r w:rsidRPr="00180528">
        <w:rPr>
          <w:color w:val="000000"/>
          <w:lang w:val="sr-Latn-CS"/>
        </w:rPr>
        <w:t>пријему</w:t>
      </w:r>
      <w:proofErr w:type="spellEnd"/>
      <w:r w:rsidRPr="00180528">
        <w:rPr>
          <w:color w:val="000000"/>
          <w:lang w:val="sr-Latn-CS"/>
        </w:rPr>
        <w:t xml:space="preserve"> </w:t>
      </w:r>
      <w:proofErr w:type="spellStart"/>
      <w:r w:rsidRPr="00180528">
        <w:rPr>
          <w:color w:val="000000"/>
          <w:lang w:val="sr-Latn-CS"/>
        </w:rPr>
        <w:t>решења</w:t>
      </w:r>
      <w:proofErr w:type="spellEnd"/>
      <w:r w:rsidRPr="00180528">
        <w:rPr>
          <w:color w:val="000000"/>
          <w:lang w:val="sr-Latn-CS"/>
        </w:rPr>
        <w:t xml:space="preserve"> </w:t>
      </w:r>
      <w:proofErr w:type="spellStart"/>
      <w:r w:rsidRPr="00180528">
        <w:rPr>
          <w:color w:val="000000"/>
          <w:lang w:val="sr-Latn-CS"/>
        </w:rPr>
        <w:t>којима</w:t>
      </w:r>
      <w:proofErr w:type="spellEnd"/>
      <w:r w:rsidRPr="00180528">
        <w:rPr>
          <w:color w:val="000000"/>
          <w:lang w:val="sr-Latn-CS"/>
        </w:rPr>
        <w:t xml:space="preserve"> се изричу мере опомене, јавне опомене и новчане казне, стечајни судија може разрешити стечајног управника или одредити друге мере, укључујући и обавезу добијања посебне сагласности стечајног судије или писаног одобрења одбора поверилаца за све или поједине радње које стечајни управник предузима, ако оцени да самостално поступање стечајног управника може довести до оштећења стечајне масе.</w:t>
      </w:r>
    </w:p>
    <w:p w:rsidR="0018387C" w:rsidRDefault="0018387C" w:rsidP="00555905">
      <w:pPr>
        <w:jc w:val="both"/>
        <w:rPr>
          <w:color w:val="000000"/>
          <w:lang w:val="sr-Latn-CS"/>
        </w:rPr>
      </w:pPr>
    </w:p>
    <w:p w:rsidR="00BC5BA3" w:rsidRPr="00180528" w:rsidRDefault="00BC5BA3" w:rsidP="00555905">
      <w:pPr>
        <w:jc w:val="both"/>
      </w:pPr>
      <w:proofErr w:type="spellStart"/>
      <w:r w:rsidRPr="00180528">
        <w:rPr>
          <w:color w:val="000000"/>
          <w:lang w:val="sr-Latn-CS"/>
        </w:rPr>
        <w:t>Против</w:t>
      </w:r>
      <w:proofErr w:type="spellEnd"/>
      <w:r w:rsidRPr="00180528">
        <w:rPr>
          <w:color w:val="000000"/>
          <w:lang w:val="sr-Latn-CS"/>
        </w:rPr>
        <w:t xml:space="preserve"> </w:t>
      </w:r>
      <w:proofErr w:type="spellStart"/>
      <w:r w:rsidRPr="00180528">
        <w:rPr>
          <w:bCs/>
          <w:color w:val="000000"/>
          <w:lang w:val="sr-Latn-CS"/>
        </w:rPr>
        <w:t>решења</w:t>
      </w:r>
      <w:proofErr w:type="spellEnd"/>
      <w:r w:rsidRPr="00180528">
        <w:rPr>
          <w:bCs/>
          <w:color w:val="000000"/>
          <w:lang w:val="sr-Latn-CS"/>
        </w:rPr>
        <w:t xml:space="preserve"> </w:t>
      </w:r>
      <w:proofErr w:type="spellStart"/>
      <w:r w:rsidRPr="00180528">
        <w:rPr>
          <w:bCs/>
          <w:color w:val="000000"/>
          <w:lang w:val="sr-Latn-CS"/>
        </w:rPr>
        <w:t>из</w:t>
      </w:r>
      <w:proofErr w:type="spellEnd"/>
      <w:r w:rsidRPr="00180528">
        <w:rPr>
          <w:bCs/>
          <w:color w:val="000000"/>
          <w:lang w:val="sr-Latn-CS"/>
        </w:rPr>
        <w:t xml:space="preserve"> </w:t>
      </w:r>
      <w:proofErr w:type="spellStart"/>
      <w:r w:rsidRPr="00180528">
        <w:rPr>
          <w:bCs/>
          <w:color w:val="000000"/>
          <w:lang w:val="sr-Latn-CS"/>
        </w:rPr>
        <w:t>става</w:t>
      </w:r>
      <w:proofErr w:type="spellEnd"/>
      <w:r w:rsidRPr="00180528">
        <w:rPr>
          <w:bCs/>
          <w:color w:val="000000"/>
          <w:lang w:val="sr-Latn-CS"/>
        </w:rPr>
        <w:t xml:space="preserve"> 4.</w:t>
      </w:r>
      <w:r w:rsidRPr="00180528">
        <w:rPr>
          <w:color w:val="000000"/>
          <w:lang w:val="sr-Latn-CS"/>
        </w:rPr>
        <w:t xml:space="preserve"> овог члана може се водити управни спор.</w:t>
      </w:r>
    </w:p>
    <w:p w:rsidR="004F7ED4" w:rsidRPr="00180528" w:rsidRDefault="004F7ED4" w:rsidP="004F7ED4">
      <w:pPr>
        <w:autoSpaceDE w:val="0"/>
        <w:autoSpaceDN w:val="0"/>
        <w:adjustRightInd w:val="0"/>
        <w:jc w:val="both"/>
        <w:rPr>
          <w:lang w:val="sr-Cyrl-CS"/>
        </w:rPr>
      </w:pPr>
    </w:p>
    <w:p w:rsidR="003F49C7" w:rsidRPr="00180528" w:rsidRDefault="003F49C7" w:rsidP="003F49C7">
      <w:pPr>
        <w:autoSpaceDE w:val="0"/>
        <w:autoSpaceDN w:val="0"/>
        <w:adjustRightInd w:val="0"/>
        <w:jc w:val="both"/>
        <w:rPr>
          <w:lang w:val="ru-RU"/>
        </w:rPr>
      </w:pPr>
      <w:r w:rsidRPr="00180528">
        <w:rPr>
          <w:lang w:val="sr-Cyrl-CS"/>
        </w:rPr>
        <w:t xml:space="preserve">Сагласно одредби </w:t>
      </w:r>
      <w:r w:rsidRPr="00180528">
        <w:rPr>
          <w:lang w:val="ru-RU"/>
        </w:rPr>
        <w:t xml:space="preserve">члана 3г Закона,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 </w:t>
      </w:r>
    </w:p>
    <w:p w:rsidR="003F49C7" w:rsidRPr="00180528" w:rsidRDefault="003F49C7" w:rsidP="003F49C7">
      <w:pPr>
        <w:spacing w:before="100" w:beforeAutospacing="1" w:after="100" w:afterAutospacing="1"/>
        <w:jc w:val="both"/>
        <w:rPr>
          <w:lang w:val="ru-RU"/>
        </w:rPr>
      </w:pPr>
      <w:r w:rsidRPr="00180528">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 уколико је испитивање рада започето по притужби трећег лица.</w:t>
      </w:r>
      <w:r w:rsidRPr="00180528">
        <w:rPr>
          <w:lang w:val="ru-RU"/>
        </w:rPr>
        <w:t xml:space="preserve"> Уз извештај супервизора </w:t>
      </w:r>
      <w:r w:rsidRPr="00180528">
        <w:rPr>
          <w:lang w:val="ru-RU"/>
        </w:rPr>
        <w:lastRenderedPageBreak/>
        <w:t xml:space="preserve">дисциплинском већу достављају се и списи предмета ради спровођења дисциплинског поступка. </w:t>
      </w:r>
    </w:p>
    <w:p w:rsidR="003F49C7" w:rsidRPr="00180528" w:rsidRDefault="003F49C7" w:rsidP="003F49C7">
      <w:pPr>
        <w:spacing w:before="100" w:beforeAutospacing="1" w:after="100" w:afterAutospacing="1"/>
        <w:jc w:val="both"/>
        <w:rPr>
          <w:bCs/>
          <w:lang w:val="ru-RU"/>
        </w:rPr>
      </w:pPr>
      <w:r w:rsidRPr="00180528">
        <w:rPr>
          <w:bCs/>
          <w:lang w:val="ru-RU"/>
        </w:rPr>
        <w:t>Дисциплинско веће на основу извештаја покреће дисциплински поступак против стечајног управника.</w:t>
      </w:r>
    </w:p>
    <w:p w:rsidR="008917CD" w:rsidRPr="00180528" w:rsidRDefault="003F49C7" w:rsidP="003F49C7">
      <w:pPr>
        <w:autoSpaceDE w:val="0"/>
        <w:autoSpaceDN w:val="0"/>
        <w:adjustRightInd w:val="0"/>
        <w:jc w:val="both"/>
        <w:rPr>
          <w:lang w:val="ru-RU"/>
        </w:rPr>
      </w:pPr>
      <w:r w:rsidRPr="00180528">
        <w:rPr>
          <w:lang w:val="ru-RU"/>
        </w:rPr>
        <w:t xml:space="preserve">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w:t>
      </w:r>
    </w:p>
    <w:p w:rsidR="0018387C" w:rsidRDefault="0018387C" w:rsidP="00824C90">
      <w:pPr>
        <w:tabs>
          <w:tab w:val="left" w:pos="1152"/>
        </w:tabs>
        <w:jc w:val="both"/>
        <w:rPr>
          <w:b/>
          <w:lang w:val="sr-Cyrl-CS"/>
        </w:rPr>
      </w:pPr>
    </w:p>
    <w:p w:rsidR="00824C90" w:rsidRPr="00180528" w:rsidRDefault="00824C90" w:rsidP="00824C90">
      <w:pPr>
        <w:tabs>
          <w:tab w:val="left" w:pos="1152"/>
        </w:tabs>
        <w:jc w:val="both"/>
        <w:rPr>
          <w:b/>
          <w:lang w:val="sr-Cyrl-CS"/>
        </w:rPr>
      </w:pPr>
      <w:r w:rsidRPr="00180528">
        <w:rPr>
          <w:b/>
          <w:lang w:val="sr-Cyrl-CS"/>
        </w:rPr>
        <w:t xml:space="preserve">9.5. </w:t>
      </w:r>
      <w:r w:rsidR="00C90A37" w:rsidRPr="00180528">
        <w:rPr>
          <w:b/>
          <w:lang w:val="sr-Cyrl-CS"/>
        </w:rPr>
        <w:t>О</w:t>
      </w:r>
      <w:r w:rsidR="00AA60D4" w:rsidRPr="00180528">
        <w:rPr>
          <w:b/>
          <w:lang w:val="sr-Cyrl-CS"/>
        </w:rPr>
        <w:t>рганизовање и спровођење</w:t>
      </w:r>
      <w:r w:rsidRPr="00180528">
        <w:rPr>
          <w:b/>
          <w:lang w:val="sr-Cyrl-CS"/>
        </w:rPr>
        <w:t xml:space="preserve"> полагања стручног испита за добијање лиценце за обављ</w:t>
      </w:r>
      <w:r w:rsidR="00D63688" w:rsidRPr="00180528">
        <w:rPr>
          <w:b/>
          <w:lang w:val="sr-Cyrl-CS"/>
        </w:rPr>
        <w:t>ање послова стечајног управника</w:t>
      </w:r>
    </w:p>
    <w:p w:rsidR="004F34E7" w:rsidRPr="00180528" w:rsidRDefault="004F34E7" w:rsidP="004F34E7">
      <w:pPr>
        <w:spacing w:before="100" w:beforeAutospacing="1" w:after="100" w:afterAutospacing="1"/>
        <w:jc w:val="both"/>
        <w:rPr>
          <w:lang w:val="sr-Latn-CS" w:eastAsia="sr-Latn-CS"/>
        </w:rPr>
      </w:pPr>
      <w:r w:rsidRPr="00180528">
        <w:rPr>
          <w:lang w:val="sr-Latn-CS" w:eastAsia="sr-Latn-CS"/>
        </w:rPr>
        <w:t>Стручни испит се одржава по правилу, два пута</w:t>
      </w:r>
      <w:r w:rsidR="00673DA1" w:rsidRPr="00180528">
        <w:rPr>
          <w:lang w:val="sr-Latn-CS" w:eastAsia="sr-Latn-CS"/>
        </w:rPr>
        <w:t xml:space="preserve"> годишње и то током маја и окто</w:t>
      </w:r>
      <w:r w:rsidRPr="00180528">
        <w:rPr>
          <w:lang w:val="sr-Latn-CS" w:eastAsia="sr-Latn-CS"/>
        </w:rPr>
        <w:t>бра месеца.</w:t>
      </w:r>
    </w:p>
    <w:p w:rsidR="00B74090" w:rsidRPr="00180528" w:rsidRDefault="004F34E7" w:rsidP="004F34E7">
      <w:pPr>
        <w:spacing w:before="100" w:beforeAutospacing="1" w:after="100" w:afterAutospacing="1"/>
        <w:jc w:val="both"/>
        <w:rPr>
          <w:lang w:val="sr-Cyrl-RS" w:eastAsia="sr-Latn-CS"/>
        </w:rPr>
      </w:pPr>
      <w:r w:rsidRPr="00180528">
        <w:rPr>
          <w:lang w:val="sr-Latn-CS" w:eastAsia="sr-Latn-CS"/>
        </w:rPr>
        <w:t>Датум, време и место одржавања стручног испита одређује директор Агенције најкасније два месеца пре дана одржавања испита.</w:t>
      </w:r>
      <w:r w:rsidR="00B74090" w:rsidRPr="00180528">
        <w:rPr>
          <w:lang w:val="sr-Cyrl-RS" w:eastAsia="sr-Latn-CS"/>
        </w:rPr>
        <w:t xml:space="preserve"> </w:t>
      </w:r>
    </w:p>
    <w:p w:rsidR="004F34E7" w:rsidRPr="00180528" w:rsidRDefault="004F34E7" w:rsidP="004F34E7">
      <w:pPr>
        <w:autoSpaceDE w:val="0"/>
        <w:autoSpaceDN w:val="0"/>
        <w:adjustRightInd w:val="0"/>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 подносе Агенцији најкасније петнаест дана пре дана одржавања испита а трошкове полагања испита сноси кандидат или правно лице у коме је запослен</w:t>
      </w:r>
      <w:r w:rsidR="0039496C" w:rsidRPr="00180528">
        <w:rPr>
          <w:bCs/>
          <w:noProof/>
          <w:lang w:val="sr-Cyrl-CS"/>
        </w:rPr>
        <w:t>.</w:t>
      </w:r>
    </w:p>
    <w:p w:rsidR="0039496C" w:rsidRPr="00180528" w:rsidRDefault="0039496C" w:rsidP="004F34E7">
      <w:pPr>
        <w:autoSpaceDE w:val="0"/>
        <w:autoSpaceDN w:val="0"/>
        <w:adjustRightInd w:val="0"/>
        <w:jc w:val="both"/>
        <w:rPr>
          <w:bCs/>
          <w:noProof/>
          <w:lang w:val="sr-Cyrl-CS"/>
        </w:rPr>
      </w:pPr>
    </w:p>
    <w:p w:rsidR="001E65B7" w:rsidRPr="00180528" w:rsidRDefault="00986C82" w:rsidP="008E53F8">
      <w:pPr>
        <w:autoSpaceDE w:val="0"/>
        <w:autoSpaceDN w:val="0"/>
        <w:adjustRightInd w:val="0"/>
        <w:jc w:val="both"/>
      </w:pPr>
      <w:r w:rsidRPr="00180528">
        <w:rPr>
          <w:b/>
          <w:color w:val="000000"/>
          <w:lang w:val="sr-Cyrl-CS"/>
        </w:rPr>
        <w:t xml:space="preserve">НАПОМЕНА: </w:t>
      </w:r>
      <w:r w:rsidR="0039496C" w:rsidRPr="00180528">
        <w:rPr>
          <w:b/>
          <w:color w:val="000000"/>
          <w:lang w:val="ru-RU"/>
        </w:rPr>
        <w:t>Услови и рокови за пружање услуга, подаци о категоријама лица која могу добити те услуге, о квалитету услуга који заинтересована лица могу очекивати и начину њиховог добијања</w:t>
      </w:r>
      <w:r w:rsidR="003B25CF" w:rsidRPr="00180528">
        <w:rPr>
          <w:b/>
          <w:color w:val="000000"/>
          <w:lang w:val="ru-RU"/>
        </w:rPr>
        <w:t>,</w:t>
      </w:r>
      <w:r w:rsidR="0039496C" w:rsidRPr="00180528">
        <w:rPr>
          <w:b/>
          <w:color w:val="000000"/>
          <w:lang w:val="ru-RU"/>
        </w:rPr>
        <w:t xml:space="preserve"> као и други корисни подаци у погледу услуга које Агенција непосредно пружа заинтересованим лицима садржани су у поглављу бр. </w:t>
      </w:r>
      <w:r w:rsidR="0039496C" w:rsidRPr="00180528">
        <w:rPr>
          <w:b/>
          <w:color w:val="000000"/>
          <w:lang w:val="sr-Latn-CS"/>
        </w:rPr>
        <w:t>6</w:t>
      </w:r>
      <w:r w:rsidR="0039496C" w:rsidRPr="00180528">
        <w:rPr>
          <w:b/>
          <w:color w:val="000000"/>
          <w:lang w:val="ru-RU"/>
        </w:rPr>
        <w:t>.</w:t>
      </w:r>
      <w:r w:rsidR="00806A7B" w:rsidRPr="00180528">
        <w:rPr>
          <w:b/>
          <w:color w:val="000000"/>
          <w:lang w:val="ru-RU"/>
        </w:rPr>
        <w:t xml:space="preserve"> </w:t>
      </w:r>
      <w:r w:rsidR="0039496C" w:rsidRPr="00180528">
        <w:rPr>
          <w:b/>
          <w:color w:val="000000"/>
          <w:lang w:val="ru-RU"/>
        </w:rPr>
        <w:t xml:space="preserve">и </w:t>
      </w:r>
      <w:r w:rsidR="0039496C" w:rsidRPr="00180528">
        <w:rPr>
          <w:b/>
          <w:color w:val="000000"/>
          <w:lang w:val="sr-Latn-CS"/>
        </w:rPr>
        <w:t>7</w:t>
      </w:r>
      <w:r w:rsidR="0039496C" w:rsidRPr="00180528">
        <w:rPr>
          <w:b/>
          <w:color w:val="000000"/>
          <w:lang w:val="ru-RU"/>
        </w:rPr>
        <w:t>. овог Информатора који садрже опис овла</w:t>
      </w:r>
      <w:r w:rsidR="009F7C8E" w:rsidRPr="00180528">
        <w:rPr>
          <w:b/>
          <w:color w:val="000000"/>
          <w:lang w:val="ru-RU"/>
        </w:rPr>
        <w:t xml:space="preserve">шћења и обавеза државног органа, као и на </w:t>
      </w:r>
      <w:r w:rsidR="009F7C8E" w:rsidRPr="00180528">
        <w:rPr>
          <w:b/>
          <w:color w:val="000000"/>
          <w:lang w:val="sr-Latn-CS"/>
        </w:rPr>
        <w:t xml:space="preserve">web </w:t>
      </w:r>
      <w:r w:rsidR="009F7C8E" w:rsidRPr="00180528">
        <w:rPr>
          <w:b/>
          <w:color w:val="000000"/>
          <w:lang w:val="sr-Cyrl-CS"/>
        </w:rPr>
        <w:t>страни</w:t>
      </w:r>
      <w:r w:rsidR="0072339A" w:rsidRPr="00180528">
        <w:rPr>
          <w:b/>
          <w:color w:val="000000"/>
          <w:lang w:val="sr-Cyrl-CS"/>
        </w:rPr>
        <w:t>цама</w:t>
      </w:r>
      <w:r w:rsidR="009F7C8E" w:rsidRPr="00180528">
        <w:rPr>
          <w:b/>
          <w:color w:val="000000"/>
          <w:lang w:val="sr-Cyrl-CS"/>
        </w:rPr>
        <w:t xml:space="preserve"> Агенције: </w:t>
      </w:r>
      <w:hyperlink r:id="rId38" w:history="1">
        <w:r w:rsidR="003C2DE9" w:rsidRPr="00180528">
          <w:rPr>
            <w:rStyle w:val="Hyperlink"/>
            <w:b/>
            <w:i/>
            <w:lang w:val="sr-Cyrl-CS"/>
          </w:rPr>
          <w:t>www.alsu.gov.rs/СТЕЧАЈНИ УПРАВНИК</w:t>
        </w:r>
      </w:hyperlink>
      <w:r w:rsidR="00455FEF" w:rsidRPr="00180528">
        <w:rPr>
          <w:b/>
          <w:color w:val="000000"/>
          <w:lang w:val="sr-Cyrl-CS"/>
        </w:rPr>
        <w:t xml:space="preserve"> </w:t>
      </w:r>
      <w:r w:rsidR="0072339A" w:rsidRPr="00180528">
        <w:rPr>
          <w:color w:val="000000"/>
          <w:lang w:val="sr-Cyrl-CS"/>
        </w:rPr>
        <w:t xml:space="preserve">и </w:t>
      </w:r>
      <w:hyperlink r:id="rId39" w:history="1">
        <w:r w:rsidR="0072339A" w:rsidRPr="00180528">
          <w:rPr>
            <w:rStyle w:val="Hyperlink"/>
            <w:b/>
            <w:i/>
            <w:lang w:val="sr-Cyrl-CS"/>
          </w:rPr>
          <w:t>www.alsu.gov.rs/НАДЗОР/Поступак стручног надзора</w:t>
        </w:r>
      </w:hyperlink>
    </w:p>
    <w:p w:rsidR="00DD1D68" w:rsidRPr="00180528" w:rsidRDefault="00DD1D68" w:rsidP="00DD1D68">
      <w:pPr>
        <w:autoSpaceDE w:val="0"/>
        <w:autoSpaceDN w:val="0"/>
        <w:adjustRightInd w:val="0"/>
        <w:jc w:val="both"/>
        <w:rPr>
          <w:b/>
          <w:color w:val="000000"/>
          <w:lang w:val="ru-RU"/>
        </w:rPr>
      </w:pPr>
    </w:p>
    <w:p w:rsidR="00897E62" w:rsidRPr="00180528" w:rsidRDefault="00897E62" w:rsidP="00897E62">
      <w:pPr>
        <w:autoSpaceDE w:val="0"/>
        <w:autoSpaceDN w:val="0"/>
        <w:adjustRightInd w:val="0"/>
        <w:jc w:val="both"/>
        <w:rPr>
          <w:b/>
          <w:color w:val="000000"/>
          <w:u w:val="single"/>
          <w:lang w:val="ru-RU"/>
        </w:rPr>
      </w:pPr>
      <w:bookmarkStart w:id="11" w:name="poglavlje12"/>
      <w:r w:rsidRPr="00180528">
        <w:rPr>
          <w:b/>
          <w:color w:val="000000"/>
          <w:lang w:val="ru-RU"/>
        </w:rPr>
        <w:t>12</w:t>
      </w:r>
      <w:r w:rsidRPr="00111811">
        <w:rPr>
          <w:b/>
          <w:color w:val="000000"/>
          <w:sz w:val="22"/>
          <w:szCs w:val="22"/>
          <w:lang w:val="ru-RU"/>
        </w:rPr>
        <w:t xml:space="preserve">. </w:t>
      </w:r>
      <w:r w:rsidRPr="0079428A">
        <w:rPr>
          <w:b/>
          <w:color w:val="000000"/>
          <w:sz w:val="22"/>
          <w:szCs w:val="22"/>
          <w:u w:val="single"/>
          <w:lang w:val="ru-RU"/>
        </w:rPr>
        <w:t>ПОДАЦИ О ПРИХОДИМА И РАСХОДИМА</w:t>
      </w:r>
      <w:bookmarkEnd w:id="11"/>
      <w:r w:rsidRPr="00180528">
        <w:rPr>
          <w:b/>
          <w:color w:val="000000"/>
          <w:u w:val="single"/>
          <w:lang w:val="ru-RU"/>
        </w:rPr>
        <w:t xml:space="preserve"> </w:t>
      </w:r>
    </w:p>
    <w:p w:rsidR="00897E62" w:rsidRPr="00180528" w:rsidRDefault="00897E62" w:rsidP="00897E62">
      <w:pPr>
        <w:autoSpaceDE w:val="0"/>
        <w:autoSpaceDN w:val="0"/>
        <w:adjustRightInd w:val="0"/>
        <w:jc w:val="both"/>
        <w:rPr>
          <w:b/>
          <w:color w:val="000000"/>
          <w:lang w:val="ru-RU"/>
        </w:rPr>
      </w:pPr>
    </w:p>
    <w:p w:rsidR="00897E62" w:rsidRPr="00180528" w:rsidRDefault="00897E62" w:rsidP="0093296D">
      <w:pPr>
        <w:jc w:val="both"/>
        <w:rPr>
          <w:highlight w:val="yellow"/>
          <w:lang w:val="sr-Cyrl-CS"/>
        </w:rPr>
      </w:pPr>
      <w:r w:rsidRPr="00180528">
        <w:rPr>
          <w:lang w:val="sr-Cyrl-RS"/>
        </w:rPr>
        <w:t>Од</w:t>
      </w:r>
      <w:r w:rsidRPr="00180528">
        <w:rPr>
          <w:lang w:val="sr-Cyrl-CS"/>
        </w:rPr>
        <w:t>редбама члана 6</w:t>
      </w:r>
      <w:r w:rsidR="005E2FA3">
        <w:rPr>
          <w:lang w:val="sr-Cyrl-CS"/>
        </w:rPr>
        <w:t>.</w:t>
      </w:r>
      <w:r w:rsidRPr="00180528">
        <w:rPr>
          <w:lang w:val="sr-Cyrl-CS"/>
        </w:rPr>
        <w:t xml:space="preserve"> став 2</w:t>
      </w:r>
      <w:r w:rsidR="005E2FA3">
        <w:rPr>
          <w:lang w:val="sr-Cyrl-CS"/>
        </w:rPr>
        <w:t>.</w:t>
      </w:r>
      <w:r w:rsidRPr="00180528">
        <w:rPr>
          <w:lang w:val="sr-Cyrl-CS"/>
        </w:rPr>
        <w:t xml:space="preserve"> Закона о Агенцији за лиценцирање стечајних управника („Службени гласник РС“, бр. 84/04, 104/2009 и 89/15), (у даљем тексту –Закон) утврђено</w:t>
      </w:r>
      <w:r w:rsidR="00FF6893" w:rsidRPr="00180528">
        <w:rPr>
          <w:lang w:val="sr-Cyrl-CS"/>
        </w:rPr>
        <w:t xml:space="preserve"> је да </w:t>
      </w:r>
      <w:r w:rsidRPr="00180528">
        <w:rPr>
          <w:lang w:val="sr-Cyrl-CS"/>
        </w:rPr>
        <w:t xml:space="preserve">се средства за рад Агенције обезбеђују из прихода које оствари обављањем послова из своје надлежности, донација, прилога и спонзорстава домаћих и страних правних и физичких лица и других извора финансирања у складу са Законом. </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Latn-CS"/>
        </w:rPr>
      </w:pP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Агенција сагласно члану 40</w:t>
      </w:r>
      <w:r w:rsidR="00E90ABA" w:rsidRPr="00180528">
        <w:rPr>
          <w:rFonts w:ascii="Times New Roman" w:hAnsi="Times New Roman" w:cs="Times New Roman"/>
          <w:sz w:val="24"/>
          <w:szCs w:val="24"/>
          <w:lang w:val="sr-Latn-RS"/>
        </w:rPr>
        <w:t>.</w:t>
      </w:r>
      <w:r w:rsidRPr="00180528">
        <w:rPr>
          <w:rFonts w:ascii="Times New Roman" w:hAnsi="Times New Roman" w:cs="Times New Roman"/>
          <w:sz w:val="24"/>
          <w:szCs w:val="24"/>
          <w:lang w:val="sr-Cyrl-CS"/>
        </w:rPr>
        <w:t xml:space="preserve"> Закона о јавним Агенцијама, средства за рад остварује из прихода које оствари по основу накнада за услуге  које врши у обављању послова из своје надлежности. Врсту и висину накнада по основу којих Агенција остварује своје приходе на предлог Управног одбора Агенције коначно одобрава Влада давањем своје сагласности.</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1F0B61" w:rsidRPr="00180528" w:rsidRDefault="00897E62" w:rsidP="001F0B61">
      <w:pPr>
        <w:jc w:val="both"/>
        <w:rPr>
          <w:lang w:val="sr-Cyrl-CS"/>
        </w:rPr>
      </w:pPr>
      <w:r w:rsidRPr="00180528">
        <w:rPr>
          <w:lang w:val="sr-Cyrl-CS"/>
        </w:rPr>
        <w:t xml:space="preserve">На Тарифу о ценама за послове из надлежности Агенције за лиценцирање стечајних управника  („Службени гласник РС“ број 46/13) усвојену дана 25. априла  2013. године од </w:t>
      </w:r>
      <w:r w:rsidRPr="00180528">
        <w:rPr>
          <w:lang w:val="sr-Cyrl-CS"/>
        </w:rPr>
        <w:lastRenderedPageBreak/>
        <w:t xml:space="preserve">стране Управног одбора Агенције, сагласност је дала Влада </w:t>
      </w:r>
      <w:r w:rsidR="0079428A">
        <w:rPr>
          <w:lang w:val="sr-Cyrl-CS"/>
        </w:rPr>
        <w:t xml:space="preserve">РС дана </w:t>
      </w:r>
      <w:r w:rsidRPr="00180528">
        <w:rPr>
          <w:lang w:val="sr-Cyrl-CS"/>
        </w:rPr>
        <w:t xml:space="preserve">20. маја 2013. године. </w:t>
      </w:r>
      <w:r w:rsidR="001F0B61" w:rsidRPr="00180528">
        <w:rPr>
          <w:lang w:val="sr-Cyrl-CS"/>
        </w:rPr>
        <w:t xml:space="preserve">На </w:t>
      </w:r>
      <w:r w:rsidR="001F0B61" w:rsidRPr="00180528">
        <w:rPr>
          <w:lang w:val="sr-Cyrl-RS"/>
        </w:rPr>
        <w:t>измен</w:t>
      </w:r>
      <w:r w:rsidR="001F0B61">
        <w:rPr>
          <w:lang w:val="sr-Cyrl-RS"/>
        </w:rPr>
        <w:t>е</w:t>
      </w:r>
      <w:r w:rsidR="001F0B61" w:rsidRPr="00180528">
        <w:rPr>
          <w:lang w:val="sr-Cyrl-RS"/>
        </w:rPr>
        <w:t xml:space="preserve"> и допун</w:t>
      </w:r>
      <w:r w:rsidR="001F0B61">
        <w:rPr>
          <w:lang w:val="sr-Cyrl-RS"/>
        </w:rPr>
        <w:t>е</w:t>
      </w:r>
      <w:r w:rsidR="001F0B61" w:rsidRPr="00180528">
        <w:rPr>
          <w:lang w:val="sr-Cyrl-RS"/>
        </w:rPr>
        <w:t xml:space="preserve"> </w:t>
      </w:r>
      <w:r w:rsidR="001F0B61" w:rsidRPr="00180528">
        <w:rPr>
          <w:lang w:val="sr-Cyrl-CS"/>
        </w:rPr>
        <w:t>Тариф</w:t>
      </w:r>
      <w:r w:rsidR="001F0B61">
        <w:rPr>
          <w:lang w:val="sr-Cyrl-CS"/>
        </w:rPr>
        <w:t>е</w:t>
      </w:r>
      <w:r w:rsidR="001F0B61" w:rsidRPr="00180528">
        <w:rPr>
          <w:lang w:val="sr-Cyrl-CS"/>
        </w:rPr>
        <w:t xml:space="preserve"> о ценама за послове из надлежности Агенције за лиценцирање стечајних управника („Службени гласник РС“ број 21/18) усвојену дана 26. фебруара  2018. године од стране Управног одбора Агенције, сагласност је дала Влада РС дана 18. марта 2018. године. </w:t>
      </w:r>
    </w:p>
    <w:p w:rsidR="0018387C" w:rsidRDefault="0018387C" w:rsidP="00897E62">
      <w:pPr>
        <w:jc w:val="both"/>
        <w:rPr>
          <w:lang w:val="sr-Cyrl-RS"/>
        </w:rPr>
      </w:pPr>
    </w:p>
    <w:p w:rsidR="00897E62" w:rsidRPr="00180528" w:rsidRDefault="00897E62" w:rsidP="00897E62">
      <w:pPr>
        <w:jc w:val="both"/>
        <w:rPr>
          <w:lang w:val="sr-Cyrl-CS"/>
        </w:rPr>
      </w:pPr>
      <w:r w:rsidRPr="00180528">
        <w:rPr>
          <w:lang w:val="sr-Cyrl-RS"/>
        </w:rPr>
        <w:t xml:space="preserve">Ступањем на снагу Закона о изменама и допунама закона о Агенцији за лиценцирање стечајних управника, Агенција остварује приходе и по основу </w:t>
      </w:r>
      <w:r w:rsidRPr="00180528">
        <w:rPr>
          <w:color w:val="000000"/>
          <w:lang w:val="sr-Cyrl-RS"/>
        </w:rPr>
        <w:t xml:space="preserve">награде за рад стечајног управника у </w:t>
      </w:r>
      <w:r w:rsidRPr="00180528">
        <w:rPr>
          <w:color w:val="000000"/>
          <w:lang w:val="sr-Cyrl-CS"/>
        </w:rPr>
        <w:t>стечајним поступцима који се спроводе над правним лицима која су са већинским јавним или друштвеним капиталом.</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897E62" w:rsidRPr="00180528" w:rsidRDefault="00897E62" w:rsidP="00897E62">
      <w:pPr>
        <w:pStyle w:val="bodytext0"/>
        <w:spacing w:before="0" w:beforeAutospacing="0" w:after="0" w:afterAutospacing="0"/>
        <w:jc w:val="both"/>
        <w:rPr>
          <w:rFonts w:ascii="Times New Roman" w:hAnsi="Times New Roman" w:cs="Times New Roman"/>
          <w:b/>
          <w:sz w:val="24"/>
          <w:szCs w:val="24"/>
          <w:lang w:val="sr-Cyrl-CS"/>
        </w:rPr>
      </w:pPr>
      <w:r w:rsidRPr="00180528">
        <w:rPr>
          <w:rFonts w:ascii="Times New Roman" w:hAnsi="Times New Roman" w:cs="Times New Roman"/>
          <w:b/>
          <w:sz w:val="24"/>
          <w:szCs w:val="24"/>
          <w:lang w:val="sr-Cyrl-CS"/>
        </w:rPr>
        <w:t>Агенција се у целини финансира из сопствених прихода и није корисник буџетских средстава.</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У складу са чланом 52</w:t>
      </w:r>
      <w:r w:rsidR="004C2753">
        <w:rPr>
          <w:rFonts w:ascii="Times New Roman" w:hAnsi="Times New Roman" w:cs="Times New Roman"/>
          <w:sz w:val="24"/>
          <w:szCs w:val="24"/>
          <w:lang w:val="sr-Cyrl-CS"/>
        </w:rPr>
        <w:t>.</w:t>
      </w:r>
      <w:r w:rsidRPr="00180528">
        <w:rPr>
          <w:rFonts w:ascii="Times New Roman" w:hAnsi="Times New Roman" w:cs="Times New Roman"/>
          <w:sz w:val="24"/>
          <w:szCs w:val="24"/>
          <w:lang w:val="sr-Cyrl-CS"/>
        </w:rPr>
        <w:t xml:space="preserve"> Закона о јавним Агенцијама и Закон</w:t>
      </w:r>
      <w:r w:rsidR="003F5A42">
        <w:rPr>
          <w:rFonts w:ascii="Times New Roman" w:hAnsi="Times New Roman" w:cs="Times New Roman"/>
          <w:sz w:val="24"/>
          <w:szCs w:val="24"/>
          <w:lang w:val="sr-Cyrl-CS"/>
        </w:rPr>
        <w:t>а</w:t>
      </w:r>
      <w:r w:rsidRPr="00180528">
        <w:rPr>
          <w:rFonts w:ascii="Times New Roman" w:hAnsi="Times New Roman" w:cs="Times New Roman"/>
          <w:sz w:val="24"/>
          <w:szCs w:val="24"/>
          <w:lang w:val="sr-Cyrl-CS"/>
        </w:rPr>
        <w:t xml:space="preserve"> о буџету Републике Србије, ако се годишњим обрачуном прихода и расхода утврди да су укупно остварени приходи Агенције већи од укупно остварених расхода, разлика средстава се преноси у буџет Републике Србије или се користи за развој Агенције. О расподели вишка прихода над расходима одлучује Управни одбор Агенције уз сагласност Владе. </w:t>
      </w:r>
    </w:p>
    <w:p w:rsidR="003D7A0C" w:rsidRDefault="003D7A0C" w:rsidP="00897E62">
      <w:pPr>
        <w:pStyle w:val="Normal1"/>
        <w:spacing w:before="0" w:beforeAutospacing="0" w:after="0" w:afterAutospacing="0"/>
        <w:jc w:val="both"/>
        <w:rPr>
          <w:rFonts w:ascii="Times New Roman" w:hAnsi="Times New Roman" w:cs="Times New Roman"/>
          <w:color w:val="000000"/>
          <w:sz w:val="24"/>
          <w:szCs w:val="24"/>
          <w:lang w:val="sr-Cyrl-CS"/>
        </w:rPr>
      </w:pPr>
    </w:p>
    <w:p w:rsidR="00897E62" w:rsidRPr="00180528" w:rsidRDefault="00897E62" w:rsidP="00897E62">
      <w:pPr>
        <w:pStyle w:val="Normal1"/>
        <w:spacing w:before="0" w:beforeAutospacing="0" w:after="0" w:afterAutospacing="0"/>
        <w:jc w:val="both"/>
        <w:rPr>
          <w:rFonts w:ascii="Times New Roman" w:hAnsi="Times New Roman" w:cs="Times New Roman"/>
          <w:color w:val="000000"/>
          <w:sz w:val="24"/>
          <w:szCs w:val="24"/>
          <w:lang w:val="sr-Cyrl-CS"/>
        </w:rPr>
      </w:pPr>
      <w:r w:rsidRPr="00180528">
        <w:rPr>
          <w:rFonts w:ascii="Times New Roman" w:hAnsi="Times New Roman" w:cs="Times New Roman"/>
          <w:color w:val="000000"/>
          <w:sz w:val="24"/>
          <w:szCs w:val="24"/>
          <w:lang w:val="sr-Cyrl-CS"/>
        </w:rPr>
        <w:t>Вишак прихода над расходима у складу са одредбама Закона о јавним агенцијама и</w:t>
      </w:r>
      <w:r w:rsidRPr="00180528">
        <w:rPr>
          <w:rFonts w:ascii="Times New Roman" w:hAnsi="Times New Roman" w:cs="Times New Roman"/>
          <w:color w:val="000000"/>
          <w:sz w:val="24"/>
          <w:szCs w:val="24"/>
          <w:lang w:val="sr-Latn-RS"/>
        </w:rPr>
        <w:t xml:space="preserve"> </w:t>
      </w:r>
      <w:r w:rsidRPr="00180528">
        <w:rPr>
          <w:rFonts w:ascii="Times New Roman" w:hAnsi="Times New Roman" w:cs="Times New Roman"/>
          <w:color w:val="000000"/>
          <w:sz w:val="24"/>
          <w:szCs w:val="24"/>
          <w:lang w:val="sr-Cyrl-RS"/>
        </w:rPr>
        <w:t>Закона о буџету</w:t>
      </w:r>
      <w:r w:rsidRPr="00180528">
        <w:rPr>
          <w:rFonts w:ascii="Times New Roman" w:hAnsi="Times New Roman" w:cs="Times New Roman"/>
          <w:color w:val="000000"/>
          <w:sz w:val="24"/>
          <w:szCs w:val="24"/>
          <w:lang w:val="sr-Cyrl-CS"/>
        </w:rPr>
        <w:t xml:space="preserve">, Агенција уплаћује на прописан рачун буџета Републике Србије.  </w:t>
      </w:r>
    </w:p>
    <w:p w:rsidR="00897E62" w:rsidRPr="00180528" w:rsidRDefault="00897E62" w:rsidP="00897E62">
      <w:pPr>
        <w:pStyle w:val="Normal1"/>
        <w:spacing w:before="0" w:beforeAutospacing="0" w:after="0" w:afterAutospacing="0"/>
        <w:jc w:val="both"/>
        <w:rPr>
          <w:rFonts w:ascii="Times New Roman" w:hAnsi="Times New Roman" w:cs="Times New Roman"/>
          <w:color w:val="000000"/>
          <w:sz w:val="24"/>
          <w:szCs w:val="24"/>
          <w:lang w:val="sr-Cyrl-CS"/>
        </w:rPr>
      </w:pPr>
    </w:p>
    <w:p w:rsidR="00897E62"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3F5A42">
        <w:rPr>
          <w:rFonts w:ascii="Times New Roman" w:hAnsi="Times New Roman" w:cs="Times New Roman"/>
          <w:sz w:val="24"/>
          <w:szCs w:val="24"/>
          <w:lang w:val="sr-Cyrl-CS"/>
        </w:rPr>
        <w:t>Агенција  води пословне књиге и саставља годишње финансијске извештаје  у складу са законом којим се уређује рачуноводство и ревизија.</w:t>
      </w:r>
    </w:p>
    <w:p w:rsidR="003D7A0C" w:rsidRDefault="003D7A0C" w:rsidP="00897E62">
      <w:pPr>
        <w:pStyle w:val="bodytext0"/>
        <w:spacing w:before="0" w:beforeAutospacing="0" w:after="0" w:afterAutospacing="0"/>
        <w:jc w:val="both"/>
        <w:rPr>
          <w:rFonts w:ascii="Times New Roman" w:hAnsi="Times New Roman" w:cs="Times New Roman"/>
          <w:sz w:val="24"/>
          <w:szCs w:val="24"/>
          <w:lang w:val="sr-Cyrl-CS"/>
        </w:rPr>
      </w:pPr>
    </w:p>
    <w:p w:rsidR="003D7A0C" w:rsidRPr="003F5A42" w:rsidRDefault="003D7A0C" w:rsidP="003D7A0C">
      <w:pPr>
        <w:autoSpaceDE w:val="0"/>
        <w:autoSpaceDN w:val="0"/>
        <w:adjustRightInd w:val="0"/>
        <w:jc w:val="both"/>
        <w:rPr>
          <w:i/>
          <w:lang w:val="sr-Cyrl-RS"/>
        </w:rPr>
      </w:pPr>
      <w:proofErr w:type="spellStart"/>
      <w:r w:rsidRPr="003F5A42">
        <w:t>Решењем</w:t>
      </w:r>
      <w:proofErr w:type="spellEnd"/>
      <w:r w:rsidRPr="003F5A42">
        <w:t xml:space="preserve"> </w:t>
      </w:r>
      <w:proofErr w:type="spellStart"/>
      <w:r w:rsidRPr="003F5A42">
        <w:t>Владе</w:t>
      </w:r>
      <w:proofErr w:type="spellEnd"/>
      <w:r w:rsidRPr="003F5A42">
        <w:t xml:space="preserve"> </w:t>
      </w:r>
      <w:r w:rsidRPr="003F5A42">
        <w:rPr>
          <w:lang w:val="sr-Cyrl-CS"/>
        </w:rPr>
        <w:t>05 број 400-566</w:t>
      </w:r>
      <w:r w:rsidRPr="003F5A42">
        <w:t>/201</w:t>
      </w:r>
      <w:r w:rsidRPr="003F5A42">
        <w:rPr>
          <w:lang w:val="sr-Cyrl-RS"/>
        </w:rPr>
        <w:t>9</w:t>
      </w:r>
      <w:r w:rsidRPr="003F5A42">
        <w:rPr>
          <w:lang w:val="sr-Cyrl-CS"/>
        </w:rPr>
        <w:t xml:space="preserve"> од </w:t>
      </w:r>
      <w:r w:rsidRPr="003F5A42">
        <w:t>2</w:t>
      </w:r>
      <w:r w:rsidRPr="003F5A42">
        <w:rPr>
          <w:lang w:val="sr-Cyrl-RS"/>
        </w:rPr>
        <w:t>4</w:t>
      </w:r>
      <w:r w:rsidRPr="003F5A42">
        <w:rPr>
          <w:lang w:val="sr-Cyrl-CS"/>
        </w:rPr>
        <w:t>. јануара 2019. године</w:t>
      </w:r>
      <w:r w:rsidRPr="003F5A42">
        <w:t xml:space="preserve"> </w:t>
      </w:r>
      <w:proofErr w:type="spellStart"/>
      <w:r w:rsidRPr="003F5A42">
        <w:t>дата</w:t>
      </w:r>
      <w:proofErr w:type="spellEnd"/>
      <w:r w:rsidRPr="003F5A42">
        <w:t xml:space="preserve"> </w:t>
      </w:r>
      <w:proofErr w:type="spellStart"/>
      <w:r w:rsidRPr="003F5A42">
        <w:t>је</w:t>
      </w:r>
      <w:proofErr w:type="spellEnd"/>
      <w:r w:rsidRPr="003F5A42">
        <w:t xml:space="preserve"> </w:t>
      </w:r>
      <w:proofErr w:type="spellStart"/>
      <w:r w:rsidRPr="003F5A42">
        <w:t>сагласност</w:t>
      </w:r>
      <w:proofErr w:type="spellEnd"/>
      <w:r w:rsidRPr="003F5A42">
        <w:t xml:space="preserve"> </w:t>
      </w:r>
      <w:proofErr w:type="spellStart"/>
      <w:r w:rsidRPr="003F5A42">
        <w:t>на</w:t>
      </w:r>
      <w:proofErr w:type="spellEnd"/>
      <w:r w:rsidRPr="003F5A42">
        <w:t xml:space="preserve"> </w:t>
      </w:r>
      <w:proofErr w:type="spellStart"/>
      <w:r w:rsidRPr="003F5A42">
        <w:t>Финансијски</w:t>
      </w:r>
      <w:proofErr w:type="spellEnd"/>
      <w:r w:rsidRPr="003F5A42">
        <w:t xml:space="preserve"> </w:t>
      </w:r>
      <w:proofErr w:type="spellStart"/>
      <w:r w:rsidRPr="003F5A42">
        <w:t>план</w:t>
      </w:r>
      <w:proofErr w:type="spellEnd"/>
      <w:r w:rsidRPr="003F5A42">
        <w:t xml:space="preserve"> А</w:t>
      </w:r>
      <w:proofErr w:type="spellStart"/>
      <w:r w:rsidRPr="003F5A42">
        <w:rPr>
          <w:lang w:val="sr-Cyrl-CS"/>
        </w:rPr>
        <w:t>генције</w:t>
      </w:r>
      <w:proofErr w:type="spellEnd"/>
      <w:r w:rsidRPr="003F5A42">
        <w:t xml:space="preserve"> </w:t>
      </w:r>
      <w:proofErr w:type="spellStart"/>
      <w:r w:rsidRPr="003F5A42">
        <w:t>за</w:t>
      </w:r>
      <w:proofErr w:type="spellEnd"/>
      <w:r w:rsidRPr="003F5A42">
        <w:t xml:space="preserve"> 201</w:t>
      </w:r>
      <w:r w:rsidRPr="003F5A42">
        <w:rPr>
          <w:lang w:val="sr-Cyrl-RS"/>
        </w:rPr>
        <w:t>9</w:t>
      </w:r>
      <w:r w:rsidRPr="003F5A42">
        <w:t xml:space="preserve">. </w:t>
      </w:r>
      <w:r w:rsidRPr="003F5A42">
        <w:rPr>
          <w:lang w:val="sr-Cyrl-CS"/>
        </w:rPr>
        <w:t xml:space="preserve">годину. Финансијски план може се наћи на сајту Агенције </w:t>
      </w:r>
      <w:hyperlink r:id="rId40" w:history="1">
        <w:r w:rsidRPr="003F5A42">
          <w:rPr>
            <w:rStyle w:val="Hyperlink"/>
            <w:i/>
          </w:rPr>
          <w:t>www.alsu.gov.rs</w:t>
        </w:r>
        <w:r w:rsidRPr="003F5A42">
          <w:rPr>
            <w:rStyle w:val="Hyperlink"/>
            <w:i/>
            <w:lang w:val="sr-Latn-RS"/>
          </w:rPr>
          <w:t>/</w:t>
        </w:r>
        <w:r w:rsidRPr="003F5A42">
          <w:rPr>
            <w:rStyle w:val="Hyperlink"/>
            <w:i/>
            <w:lang w:val="sr-Cyrl-RS"/>
          </w:rPr>
          <w:t>Агенција/финансијски</w:t>
        </w:r>
      </w:hyperlink>
      <w:r w:rsidRPr="003F5A42">
        <w:rPr>
          <w:i/>
          <w:lang w:val="sr-Cyrl-RS"/>
        </w:rPr>
        <w:t xml:space="preserve"> план.</w:t>
      </w:r>
    </w:p>
    <w:p w:rsidR="003D7A0C" w:rsidRPr="003F5A42" w:rsidRDefault="003D7A0C" w:rsidP="003D7A0C">
      <w:pPr>
        <w:autoSpaceDE w:val="0"/>
        <w:autoSpaceDN w:val="0"/>
        <w:adjustRightInd w:val="0"/>
        <w:jc w:val="both"/>
        <w:rPr>
          <w:i/>
          <w:lang w:val="sr-Cyrl-RS"/>
        </w:rPr>
      </w:pPr>
    </w:p>
    <w:p w:rsidR="0018387C" w:rsidRDefault="003D7A0C" w:rsidP="003D7A0C">
      <w:pPr>
        <w:pStyle w:val="bodytext0"/>
        <w:spacing w:before="0" w:beforeAutospacing="0" w:after="0" w:afterAutospacing="0"/>
        <w:jc w:val="both"/>
        <w:rPr>
          <w:rFonts w:ascii="Times New Roman" w:hAnsi="Times New Roman" w:cs="Times New Roman"/>
          <w:sz w:val="24"/>
          <w:szCs w:val="24"/>
        </w:rPr>
      </w:pPr>
      <w:r w:rsidRPr="003D7A0C">
        <w:rPr>
          <w:rFonts w:ascii="Times New Roman" w:hAnsi="Times New Roman" w:cs="Times New Roman"/>
          <w:sz w:val="24"/>
          <w:szCs w:val="24"/>
          <w:lang w:val="sr-Cyrl-RS"/>
        </w:rPr>
        <w:t>Финансијски извештај Агенције за 201</w:t>
      </w:r>
      <w:r w:rsidRPr="003D7A0C">
        <w:rPr>
          <w:rFonts w:ascii="Times New Roman" w:hAnsi="Times New Roman" w:cs="Times New Roman"/>
          <w:sz w:val="24"/>
          <w:szCs w:val="24"/>
          <w:lang w:val="en-GB"/>
        </w:rPr>
        <w:t>8</w:t>
      </w:r>
      <w:r w:rsidRPr="003D7A0C">
        <w:rPr>
          <w:rFonts w:ascii="Times New Roman" w:hAnsi="Times New Roman" w:cs="Times New Roman"/>
          <w:sz w:val="24"/>
          <w:szCs w:val="24"/>
          <w:lang w:val="sr-Cyrl-RS"/>
        </w:rPr>
        <w:t>. годину</w:t>
      </w:r>
      <w:r w:rsidRPr="003D7A0C">
        <w:rPr>
          <w:rFonts w:ascii="Times New Roman" w:hAnsi="Times New Roman" w:cs="Times New Roman"/>
          <w:sz w:val="24"/>
          <w:szCs w:val="24"/>
          <w:lang w:val="en-GB"/>
        </w:rPr>
        <w:t xml:space="preserve"> </w:t>
      </w:r>
      <w:r w:rsidRPr="003D7A0C">
        <w:rPr>
          <w:rFonts w:ascii="Times New Roman" w:hAnsi="Times New Roman" w:cs="Times New Roman"/>
          <w:sz w:val="24"/>
          <w:szCs w:val="24"/>
          <w:lang w:val="sr-Cyrl-RS"/>
        </w:rPr>
        <w:t>усвојен је на седници Управног одбора дана 2</w:t>
      </w:r>
      <w:r w:rsidRPr="003D7A0C">
        <w:rPr>
          <w:rFonts w:ascii="Times New Roman" w:hAnsi="Times New Roman" w:cs="Times New Roman"/>
          <w:sz w:val="24"/>
          <w:szCs w:val="24"/>
        </w:rPr>
        <w:t>6</w:t>
      </w:r>
      <w:r w:rsidRPr="003D7A0C">
        <w:rPr>
          <w:rFonts w:ascii="Times New Roman" w:hAnsi="Times New Roman" w:cs="Times New Roman"/>
          <w:sz w:val="24"/>
          <w:szCs w:val="24"/>
          <w:lang w:val="sr-Cyrl-RS"/>
        </w:rPr>
        <w:t>. фебруара 201</w:t>
      </w:r>
      <w:r w:rsidRPr="003D7A0C">
        <w:rPr>
          <w:rFonts w:ascii="Times New Roman" w:hAnsi="Times New Roman" w:cs="Times New Roman"/>
          <w:sz w:val="24"/>
          <w:szCs w:val="24"/>
          <w:lang w:val="en-GB"/>
        </w:rPr>
        <w:t>9</w:t>
      </w:r>
      <w:r w:rsidRPr="003D7A0C">
        <w:rPr>
          <w:rFonts w:ascii="Times New Roman" w:hAnsi="Times New Roman" w:cs="Times New Roman"/>
          <w:sz w:val="24"/>
          <w:szCs w:val="24"/>
          <w:lang w:val="sr-Cyrl-RS"/>
        </w:rPr>
        <w:t>. године и достављен на сагласност Влади РС као оснивачу</w:t>
      </w:r>
      <w:r w:rsidRPr="003D7A0C">
        <w:rPr>
          <w:rFonts w:ascii="Times New Roman" w:hAnsi="Times New Roman" w:cs="Times New Roman"/>
          <w:sz w:val="24"/>
          <w:szCs w:val="24"/>
        </w:rPr>
        <w:t>.</w:t>
      </w:r>
    </w:p>
    <w:p w:rsidR="0018387C" w:rsidRDefault="0018387C">
      <w:r>
        <w:br w:type="page"/>
      </w:r>
    </w:p>
    <w:p w:rsidR="00B25026" w:rsidRPr="000A61BD" w:rsidRDefault="00B25026" w:rsidP="00B25026">
      <w:pPr>
        <w:autoSpaceDE w:val="0"/>
        <w:autoSpaceDN w:val="0"/>
        <w:adjustRightInd w:val="0"/>
        <w:ind w:right="-421"/>
        <w:jc w:val="center"/>
        <w:rPr>
          <w:b/>
          <w:sz w:val="22"/>
          <w:szCs w:val="22"/>
          <w:lang w:val="sr-Cyrl-RS"/>
        </w:rPr>
      </w:pPr>
      <w:r w:rsidRPr="000A61BD">
        <w:rPr>
          <w:b/>
          <w:sz w:val="22"/>
          <w:szCs w:val="22"/>
          <w:lang w:val="sr-Cyrl-RS"/>
        </w:rPr>
        <w:lastRenderedPageBreak/>
        <w:t>УПОРЕДНИ ПРЕГЛЕД ПРИХОДА И РАСХОДА ОСТВАРЕНИХ</w:t>
      </w:r>
    </w:p>
    <w:p w:rsidR="00B25026" w:rsidRDefault="00B25026" w:rsidP="00B25026">
      <w:pPr>
        <w:pStyle w:val="BodyText"/>
        <w:spacing w:before="2"/>
        <w:rPr>
          <w:rFonts w:ascii="Tahoma"/>
          <w:b w:val="0"/>
          <w:sz w:val="9"/>
        </w:rPr>
      </w:pPr>
    </w:p>
    <w:p w:rsidR="00B25026" w:rsidRPr="00AC2D8E" w:rsidRDefault="00B25026" w:rsidP="00B25026">
      <w:pPr>
        <w:autoSpaceDE w:val="0"/>
        <w:autoSpaceDN w:val="0"/>
        <w:adjustRightInd w:val="0"/>
        <w:ind w:right="-421"/>
        <w:jc w:val="center"/>
        <w:rPr>
          <w:rStyle w:val="Hyperlink"/>
          <w:b/>
          <w:sz w:val="22"/>
          <w:szCs w:val="22"/>
          <w:lang w:val="sr-Cyrl-RS"/>
        </w:rPr>
      </w:pPr>
      <w:r w:rsidRPr="000A61BD">
        <w:rPr>
          <w:b/>
          <w:sz w:val="22"/>
          <w:szCs w:val="22"/>
          <w:lang w:val="sr-Cyrl-RS"/>
        </w:rPr>
        <w:t>у периоду 01.01 - 3</w:t>
      </w:r>
      <w:r w:rsidRPr="000A61BD">
        <w:rPr>
          <w:b/>
          <w:sz w:val="22"/>
          <w:szCs w:val="22"/>
        </w:rPr>
        <w:t>1</w:t>
      </w:r>
      <w:r w:rsidRPr="000A61BD">
        <w:rPr>
          <w:b/>
          <w:sz w:val="22"/>
          <w:szCs w:val="22"/>
          <w:lang w:val="sr-Cyrl-RS"/>
        </w:rPr>
        <w:t>.</w:t>
      </w:r>
      <w:r w:rsidRPr="000A61BD">
        <w:rPr>
          <w:b/>
          <w:sz w:val="22"/>
          <w:szCs w:val="22"/>
          <w:lang w:val="en-GB"/>
        </w:rPr>
        <w:t>03</w:t>
      </w:r>
      <w:r w:rsidRPr="000A61BD">
        <w:rPr>
          <w:b/>
          <w:sz w:val="22"/>
          <w:szCs w:val="22"/>
          <w:lang w:val="sr-Cyrl-RS"/>
        </w:rPr>
        <w:t>.201</w:t>
      </w:r>
      <w:r w:rsidRPr="000A61BD">
        <w:rPr>
          <w:b/>
          <w:sz w:val="22"/>
          <w:szCs w:val="22"/>
          <w:lang w:val="en-GB"/>
        </w:rPr>
        <w:t>8</w:t>
      </w:r>
      <w:r w:rsidRPr="000A61BD">
        <w:rPr>
          <w:b/>
          <w:sz w:val="22"/>
          <w:szCs w:val="22"/>
          <w:lang w:val="sr-Cyrl-RS"/>
        </w:rPr>
        <w:t>. године и  01.01 - 3</w:t>
      </w:r>
      <w:r w:rsidRPr="000A61BD">
        <w:rPr>
          <w:b/>
          <w:sz w:val="22"/>
          <w:szCs w:val="22"/>
        </w:rPr>
        <w:t>1</w:t>
      </w:r>
      <w:r w:rsidRPr="000A61BD">
        <w:rPr>
          <w:b/>
          <w:sz w:val="22"/>
          <w:szCs w:val="22"/>
          <w:lang w:val="sr-Cyrl-RS"/>
        </w:rPr>
        <w:t>.</w:t>
      </w:r>
      <w:r w:rsidRPr="000A61BD">
        <w:rPr>
          <w:b/>
          <w:sz w:val="22"/>
          <w:szCs w:val="22"/>
          <w:lang w:val="en-GB"/>
        </w:rPr>
        <w:t>03</w:t>
      </w:r>
      <w:r w:rsidRPr="000A61BD">
        <w:rPr>
          <w:b/>
          <w:sz w:val="22"/>
          <w:szCs w:val="22"/>
          <w:lang w:val="sr-Cyrl-RS"/>
        </w:rPr>
        <w:t>.201</w:t>
      </w:r>
      <w:r w:rsidRPr="000A61BD">
        <w:rPr>
          <w:b/>
          <w:sz w:val="22"/>
          <w:szCs w:val="22"/>
          <w:lang w:val="en-GB"/>
        </w:rPr>
        <w:t>9</w:t>
      </w:r>
      <w:r w:rsidRPr="000A61BD">
        <w:rPr>
          <w:b/>
          <w:sz w:val="22"/>
          <w:szCs w:val="22"/>
          <w:lang w:val="sr-Cyrl-RS"/>
        </w:rPr>
        <w:t>. године</w:t>
      </w:r>
    </w:p>
    <w:p w:rsidR="00B25026" w:rsidRPr="003F5A42" w:rsidRDefault="00B25026" w:rsidP="00897E62">
      <w:pPr>
        <w:pStyle w:val="bodytext0"/>
        <w:spacing w:before="0" w:beforeAutospacing="0" w:after="0" w:afterAutospacing="0"/>
        <w:jc w:val="both"/>
        <w:rPr>
          <w:rFonts w:ascii="Times New Roman" w:hAnsi="Times New Roman" w:cs="Times New Roman"/>
          <w:sz w:val="24"/>
          <w:szCs w:val="24"/>
          <w:lang w:val="sr-Cyrl-CS"/>
        </w:rPr>
      </w:pPr>
    </w:p>
    <w:tbl>
      <w:tblPr>
        <w:tblpPr w:leftFromText="180" w:rightFromText="180" w:vertAnchor="text" w:horzAnchor="margin" w:tblpXSpec="center" w:tblpY="106"/>
        <w:tblW w:w="10824" w:type="dxa"/>
        <w:tblLayout w:type="fixed"/>
        <w:tblCellMar>
          <w:left w:w="0" w:type="dxa"/>
          <w:right w:w="0" w:type="dxa"/>
        </w:tblCellMar>
        <w:tblLook w:val="01E0" w:firstRow="1" w:lastRow="1" w:firstColumn="1" w:lastColumn="1" w:noHBand="0" w:noVBand="0"/>
      </w:tblPr>
      <w:tblGrid>
        <w:gridCol w:w="741"/>
        <w:gridCol w:w="3497"/>
        <w:gridCol w:w="1240"/>
        <w:gridCol w:w="1191"/>
        <w:gridCol w:w="848"/>
        <w:gridCol w:w="1282"/>
        <w:gridCol w:w="1212"/>
        <w:gridCol w:w="813"/>
      </w:tblGrid>
      <w:tr w:rsidR="00B25026" w:rsidRPr="00B25026" w:rsidTr="00B25026">
        <w:trPr>
          <w:trHeight w:val="253"/>
        </w:trPr>
        <w:tc>
          <w:tcPr>
            <w:tcW w:w="4238" w:type="dxa"/>
            <w:gridSpan w:val="2"/>
            <w:tcBorders>
              <w:top w:val="single" w:sz="6" w:space="0" w:color="000000"/>
              <w:bottom w:val="single" w:sz="6" w:space="0" w:color="000000"/>
            </w:tcBorders>
          </w:tcPr>
          <w:p w:rsidR="00B25026" w:rsidRPr="00B25026" w:rsidRDefault="00B25026" w:rsidP="00B25026">
            <w:pPr>
              <w:tabs>
                <w:tab w:val="left" w:pos="1740"/>
              </w:tabs>
              <w:rPr>
                <w:b/>
                <w:sz w:val="16"/>
                <w:szCs w:val="16"/>
              </w:rPr>
            </w:pPr>
            <w:proofErr w:type="spellStart"/>
            <w:r w:rsidRPr="00B25026">
              <w:rPr>
                <w:b/>
                <w:sz w:val="16"/>
                <w:szCs w:val="16"/>
              </w:rPr>
              <w:t>Конто</w:t>
            </w:r>
            <w:proofErr w:type="spellEnd"/>
            <w:r w:rsidRPr="00B25026">
              <w:rPr>
                <w:b/>
                <w:sz w:val="16"/>
                <w:szCs w:val="16"/>
              </w:rPr>
              <w:tab/>
              <w:t>ОПИС</w:t>
            </w:r>
          </w:p>
        </w:tc>
        <w:tc>
          <w:tcPr>
            <w:tcW w:w="1240"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proofErr w:type="spellStart"/>
            <w:r w:rsidRPr="00B25026">
              <w:rPr>
                <w:b/>
                <w:sz w:val="16"/>
                <w:szCs w:val="16"/>
              </w:rPr>
              <w:t>Планирано</w:t>
            </w:r>
            <w:proofErr w:type="spellEnd"/>
          </w:p>
        </w:tc>
        <w:tc>
          <w:tcPr>
            <w:tcW w:w="1191"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proofErr w:type="spellStart"/>
            <w:r w:rsidRPr="00B25026">
              <w:rPr>
                <w:b/>
                <w:sz w:val="16"/>
                <w:szCs w:val="16"/>
              </w:rPr>
              <w:t>Остварено</w:t>
            </w:r>
            <w:proofErr w:type="spellEnd"/>
          </w:p>
        </w:tc>
        <w:tc>
          <w:tcPr>
            <w:tcW w:w="848"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proofErr w:type="spellStart"/>
            <w:r w:rsidRPr="00B25026">
              <w:rPr>
                <w:b/>
                <w:sz w:val="16"/>
                <w:szCs w:val="16"/>
              </w:rPr>
              <w:t>Индекс</w:t>
            </w:r>
            <w:proofErr w:type="spellEnd"/>
            <w:r w:rsidRPr="00B25026">
              <w:rPr>
                <w:b/>
                <w:sz w:val="16"/>
                <w:szCs w:val="16"/>
              </w:rPr>
              <w:t xml:space="preserve"> %</w:t>
            </w:r>
          </w:p>
        </w:tc>
        <w:tc>
          <w:tcPr>
            <w:tcW w:w="1282"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proofErr w:type="spellStart"/>
            <w:r w:rsidRPr="00B25026">
              <w:rPr>
                <w:b/>
                <w:sz w:val="16"/>
                <w:szCs w:val="16"/>
              </w:rPr>
              <w:t>Планирано</w:t>
            </w:r>
            <w:proofErr w:type="spellEnd"/>
          </w:p>
        </w:tc>
        <w:tc>
          <w:tcPr>
            <w:tcW w:w="1212"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proofErr w:type="spellStart"/>
            <w:r w:rsidRPr="00B25026">
              <w:rPr>
                <w:b/>
                <w:sz w:val="16"/>
                <w:szCs w:val="16"/>
              </w:rPr>
              <w:t>Остварено</w:t>
            </w:r>
            <w:proofErr w:type="spellEnd"/>
          </w:p>
        </w:tc>
        <w:tc>
          <w:tcPr>
            <w:tcW w:w="813"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proofErr w:type="spellStart"/>
            <w:r w:rsidRPr="00B25026">
              <w:rPr>
                <w:b/>
                <w:sz w:val="16"/>
                <w:szCs w:val="16"/>
              </w:rPr>
              <w:t>Индекс</w:t>
            </w:r>
            <w:proofErr w:type="spellEnd"/>
            <w:r w:rsidRPr="00B25026">
              <w:rPr>
                <w:b/>
                <w:sz w:val="16"/>
                <w:szCs w:val="16"/>
              </w:rPr>
              <w:t xml:space="preserve"> %</w:t>
            </w:r>
          </w:p>
        </w:tc>
      </w:tr>
      <w:tr w:rsidR="00B25026" w:rsidRPr="00B25026" w:rsidTr="00B25026">
        <w:trPr>
          <w:trHeight w:val="313"/>
        </w:trPr>
        <w:tc>
          <w:tcPr>
            <w:tcW w:w="4238" w:type="dxa"/>
            <w:gridSpan w:val="2"/>
            <w:tcBorders>
              <w:top w:val="single" w:sz="6" w:space="0" w:color="000000"/>
              <w:bottom w:val="single" w:sz="6" w:space="0" w:color="000000"/>
            </w:tcBorders>
          </w:tcPr>
          <w:p w:rsidR="00B25026" w:rsidRPr="00B25026" w:rsidRDefault="00B25026" w:rsidP="00B25026">
            <w:pPr>
              <w:tabs>
                <w:tab w:val="left" w:pos="1740"/>
              </w:tabs>
              <w:rPr>
                <w:sz w:val="16"/>
                <w:szCs w:val="16"/>
              </w:rPr>
            </w:pPr>
            <w:r w:rsidRPr="00B25026">
              <w:rPr>
                <w:sz w:val="16"/>
                <w:szCs w:val="16"/>
              </w:rPr>
              <w:t>ПРИХОДИ</w:t>
            </w:r>
          </w:p>
        </w:tc>
        <w:tc>
          <w:tcPr>
            <w:tcW w:w="1240"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c>
          <w:tcPr>
            <w:tcW w:w="1191"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c>
          <w:tcPr>
            <w:tcW w:w="848"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c>
          <w:tcPr>
            <w:tcW w:w="1282"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c>
          <w:tcPr>
            <w:tcW w:w="1212"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c>
          <w:tcPr>
            <w:tcW w:w="813"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r>
      <w:tr w:rsidR="00B25026" w:rsidRPr="00B25026" w:rsidTr="00B25026">
        <w:trPr>
          <w:trHeight w:val="283"/>
        </w:trPr>
        <w:tc>
          <w:tcPr>
            <w:tcW w:w="4238" w:type="dxa"/>
            <w:gridSpan w:val="2"/>
            <w:tcBorders>
              <w:top w:val="single" w:sz="6" w:space="0" w:color="000000"/>
            </w:tcBorders>
          </w:tcPr>
          <w:p w:rsidR="00B25026" w:rsidRPr="00B25026" w:rsidRDefault="00B25026" w:rsidP="00B25026">
            <w:pPr>
              <w:tabs>
                <w:tab w:val="left" w:pos="1740"/>
              </w:tabs>
              <w:rPr>
                <w:sz w:val="16"/>
                <w:szCs w:val="16"/>
              </w:rPr>
            </w:pPr>
            <w:r w:rsidRPr="00B25026">
              <w:rPr>
                <w:sz w:val="16"/>
                <w:szCs w:val="16"/>
              </w:rPr>
              <w:t>659</w:t>
            </w:r>
            <w:r w:rsidRPr="00B25026">
              <w:rPr>
                <w:sz w:val="16"/>
                <w:szCs w:val="16"/>
              </w:rPr>
              <w:tab/>
            </w:r>
            <w:proofErr w:type="spellStart"/>
            <w:r w:rsidRPr="00B25026">
              <w:rPr>
                <w:sz w:val="16"/>
                <w:szCs w:val="16"/>
              </w:rPr>
              <w:t>Остали</w:t>
            </w:r>
            <w:proofErr w:type="spellEnd"/>
            <w:r w:rsidRPr="00B25026">
              <w:rPr>
                <w:sz w:val="16"/>
                <w:szCs w:val="16"/>
              </w:rPr>
              <w:t xml:space="preserve"> </w:t>
            </w:r>
            <w:proofErr w:type="spellStart"/>
            <w:r w:rsidRPr="00B25026">
              <w:rPr>
                <w:sz w:val="16"/>
                <w:szCs w:val="16"/>
              </w:rPr>
              <w:t>пословни</w:t>
            </w:r>
            <w:proofErr w:type="spellEnd"/>
            <w:r w:rsidRPr="00B25026">
              <w:rPr>
                <w:sz w:val="16"/>
                <w:szCs w:val="16"/>
              </w:rPr>
              <w:t xml:space="preserve"> </w:t>
            </w:r>
            <w:proofErr w:type="spellStart"/>
            <w:r w:rsidRPr="00B25026">
              <w:rPr>
                <w:sz w:val="16"/>
                <w:szCs w:val="16"/>
              </w:rPr>
              <w:t>приходи</w:t>
            </w:r>
            <w:proofErr w:type="spellEnd"/>
          </w:p>
        </w:tc>
        <w:tc>
          <w:tcPr>
            <w:tcW w:w="1240" w:type="dxa"/>
            <w:tcBorders>
              <w:top w:val="single" w:sz="6" w:space="0" w:color="000000"/>
            </w:tcBorders>
          </w:tcPr>
          <w:p w:rsidR="00B25026" w:rsidRPr="00B25026" w:rsidRDefault="00B25026" w:rsidP="00B25026">
            <w:pPr>
              <w:tabs>
                <w:tab w:val="left" w:pos="1740"/>
              </w:tabs>
              <w:rPr>
                <w:sz w:val="16"/>
                <w:szCs w:val="16"/>
              </w:rPr>
            </w:pPr>
            <w:r w:rsidRPr="00B25026">
              <w:rPr>
                <w:sz w:val="16"/>
                <w:szCs w:val="16"/>
              </w:rPr>
              <w:t>552.880.000,00</w:t>
            </w:r>
          </w:p>
        </w:tc>
        <w:tc>
          <w:tcPr>
            <w:tcW w:w="1191" w:type="dxa"/>
            <w:tcBorders>
              <w:top w:val="single" w:sz="6" w:space="0" w:color="000000"/>
            </w:tcBorders>
          </w:tcPr>
          <w:p w:rsidR="00B25026" w:rsidRPr="00B25026" w:rsidRDefault="00B25026" w:rsidP="00B25026">
            <w:pPr>
              <w:tabs>
                <w:tab w:val="left" w:pos="1740"/>
              </w:tabs>
              <w:rPr>
                <w:sz w:val="16"/>
                <w:szCs w:val="16"/>
              </w:rPr>
            </w:pPr>
            <w:r w:rsidRPr="00B25026">
              <w:rPr>
                <w:sz w:val="16"/>
                <w:szCs w:val="16"/>
              </w:rPr>
              <w:t>130.309.876,01</w:t>
            </w:r>
          </w:p>
        </w:tc>
        <w:tc>
          <w:tcPr>
            <w:tcW w:w="848" w:type="dxa"/>
            <w:tcBorders>
              <w:top w:val="single" w:sz="6" w:space="0" w:color="000000"/>
            </w:tcBorders>
          </w:tcPr>
          <w:p w:rsidR="00B25026" w:rsidRPr="00B25026" w:rsidRDefault="00B25026" w:rsidP="00B25026">
            <w:pPr>
              <w:tabs>
                <w:tab w:val="left" w:pos="1740"/>
              </w:tabs>
              <w:rPr>
                <w:sz w:val="16"/>
                <w:szCs w:val="16"/>
              </w:rPr>
            </w:pPr>
            <w:r w:rsidRPr="00B25026">
              <w:rPr>
                <w:sz w:val="16"/>
                <w:szCs w:val="16"/>
              </w:rPr>
              <w:t>23,57</w:t>
            </w:r>
          </w:p>
        </w:tc>
        <w:tc>
          <w:tcPr>
            <w:tcW w:w="1282" w:type="dxa"/>
            <w:tcBorders>
              <w:top w:val="single" w:sz="6" w:space="0" w:color="000000"/>
            </w:tcBorders>
          </w:tcPr>
          <w:p w:rsidR="00B25026" w:rsidRPr="00B25026" w:rsidRDefault="00B25026" w:rsidP="00B25026">
            <w:pPr>
              <w:tabs>
                <w:tab w:val="left" w:pos="1740"/>
              </w:tabs>
              <w:rPr>
                <w:sz w:val="16"/>
                <w:szCs w:val="16"/>
              </w:rPr>
            </w:pPr>
            <w:r w:rsidRPr="00B25026">
              <w:rPr>
                <w:sz w:val="16"/>
                <w:szCs w:val="16"/>
              </w:rPr>
              <w:t>494.560.000,00</w:t>
            </w:r>
          </w:p>
        </w:tc>
        <w:tc>
          <w:tcPr>
            <w:tcW w:w="1212" w:type="dxa"/>
            <w:tcBorders>
              <w:top w:val="single" w:sz="6" w:space="0" w:color="000000"/>
            </w:tcBorders>
          </w:tcPr>
          <w:p w:rsidR="00B25026" w:rsidRPr="00B25026" w:rsidRDefault="00B25026" w:rsidP="00B25026">
            <w:pPr>
              <w:tabs>
                <w:tab w:val="left" w:pos="1740"/>
              </w:tabs>
              <w:rPr>
                <w:sz w:val="16"/>
                <w:szCs w:val="16"/>
              </w:rPr>
            </w:pPr>
            <w:r w:rsidRPr="00B25026">
              <w:rPr>
                <w:sz w:val="16"/>
                <w:szCs w:val="16"/>
              </w:rPr>
              <w:t>128.594.220,63</w:t>
            </w:r>
          </w:p>
        </w:tc>
        <w:tc>
          <w:tcPr>
            <w:tcW w:w="813" w:type="dxa"/>
            <w:tcBorders>
              <w:top w:val="single" w:sz="6" w:space="0" w:color="000000"/>
            </w:tcBorders>
          </w:tcPr>
          <w:p w:rsidR="00B25026" w:rsidRPr="00B25026" w:rsidRDefault="00B25026" w:rsidP="00B25026">
            <w:pPr>
              <w:tabs>
                <w:tab w:val="left" w:pos="1740"/>
              </w:tabs>
              <w:rPr>
                <w:sz w:val="16"/>
                <w:szCs w:val="16"/>
              </w:rPr>
            </w:pPr>
            <w:r w:rsidRPr="00B25026">
              <w:rPr>
                <w:sz w:val="16"/>
                <w:szCs w:val="16"/>
              </w:rPr>
              <w:t>26,00</w:t>
            </w:r>
          </w:p>
        </w:tc>
      </w:tr>
      <w:tr w:rsidR="00B25026" w:rsidRPr="00B25026" w:rsidTr="00B25026">
        <w:trPr>
          <w:trHeight w:val="268"/>
        </w:trPr>
        <w:tc>
          <w:tcPr>
            <w:tcW w:w="4238" w:type="dxa"/>
            <w:gridSpan w:val="2"/>
          </w:tcPr>
          <w:p w:rsidR="00B25026" w:rsidRPr="00B25026" w:rsidRDefault="00B25026" w:rsidP="00B25026">
            <w:pPr>
              <w:tabs>
                <w:tab w:val="left" w:pos="1740"/>
              </w:tabs>
              <w:rPr>
                <w:sz w:val="16"/>
                <w:szCs w:val="16"/>
              </w:rPr>
            </w:pPr>
            <w:r w:rsidRPr="00B25026">
              <w:rPr>
                <w:sz w:val="16"/>
                <w:szCs w:val="16"/>
              </w:rPr>
              <w:t>670</w:t>
            </w:r>
            <w:r w:rsidRPr="00B25026">
              <w:rPr>
                <w:sz w:val="16"/>
                <w:szCs w:val="16"/>
              </w:rPr>
              <w:tab/>
            </w:r>
            <w:proofErr w:type="spellStart"/>
            <w:r w:rsidRPr="00B25026">
              <w:rPr>
                <w:sz w:val="16"/>
                <w:szCs w:val="16"/>
              </w:rPr>
              <w:t>Добици</w:t>
            </w:r>
            <w:proofErr w:type="spellEnd"/>
            <w:r w:rsidRPr="00B25026">
              <w:rPr>
                <w:sz w:val="16"/>
                <w:szCs w:val="16"/>
              </w:rPr>
              <w:t xml:space="preserve"> </w:t>
            </w:r>
            <w:proofErr w:type="spellStart"/>
            <w:r w:rsidRPr="00B25026">
              <w:rPr>
                <w:sz w:val="16"/>
                <w:szCs w:val="16"/>
              </w:rPr>
              <w:t>од</w:t>
            </w:r>
            <w:proofErr w:type="spellEnd"/>
            <w:r w:rsidRPr="00B25026">
              <w:rPr>
                <w:sz w:val="16"/>
                <w:szCs w:val="16"/>
              </w:rPr>
              <w:t xml:space="preserve"> </w:t>
            </w:r>
            <w:proofErr w:type="spellStart"/>
            <w:r w:rsidRPr="00B25026">
              <w:rPr>
                <w:sz w:val="16"/>
                <w:szCs w:val="16"/>
              </w:rPr>
              <w:t>продаје</w:t>
            </w:r>
            <w:proofErr w:type="spellEnd"/>
            <w:r w:rsidRPr="00B25026">
              <w:rPr>
                <w:sz w:val="16"/>
                <w:szCs w:val="16"/>
              </w:rPr>
              <w:t xml:space="preserve"> </w:t>
            </w:r>
            <w:proofErr w:type="spellStart"/>
            <w:r w:rsidRPr="00B25026">
              <w:rPr>
                <w:sz w:val="16"/>
                <w:szCs w:val="16"/>
              </w:rPr>
              <w:t>нематеријалних</w:t>
            </w:r>
            <w:proofErr w:type="spellEnd"/>
            <w:r w:rsidRPr="00B25026">
              <w:rPr>
                <w:sz w:val="16"/>
                <w:szCs w:val="16"/>
              </w:rPr>
              <w:t xml:space="preserve"> </w:t>
            </w:r>
            <w:proofErr w:type="spellStart"/>
            <w:r w:rsidRPr="00B25026">
              <w:rPr>
                <w:sz w:val="16"/>
                <w:szCs w:val="16"/>
              </w:rPr>
              <w:t>улагања</w:t>
            </w:r>
            <w:proofErr w:type="spellEnd"/>
            <w:r w:rsidRPr="00B25026">
              <w:rPr>
                <w:sz w:val="16"/>
                <w:szCs w:val="16"/>
              </w:rPr>
              <w:t xml:space="preserve">, </w:t>
            </w:r>
            <w:proofErr w:type="spellStart"/>
            <w:r w:rsidRPr="00B25026">
              <w:rPr>
                <w:sz w:val="16"/>
                <w:szCs w:val="16"/>
              </w:rPr>
              <w:t>не</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0,00</w:t>
            </w:r>
          </w:p>
        </w:tc>
        <w:tc>
          <w:tcPr>
            <w:tcW w:w="1191" w:type="dxa"/>
          </w:tcPr>
          <w:p w:rsidR="00B25026" w:rsidRPr="00B25026" w:rsidRDefault="00B25026" w:rsidP="00B25026">
            <w:pPr>
              <w:tabs>
                <w:tab w:val="left" w:pos="1740"/>
              </w:tabs>
              <w:rPr>
                <w:sz w:val="16"/>
                <w:szCs w:val="16"/>
              </w:rPr>
            </w:pPr>
            <w:r w:rsidRPr="00B25026">
              <w:rPr>
                <w:sz w:val="16"/>
                <w:szCs w:val="16"/>
              </w:rPr>
              <w:t>0,00</w:t>
            </w:r>
          </w:p>
        </w:tc>
        <w:tc>
          <w:tcPr>
            <w:tcW w:w="848" w:type="dxa"/>
          </w:tcPr>
          <w:p w:rsidR="00B25026" w:rsidRPr="00B25026" w:rsidRDefault="00B25026" w:rsidP="00B25026">
            <w:pPr>
              <w:tabs>
                <w:tab w:val="left" w:pos="1740"/>
              </w:tabs>
              <w:rPr>
                <w:sz w:val="16"/>
                <w:szCs w:val="16"/>
              </w:rPr>
            </w:pPr>
            <w:r w:rsidRPr="00B25026">
              <w:rPr>
                <w:sz w:val="16"/>
                <w:szCs w:val="16"/>
              </w:rPr>
              <w:t>0,00</w:t>
            </w:r>
          </w:p>
        </w:tc>
        <w:tc>
          <w:tcPr>
            <w:tcW w:w="1282" w:type="dxa"/>
          </w:tcPr>
          <w:p w:rsidR="00B25026" w:rsidRPr="00B25026" w:rsidRDefault="00B25026" w:rsidP="00B25026">
            <w:pPr>
              <w:tabs>
                <w:tab w:val="left" w:pos="1740"/>
              </w:tabs>
              <w:rPr>
                <w:sz w:val="16"/>
                <w:szCs w:val="16"/>
              </w:rPr>
            </w:pPr>
            <w:r w:rsidRPr="00B25026">
              <w:rPr>
                <w:sz w:val="16"/>
                <w:szCs w:val="16"/>
              </w:rPr>
              <w:t>0,00</w:t>
            </w:r>
          </w:p>
        </w:tc>
        <w:tc>
          <w:tcPr>
            <w:tcW w:w="1212" w:type="dxa"/>
          </w:tcPr>
          <w:p w:rsidR="00B25026" w:rsidRPr="00B25026" w:rsidRDefault="00B25026" w:rsidP="00B25026">
            <w:pPr>
              <w:tabs>
                <w:tab w:val="left" w:pos="1740"/>
              </w:tabs>
              <w:rPr>
                <w:sz w:val="16"/>
                <w:szCs w:val="16"/>
              </w:rPr>
            </w:pPr>
            <w:r w:rsidRPr="00B25026">
              <w:rPr>
                <w:sz w:val="16"/>
                <w:szCs w:val="16"/>
              </w:rPr>
              <w:t>0,00</w:t>
            </w:r>
          </w:p>
        </w:tc>
        <w:tc>
          <w:tcPr>
            <w:tcW w:w="813" w:type="dxa"/>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68"/>
        </w:trPr>
        <w:tc>
          <w:tcPr>
            <w:tcW w:w="4238" w:type="dxa"/>
            <w:gridSpan w:val="2"/>
          </w:tcPr>
          <w:p w:rsidR="00B25026" w:rsidRPr="00B25026" w:rsidRDefault="00B25026" w:rsidP="00B25026">
            <w:pPr>
              <w:tabs>
                <w:tab w:val="left" w:pos="1740"/>
              </w:tabs>
              <w:rPr>
                <w:sz w:val="16"/>
                <w:szCs w:val="16"/>
              </w:rPr>
            </w:pPr>
            <w:r w:rsidRPr="00B25026">
              <w:rPr>
                <w:sz w:val="16"/>
                <w:szCs w:val="16"/>
              </w:rPr>
              <w:t>679</w:t>
            </w:r>
            <w:r w:rsidRPr="00B25026">
              <w:rPr>
                <w:sz w:val="16"/>
                <w:szCs w:val="16"/>
              </w:rPr>
              <w:tab/>
            </w:r>
            <w:proofErr w:type="spellStart"/>
            <w:r w:rsidRPr="00B25026">
              <w:rPr>
                <w:sz w:val="16"/>
                <w:szCs w:val="16"/>
              </w:rPr>
              <w:t>Остали</w:t>
            </w:r>
            <w:proofErr w:type="spellEnd"/>
            <w:r w:rsidRPr="00B25026">
              <w:rPr>
                <w:sz w:val="16"/>
                <w:szCs w:val="16"/>
              </w:rPr>
              <w:t xml:space="preserve"> </w:t>
            </w:r>
            <w:proofErr w:type="spellStart"/>
            <w:r w:rsidRPr="00B25026">
              <w:rPr>
                <w:sz w:val="16"/>
                <w:szCs w:val="16"/>
              </w:rPr>
              <w:t>непоменути</w:t>
            </w:r>
            <w:proofErr w:type="spellEnd"/>
            <w:r w:rsidRPr="00B25026">
              <w:rPr>
                <w:sz w:val="16"/>
                <w:szCs w:val="16"/>
              </w:rPr>
              <w:t xml:space="preserve"> </w:t>
            </w:r>
            <w:proofErr w:type="spellStart"/>
            <w:r w:rsidRPr="00B25026">
              <w:rPr>
                <w:sz w:val="16"/>
                <w:szCs w:val="16"/>
              </w:rPr>
              <w:t>приходи</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1.000.000,00</w:t>
            </w:r>
          </w:p>
        </w:tc>
        <w:tc>
          <w:tcPr>
            <w:tcW w:w="1191" w:type="dxa"/>
          </w:tcPr>
          <w:p w:rsidR="00B25026" w:rsidRPr="00B25026" w:rsidRDefault="00B25026" w:rsidP="00B25026">
            <w:pPr>
              <w:tabs>
                <w:tab w:val="left" w:pos="1740"/>
              </w:tabs>
              <w:rPr>
                <w:sz w:val="16"/>
                <w:szCs w:val="16"/>
              </w:rPr>
            </w:pPr>
            <w:r w:rsidRPr="00B25026">
              <w:rPr>
                <w:sz w:val="16"/>
                <w:szCs w:val="16"/>
              </w:rPr>
              <w:t>718.033,58</w:t>
            </w:r>
          </w:p>
        </w:tc>
        <w:tc>
          <w:tcPr>
            <w:tcW w:w="848" w:type="dxa"/>
          </w:tcPr>
          <w:p w:rsidR="00B25026" w:rsidRPr="00B25026" w:rsidRDefault="00B25026" w:rsidP="00B25026">
            <w:pPr>
              <w:tabs>
                <w:tab w:val="left" w:pos="1740"/>
              </w:tabs>
              <w:rPr>
                <w:sz w:val="16"/>
                <w:szCs w:val="16"/>
              </w:rPr>
            </w:pPr>
            <w:r w:rsidRPr="00B25026">
              <w:rPr>
                <w:sz w:val="16"/>
                <w:szCs w:val="16"/>
              </w:rPr>
              <w:t>71,80</w:t>
            </w:r>
          </w:p>
        </w:tc>
        <w:tc>
          <w:tcPr>
            <w:tcW w:w="1282" w:type="dxa"/>
          </w:tcPr>
          <w:p w:rsidR="00B25026" w:rsidRPr="00B25026" w:rsidRDefault="00B25026" w:rsidP="00B25026">
            <w:pPr>
              <w:tabs>
                <w:tab w:val="left" w:pos="1740"/>
              </w:tabs>
              <w:rPr>
                <w:sz w:val="16"/>
                <w:szCs w:val="16"/>
              </w:rPr>
            </w:pPr>
            <w:r w:rsidRPr="00B25026">
              <w:rPr>
                <w:sz w:val="16"/>
                <w:szCs w:val="16"/>
              </w:rPr>
              <w:t>200.000,00</w:t>
            </w:r>
          </w:p>
        </w:tc>
        <w:tc>
          <w:tcPr>
            <w:tcW w:w="1212" w:type="dxa"/>
          </w:tcPr>
          <w:p w:rsidR="00B25026" w:rsidRPr="00B25026" w:rsidRDefault="00B25026" w:rsidP="00B25026">
            <w:pPr>
              <w:tabs>
                <w:tab w:val="left" w:pos="1740"/>
              </w:tabs>
              <w:rPr>
                <w:sz w:val="16"/>
                <w:szCs w:val="16"/>
              </w:rPr>
            </w:pPr>
            <w:r w:rsidRPr="00B25026">
              <w:rPr>
                <w:sz w:val="16"/>
                <w:szCs w:val="16"/>
              </w:rPr>
              <w:t>26.100,00</w:t>
            </w:r>
          </w:p>
        </w:tc>
        <w:tc>
          <w:tcPr>
            <w:tcW w:w="813" w:type="dxa"/>
          </w:tcPr>
          <w:p w:rsidR="00B25026" w:rsidRPr="00B25026" w:rsidRDefault="00B25026" w:rsidP="00B25026">
            <w:pPr>
              <w:tabs>
                <w:tab w:val="left" w:pos="1740"/>
              </w:tabs>
              <w:rPr>
                <w:sz w:val="16"/>
                <w:szCs w:val="16"/>
              </w:rPr>
            </w:pPr>
            <w:r w:rsidRPr="00B25026">
              <w:rPr>
                <w:sz w:val="16"/>
                <w:szCs w:val="16"/>
              </w:rPr>
              <w:t>13,05</w:t>
            </w:r>
          </w:p>
        </w:tc>
      </w:tr>
      <w:tr w:rsidR="00B25026" w:rsidRPr="00B25026" w:rsidTr="00B25026">
        <w:trPr>
          <w:trHeight w:val="268"/>
        </w:trPr>
        <w:tc>
          <w:tcPr>
            <w:tcW w:w="4238" w:type="dxa"/>
            <w:gridSpan w:val="2"/>
          </w:tcPr>
          <w:p w:rsidR="00B25026" w:rsidRPr="00B25026" w:rsidRDefault="00B25026" w:rsidP="00B25026">
            <w:pPr>
              <w:tabs>
                <w:tab w:val="left" w:pos="1740"/>
              </w:tabs>
              <w:rPr>
                <w:sz w:val="16"/>
                <w:szCs w:val="16"/>
              </w:rPr>
            </w:pPr>
            <w:r w:rsidRPr="00B25026">
              <w:rPr>
                <w:sz w:val="16"/>
                <w:szCs w:val="16"/>
              </w:rPr>
              <w:t>685</w:t>
            </w:r>
            <w:r w:rsidRPr="00B25026">
              <w:rPr>
                <w:sz w:val="16"/>
                <w:szCs w:val="16"/>
              </w:rPr>
              <w:tab/>
            </w:r>
            <w:proofErr w:type="spellStart"/>
            <w:r w:rsidRPr="00B25026">
              <w:rPr>
                <w:sz w:val="16"/>
                <w:szCs w:val="16"/>
              </w:rPr>
              <w:t>Приходи</w:t>
            </w:r>
            <w:proofErr w:type="spellEnd"/>
            <w:r w:rsidRPr="00B25026">
              <w:rPr>
                <w:sz w:val="16"/>
                <w:szCs w:val="16"/>
              </w:rPr>
              <w:t xml:space="preserve"> </w:t>
            </w:r>
            <w:proofErr w:type="spellStart"/>
            <w:r w:rsidRPr="00B25026">
              <w:rPr>
                <w:sz w:val="16"/>
                <w:szCs w:val="16"/>
              </w:rPr>
              <w:t>од</w:t>
            </w:r>
            <w:proofErr w:type="spellEnd"/>
            <w:r w:rsidRPr="00B25026">
              <w:rPr>
                <w:sz w:val="16"/>
                <w:szCs w:val="16"/>
              </w:rPr>
              <w:t xml:space="preserve"> </w:t>
            </w:r>
            <w:proofErr w:type="spellStart"/>
            <w:r w:rsidRPr="00B25026">
              <w:rPr>
                <w:sz w:val="16"/>
                <w:szCs w:val="16"/>
              </w:rPr>
              <w:t>ускладјивања</w:t>
            </w:r>
            <w:proofErr w:type="spellEnd"/>
            <w:r w:rsidRPr="00B25026">
              <w:rPr>
                <w:sz w:val="16"/>
                <w:szCs w:val="16"/>
              </w:rPr>
              <w:t xml:space="preserve"> </w:t>
            </w:r>
            <w:proofErr w:type="spellStart"/>
            <w:r w:rsidRPr="00B25026">
              <w:rPr>
                <w:sz w:val="16"/>
                <w:szCs w:val="16"/>
              </w:rPr>
              <w:t>вредности</w:t>
            </w:r>
            <w:proofErr w:type="spellEnd"/>
            <w:r w:rsidRPr="00B25026">
              <w:rPr>
                <w:sz w:val="16"/>
                <w:szCs w:val="16"/>
              </w:rPr>
              <w:t xml:space="preserve"> </w:t>
            </w:r>
            <w:proofErr w:type="spellStart"/>
            <w:r w:rsidRPr="00B25026">
              <w:rPr>
                <w:sz w:val="16"/>
                <w:szCs w:val="16"/>
              </w:rPr>
              <w:t>потраживања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70.000.000,00</w:t>
            </w:r>
          </w:p>
        </w:tc>
        <w:tc>
          <w:tcPr>
            <w:tcW w:w="1191" w:type="dxa"/>
          </w:tcPr>
          <w:p w:rsidR="00B25026" w:rsidRPr="00B25026" w:rsidRDefault="00B25026" w:rsidP="00B25026">
            <w:pPr>
              <w:tabs>
                <w:tab w:val="left" w:pos="1740"/>
              </w:tabs>
              <w:rPr>
                <w:sz w:val="16"/>
                <w:szCs w:val="16"/>
              </w:rPr>
            </w:pPr>
            <w:r w:rsidRPr="00B25026">
              <w:rPr>
                <w:sz w:val="16"/>
                <w:szCs w:val="16"/>
              </w:rPr>
              <w:t>4.274.817,73</w:t>
            </w:r>
          </w:p>
        </w:tc>
        <w:tc>
          <w:tcPr>
            <w:tcW w:w="848" w:type="dxa"/>
          </w:tcPr>
          <w:p w:rsidR="00B25026" w:rsidRPr="00B25026" w:rsidRDefault="00B25026" w:rsidP="00B25026">
            <w:pPr>
              <w:tabs>
                <w:tab w:val="left" w:pos="1740"/>
              </w:tabs>
              <w:rPr>
                <w:sz w:val="16"/>
                <w:szCs w:val="16"/>
              </w:rPr>
            </w:pPr>
            <w:r w:rsidRPr="00B25026">
              <w:rPr>
                <w:sz w:val="16"/>
                <w:szCs w:val="16"/>
              </w:rPr>
              <w:t>6,11</w:t>
            </w:r>
          </w:p>
        </w:tc>
        <w:tc>
          <w:tcPr>
            <w:tcW w:w="1282" w:type="dxa"/>
          </w:tcPr>
          <w:p w:rsidR="00B25026" w:rsidRPr="00B25026" w:rsidRDefault="00B25026" w:rsidP="00B25026">
            <w:pPr>
              <w:tabs>
                <w:tab w:val="left" w:pos="1740"/>
              </w:tabs>
              <w:rPr>
                <w:sz w:val="16"/>
                <w:szCs w:val="16"/>
              </w:rPr>
            </w:pPr>
            <w:r w:rsidRPr="00B25026">
              <w:rPr>
                <w:sz w:val="16"/>
                <w:szCs w:val="16"/>
              </w:rPr>
              <w:t>55.000.000,00</w:t>
            </w:r>
          </w:p>
        </w:tc>
        <w:tc>
          <w:tcPr>
            <w:tcW w:w="1212" w:type="dxa"/>
          </w:tcPr>
          <w:p w:rsidR="00B25026" w:rsidRPr="00B25026" w:rsidRDefault="00B25026" w:rsidP="00B25026">
            <w:pPr>
              <w:tabs>
                <w:tab w:val="left" w:pos="1740"/>
              </w:tabs>
              <w:rPr>
                <w:sz w:val="16"/>
                <w:szCs w:val="16"/>
              </w:rPr>
            </w:pPr>
            <w:r w:rsidRPr="00B25026">
              <w:rPr>
                <w:sz w:val="16"/>
                <w:szCs w:val="16"/>
              </w:rPr>
              <w:t>6.967.316,07</w:t>
            </w:r>
          </w:p>
        </w:tc>
        <w:tc>
          <w:tcPr>
            <w:tcW w:w="813" w:type="dxa"/>
          </w:tcPr>
          <w:p w:rsidR="00B25026" w:rsidRPr="00B25026" w:rsidRDefault="00B25026" w:rsidP="00B25026">
            <w:pPr>
              <w:tabs>
                <w:tab w:val="left" w:pos="1740"/>
              </w:tabs>
              <w:rPr>
                <w:sz w:val="16"/>
                <w:szCs w:val="16"/>
              </w:rPr>
            </w:pPr>
            <w:r w:rsidRPr="00B25026">
              <w:rPr>
                <w:sz w:val="16"/>
                <w:szCs w:val="16"/>
              </w:rPr>
              <w:t>12,67</w:t>
            </w:r>
          </w:p>
        </w:tc>
      </w:tr>
      <w:tr w:rsidR="00B25026" w:rsidRPr="00B25026" w:rsidTr="00B25026">
        <w:trPr>
          <w:trHeight w:val="255"/>
        </w:trPr>
        <w:tc>
          <w:tcPr>
            <w:tcW w:w="4238" w:type="dxa"/>
            <w:gridSpan w:val="2"/>
            <w:tcBorders>
              <w:bottom w:val="single" w:sz="6" w:space="0" w:color="000000"/>
            </w:tcBorders>
          </w:tcPr>
          <w:p w:rsidR="00B25026" w:rsidRPr="00B25026" w:rsidRDefault="00B25026" w:rsidP="00B25026">
            <w:pPr>
              <w:tabs>
                <w:tab w:val="left" w:pos="1740"/>
              </w:tabs>
              <w:rPr>
                <w:sz w:val="16"/>
                <w:szCs w:val="16"/>
              </w:rPr>
            </w:pPr>
            <w:r w:rsidRPr="00B25026">
              <w:rPr>
                <w:sz w:val="16"/>
                <w:szCs w:val="16"/>
              </w:rPr>
              <w:t>692</w:t>
            </w:r>
            <w:r w:rsidRPr="00B25026">
              <w:rPr>
                <w:sz w:val="16"/>
                <w:szCs w:val="16"/>
              </w:rPr>
              <w:tab/>
            </w:r>
            <w:proofErr w:type="spellStart"/>
            <w:r w:rsidRPr="00B25026">
              <w:rPr>
                <w:sz w:val="16"/>
                <w:szCs w:val="16"/>
              </w:rPr>
              <w:t>Приходи</w:t>
            </w:r>
            <w:proofErr w:type="spellEnd"/>
            <w:r w:rsidRPr="00B25026">
              <w:rPr>
                <w:sz w:val="16"/>
                <w:szCs w:val="16"/>
              </w:rPr>
              <w:t xml:space="preserve"> </w:t>
            </w:r>
            <w:proofErr w:type="spellStart"/>
            <w:r w:rsidRPr="00B25026">
              <w:rPr>
                <w:sz w:val="16"/>
                <w:szCs w:val="16"/>
              </w:rPr>
              <w:t>по</w:t>
            </w:r>
            <w:proofErr w:type="spellEnd"/>
            <w:r w:rsidRPr="00B25026">
              <w:rPr>
                <w:sz w:val="16"/>
                <w:szCs w:val="16"/>
              </w:rPr>
              <w:t xml:space="preserve"> </w:t>
            </w:r>
            <w:proofErr w:type="spellStart"/>
            <w:r w:rsidRPr="00B25026">
              <w:rPr>
                <w:sz w:val="16"/>
                <w:szCs w:val="16"/>
              </w:rPr>
              <w:t>основу</w:t>
            </w:r>
            <w:proofErr w:type="spellEnd"/>
            <w:r w:rsidRPr="00B25026">
              <w:rPr>
                <w:sz w:val="16"/>
                <w:szCs w:val="16"/>
              </w:rPr>
              <w:t xml:space="preserve"> </w:t>
            </w:r>
            <w:proofErr w:type="spellStart"/>
            <w:r w:rsidRPr="00B25026">
              <w:rPr>
                <w:sz w:val="16"/>
                <w:szCs w:val="16"/>
              </w:rPr>
              <w:t>исправки</w:t>
            </w:r>
            <w:proofErr w:type="spellEnd"/>
            <w:r w:rsidRPr="00B25026">
              <w:rPr>
                <w:sz w:val="16"/>
                <w:szCs w:val="16"/>
              </w:rPr>
              <w:t xml:space="preserve"> </w:t>
            </w:r>
            <w:proofErr w:type="spellStart"/>
            <w:r w:rsidRPr="00B25026">
              <w:rPr>
                <w:sz w:val="16"/>
                <w:szCs w:val="16"/>
              </w:rPr>
              <w:t>грешака</w:t>
            </w:r>
            <w:proofErr w:type="spellEnd"/>
            <w:r w:rsidRPr="00B25026">
              <w:rPr>
                <w:sz w:val="16"/>
                <w:szCs w:val="16"/>
              </w:rPr>
              <w:t xml:space="preserve"> </w:t>
            </w:r>
            <w:proofErr w:type="spellStart"/>
            <w:r w:rsidRPr="00B25026">
              <w:rPr>
                <w:sz w:val="16"/>
                <w:szCs w:val="16"/>
              </w:rPr>
              <w:t>из</w:t>
            </w:r>
            <w:proofErr w:type="spellEnd"/>
            <w:r w:rsidRPr="00B25026">
              <w:rPr>
                <w:sz w:val="16"/>
                <w:szCs w:val="16"/>
              </w:rPr>
              <w:t xml:space="preserve"> </w:t>
            </w:r>
            <w:proofErr w:type="spellStart"/>
            <w:r w:rsidRPr="00B25026">
              <w:rPr>
                <w:sz w:val="16"/>
                <w:szCs w:val="16"/>
              </w:rPr>
              <w:t>ранијих</w:t>
            </w:r>
            <w:proofErr w:type="spellEnd"/>
            <w:r w:rsidRPr="00B25026">
              <w:rPr>
                <w:sz w:val="16"/>
                <w:szCs w:val="16"/>
              </w:rPr>
              <w:t xml:space="preserve"> г</w:t>
            </w:r>
          </w:p>
        </w:tc>
        <w:tc>
          <w:tcPr>
            <w:tcW w:w="1240" w:type="dxa"/>
            <w:tcBorders>
              <w:bottom w:val="single" w:sz="6" w:space="0" w:color="000000"/>
            </w:tcBorders>
          </w:tcPr>
          <w:p w:rsidR="00B25026" w:rsidRPr="00B25026" w:rsidRDefault="00B25026" w:rsidP="00B25026">
            <w:pPr>
              <w:tabs>
                <w:tab w:val="left" w:pos="1740"/>
              </w:tabs>
              <w:rPr>
                <w:sz w:val="16"/>
                <w:szCs w:val="16"/>
              </w:rPr>
            </w:pPr>
            <w:r w:rsidRPr="00B25026">
              <w:rPr>
                <w:sz w:val="16"/>
                <w:szCs w:val="16"/>
              </w:rPr>
              <w:t>0,00</w:t>
            </w:r>
          </w:p>
        </w:tc>
        <w:tc>
          <w:tcPr>
            <w:tcW w:w="1191" w:type="dxa"/>
            <w:tcBorders>
              <w:bottom w:val="single" w:sz="6" w:space="0" w:color="000000"/>
            </w:tcBorders>
          </w:tcPr>
          <w:p w:rsidR="00B25026" w:rsidRPr="00B25026" w:rsidRDefault="00B25026" w:rsidP="00B25026">
            <w:pPr>
              <w:tabs>
                <w:tab w:val="left" w:pos="1740"/>
              </w:tabs>
              <w:rPr>
                <w:sz w:val="16"/>
                <w:szCs w:val="16"/>
              </w:rPr>
            </w:pPr>
            <w:r w:rsidRPr="00B25026">
              <w:rPr>
                <w:sz w:val="16"/>
                <w:szCs w:val="16"/>
              </w:rPr>
              <w:t>0,00</w:t>
            </w:r>
          </w:p>
        </w:tc>
        <w:tc>
          <w:tcPr>
            <w:tcW w:w="848" w:type="dxa"/>
            <w:tcBorders>
              <w:bottom w:val="single" w:sz="6" w:space="0" w:color="000000"/>
            </w:tcBorders>
          </w:tcPr>
          <w:p w:rsidR="00B25026" w:rsidRPr="00B25026" w:rsidRDefault="00B25026" w:rsidP="00B25026">
            <w:pPr>
              <w:tabs>
                <w:tab w:val="left" w:pos="1740"/>
              </w:tabs>
              <w:rPr>
                <w:sz w:val="16"/>
                <w:szCs w:val="16"/>
              </w:rPr>
            </w:pPr>
            <w:r w:rsidRPr="00B25026">
              <w:rPr>
                <w:sz w:val="16"/>
                <w:szCs w:val="16"/>
              </w:rPr>
              <w:t>0,00</w:t>
            </w:r>
          </w:p>
        </w:tc>
        <w:tc>
          <w:tcPr>
            <w:tcW w:w="1282" w:type="dxa"/>
            <w:tcBorders>
              <w:bottom w:val="single" w:sz="6" w:space="0" w:color="000000"/>
            </w:tcBorders>
          </w:tcPr>
          <w:p w:rsidR="00B25026" w:rsidRPr="00B25026" w:rsidRDefault="00B25026" w:rsidP="00B25026">
            <w:pPr>
              <w:tabs>
                <w:tab w:val="left" w:pos="1740"/>
              </w:tabs>
              <w:rPr>
                <w:sz w:val="16"/>
                <w:szCs w:val="16"/>
              </w:rPr>
            </w:pPr>
            <w:r w:rsidRPr="00B25026">
              <w:rPr>
                <w:sz w:val="16"/>
                <w:szCs w:val="16"/>
              </w:rPr>
              <w:t>0,00</w:t>
            </w:r>
          </w:p>
        </w:tc>
        <w:tc>
          <w:tcPr>
            <w:tcW w:w="1212" w:type="dxa"/>
            <w:tcBorders>
              <w:bottom w:val="single" w:sz="6" w:space="0" w:color="000000"/>
            </w:tcBorders>
          </w:tcPr>
          <w:p w:rsidR="00B25026" w:rsidRPr="00B25026" w:rsidRDefault="00B25026" w:rsidP="00B25026">
            <w:pPr>
              <w:tabs>
                <w:tab w:val="left" w:pos="1740"/>
              </w:tabs>
              <w:rPr>
                <w:sz w:val="16"/>
                <w:szCs w:val="16"/>
              </w:rPr>
            </w:pPr>
            <w:r w:rsidRPr="00B25026">
              <w:rPr>
                <w:sz w:val="16"/>
                <w:szCs w:val="16"/>
              </w:rPr>
              <w:t>0,00</w:t>
            </w:r>
          </w:p>
        </w:tc>
        <w:tc>
          <w:tcPr>
            <w:tcW w:w="813" w:type="dxa"/>
            <w:tcBorders>
              <w:bottom w:val="single" w:sz="6" w:space="0" w:color="000000"/>
            </w:tcBorders>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68"/>
        </w:trPr>
        <w:tc>
          <w:tcPr>
            <w:tcW w:w="4238" w:type="dxa"/>
            <w:gridSpan w:val="2"/>
            <w:tcBorders>
              <w:top w:val="single" w:sz="6" w:space="0" w:color="000000"/>
              <w:bottom w:val="single" w:sz="6" w:space="0" w:color="000000"/>
            </w:tcBorders>
          </w:tcPr>
          <w:p w:rsidR="00B25026" w:rsidRPr="00B25026" w:rsidRDefault="00B25026" w:rsidP="00B25026">
            <w:pPr>
              <w:tabs>
                <w:tab w:val="left" w:pos="1740"/>
              </w:tabs>
              <w:rPr>
                <w:b/>
                <w:sz w:val="16"/>
                <w:szCs w:val="16"/>
              </w:rPr>
            </w:pPr>
            <w:proofErr w:type="spellStart"/>
            <w:r w:rsidRPr="00B25026">
              <w:rPr>
                <w:b/>
                <w:sz w:val="16"/>
                <w:szCs w:val="16"/>
              </w:rPr>
              <w:t>Укупно</w:t>
            </w:r>
            <w:proofErr w:type="spellEnd"/>
            <w:r w:rsidRPr="00B25026">
              <w:rPr>
                <w:b/>
                <w:sz w:val="16"/>
                <w:szCs w:val="16"/>
              </w:rPr>
              <w:t>:</w:t>
            </w:r>
          </w:p>
        </w:tc>
        <w:tc>
          <w:tcPr>
            <w:tcW w:w="1240"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r w:rsidRPr="00B25026">
              <w:rPr>
                <w:b/>
                <w:sz w:val="16"/>
                <w:szCs w:val="16"/>
              </w:rPr>
              <w:t>623.880.000,00</w:t>
            </w:r>
          </w:p>
        </w:tc>
        <w:tc>
          <w:tcPr>
            <w:tcW w:w="1191"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r w:rsidRPr="00B25026">
              <w:rPr>
                <w:b/>
                <w:sz w:val="16"/>
                <w:szCs w:val="16"/>
              </w:rPr>
              <w:t>135.302.727,32</w:t>
            </w:r>
          </w:p>
        </w:tc>
        <w:tc>
          <w:tcPr>
            <w:tcW w:w="848"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r w:rsidRPr="00B25026">
              <w:rPr>
                <w:b/>
                <w:sz w:val="16"/>
                <w:szCs w:val="16"/>
              </w:rPr>
              <w:t>21,69</w:t>
            </w:r>
          </w:p>
        </w:tc>
        <w:tc>
          <w:tcPr>
            <w:tcW w:w="1282"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r w:rsidRPr="00B25026">
              <w:rPr>
                <w:b/>
                <w:sz w:val="16"/>
                <w:szCs w:val="16"/>
              </w:rPr>
              <w:t>549.760.000,00</w:t>
            </w:r>
          </w:p>
        </w:tc>
        <w:tc>
          <w:tcPr>
            <w:tcW w:w="1212"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r w:rsidRPr="00B25026">
              <w:rPr>
                <w:b/>
                <w:sz w:val="16"/>
                <w:szCs w:val="16"/>
              </w:rPr>
              <w:t>135.587.636,70</w:t>
            </w:r>
          </w:p>
        </w:tc>
        <w:tc>
          <w:tcPr>
            <w:tcW w:w="813" w:type="dxa"/>
            <w:tcBorders>
              <w:top w:val="single" w:sz="6" w:space="0" w:color="000000"/>
              <w:bottom w:val="single" w:sz="6" w:space="0" w:color="000000"/>
            </w:tcBorders>
          </w:tcPr>
          <w:p w:rsidR="00B25026" w:rsidRPr="00B25026" w:rsidRDefault="00B25026" w:rsidP="00B25026">
            <w:pPr>
              <w:tabs>
                <w:tab w:val="left" w:pos="1740"/>
              </w:tabs>
              <w:rPr>
                <w:b/>
                <w:sz w:val="16"/>
                <w:szCs w:val="16"/>
              </w:rPr>
            </w:pPr>
            <w:r w:rsidRPr="00B25026">
              <w:rPr>
                <w:b/>
                <w:sz w:val="16"/>
                <w:szCs w:val="16"/>
              </w:rPr>
              <w:t>24,66</w:t>
            </w:r>
          </w:p>
        </w:tc>
      </w:tr>
      <w:tr w:rsidR="00B25026" w:rsidRPr="00B25026" w:rsidTr="00B25026">
        <w:trPr>
          <w:trHeight w:val="299"/>
        </w:trPr>
        <w:tc>
          <w:tcPr>
            <w:tcW w:w="4238" w:type="dxa"/>
            <w:gridSpan w:val="2"/>
            <w:tcBorders>
              <w:top w:val="single" w:sz="6" w:space="0" w:color="000000"/>
              <w:bottom w:val="single" w:sz="6" w:space="0" w:color="000000"/>
            </w:tcBorders>
          </w:tcPr>
          <w:p w:rsidR="00B25026" w:rsidRPr="00B25026" w:rsidRDefault="00B25026" w:rsidP="00B25026">
            <w:pPr>
              <w:tabs>
                <w:tab w:val="left" w:pos="1740"/>
              </w:tabs>
              <w:rPr>
                <w:sz w:val="16"/>
                <w:szCs w:val="16"/>
              </w:rPr>
            </w:pPr>
            <w:r w:rsidRPr="00B25026">
              <w:rPr>
                <w:sz w:val="16"/>
                <w:szCs w:val="16"/>
              </w:rPr>
              <w:t>РАСХОДИ</w:t>
            </w:r>
          </w:p>
        </w:tc>
        <w:tc>
          <w:tcPr>
            <w:tcW w:w="1240"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c>
          <w:tcPr>
            <w:tcW w:w="1191"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c>
          <w:tcPr>
            <w:tcW w:w="848"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c>
          <w:tcPr>
            <w:tcW w:w="1282"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c>
          <w:tcPr>
            <w:tcW w:w="1212"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c>
          <w:tcPr>
            <w:tcW w:w="813" w:type="dxa"/>
            <w:tcBorders>
              <w:top w:val="single" w:sz="6" w:space="0" w:color="000000"/>
              <w:bottom w:val="single" w:sz="6" w:space="0" w:color="000000"/>
            </w:tcBorders>
          </w:tcPr>
          <w:p w:rsidR="00B25026" w:rsidRPr="00B25026" w:rsidRDefault="00B25026" w:rsidP="00B25026">
            <w:pPr>
              <w:tabs>
                <w:tab w:val="left" w:pos="1740"/>
              </w:tabs>
              <w:rPr>
                <w:sz w:val="16"/>
                <w:szCs w:val="16"/>
              </w:rPr>
            </w:pPr>
          </w:p>
        </w:tc>
      </w:tr>
      <w:tr w:rsidR="00B25026" w:rsidRPr="00B25026" w:rsidTr="00B25026">
        <w:trPr>
          <w:trHeight w:val="283"/>
        </w:trPr>
        <w:tc>
          <w:tcPr>
            <w:tcW w:w="741" w:type="dxa"/>
          </w:tcPr>
          <w:p w:rsidR="00B25026" w:rsidRPr="00B25026" w:rsidRDefault="00B25026" w:rsidP="00B25026">
            <w:pPr>
              <w:tabs>
                <w:tab w:val="left" w:pos="1740"/>
              </w:tabs>
              <w:rPr>
                <w:sz w:val="16"/>
                <w:szCs w:val="16"/>
              </w:rPr>
            </w:pPr>
            <w:r w:rsidRPr="00B25026">
              <w:rPr>
                <w:sz w:val="16"/>
                <w:szCs w:val="16"/>
              </w:rPr>
              <w:t>512</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Трошак</w:t>
            </w:r>
            <w:proofErr w:type="spellEnd"/>
            <w:r w:rsidRPr="00B25026">
              <w:rPr>
                <w:sz w:val="16"/>
                <w:szCs w:val="16"/>
              </w:rPr>
              <w:t xml:space="preserve"> </w:t>
            </w:r>
            <w:proofErr w:type="spellStart"/>
            <w:r w:rsidRPr="00B25026">
              <w:rPr>
                <w:sz w:val="16"/>
                <w:szCs w:val="16"/>
              </w:rPr>
              <w:t>осталог</w:t>
            </w:r>
            <w:proofErr w:type="spellEnd"/>
            <w:r w:rsidRPr="00B25026">
              <w:rPr>
                <w:sz w:val="16"/>
                <w:szCs w:val="16"/>
              </w:rPr>
              <w:t xml:space="preserve"> </w:t>
            </w:r>
            <w:proofErr w:type="spellStart"/>
            <w:r w:rsidRPr="00B25026">
              <w:rPr>
                <w:sz w:val="16"/>
                <w:szCs w:val="16"/>
              </w:rPr>
              <w:t>материјала</w:t>
            </w:r>
            <w:proofErr w:type="spellEnd"/>
            <w:r w:rsidRPr="00B25026">
              <w:rPr>
                <w:sz w:val="16"/>
                <w:szCs w:val="16"/>
              </w:rPr>
              <w:t xml:space="preserve"> (</w:t>
            </w:r>
            <w:proofErr w:type="spellStart"/>
            <w:r w:rsidRPr="00B25026">
              <w:rPr>
                <w:sz w:val="16"/>
                <w:szCs w:val="16"/>
              </w:rPr>
              <w:t>режијског</w:t>
            </w:r>
            <w:proofErr w:type="spellEnd"/>
            <w:r w:rsidRPr="00B25026">
              <w:rPr>
                <w:sz w:val="16"/>
                <w:szCs w:val="16"/>
              </w:rPr>
              <w:t>)</w:t>
            </w:r>
          </w:p>
        </w:tc>
        <w:tc>
          <w:tcPr>
            <w:tcW w:w="1240" w:type="dxa"/>
          </w:tcPr>
          <w:p w:rsidR="00B25026" w:rsidRPr="00B25026" w:rsidRDefault="00B25026" w:rsidP="00B25026">
            <w:pPr>
              <w:tabs>
                <w:tab w:val="left" w:pos="1740"/>
              </w:tabs>
              <w:rPr>
                <w:sz w:val="16"/>
                <w:szCs w:val="16"/>
              </w:rPr>
            </w:pPr>
            <w:r w:rsidRPr="00B25026">
              <w:rPr>
                <w:sz w:val="16"/>
                <w:szCs w:val="16"/>
              </w:rPr>
              <w:t>6.355.000,00</w:t>
            </w:r>
          </w:p>
        </w:tc>
        <w:tc>
          <w:tcPr>
            <w:tcW w:w="1191" w:type="dxa"/>
          </w:tcPr>
          <w:p w:rsidR="00B25026" w:rsidRPr="00B25026" w:rsidRDefault="00B25026" w:rsidP="00B25026">
            <w:pPr>
              <w:tabs>
                <w:tab w:val="left" w:pos="1740"/>
              </w:tabs>
              <w:rPr>
                <w:sz w:val="16"/>
                <w:szCs w:val="16"/>
              </w:rPr>
            </w:pPr>
            <w:r w:rsidRPr="00B25026">
              <w:rPr>
                <w:sz w:val="16"/>
                <w:szCs w:val="16"/>
              </w:rPr>
              <w:t>775.642,18</w:t>
            </w:r>
          </w:p>
        </w:tc>
        <w:tc>
          <w:tcPr>
            <w:tcW w:w="848" w:type="dxa"/>
          </w:tcPr>
          <w:p w:rsidR="00B25026" w:rsidRPr="00B25026" w:rsidRDefault="00B25026" w:rsidP="00B25026">
            <w:pPr>
              <w:tabs>
                <w:tab w:val="left" w:pos="1740"/>
              </w:tabs>
              <w:rPr>
                <w:sz w:val="16"/>
                <w:szCs w:val="16"/>
              </w:rPr>
            </w:pPr>
            <w:r w:rsidRPr="00B25026">
              <w:rPr>
                <w:sz w:val="16"/>
                <w:szCs w:val="16"/>
              </w:rPr>
              <w:t>12,21</w:t>
            </w:r>
          </w:p>
        </w:tc>
        <w:tc>
          <w:tcPr>
            <w:tcW w:w="1282" w:type="dxa"/>
          </w:tcPr>
          <w:p w:rsidR="00B25026" w:rsidRPr="00B25026" w:rsidRDefault="00B25026" w:rsidP="00B25026">
            <w:pPr>
              <w:tabs>
                <w:tab w:val="left" w:pos="1740"/>
              </w:tabs>
              <w:rPr>
                <w:sz w:val="16"/>
                <w:szCs w:val="16"/>
              </w:rPr>
            </w:pPr>
            <w:r w:rsidRPr="00B25026">
              <w:rPr>
                <w:sz w:val="16"/>
                <w:szCs w:val="16"/>
              </w:rPr>
              <w:t>6.140.000,00</w:t>
            </w:r>
          </w:p>
        </w:tc>
        <w:tc>
          <w:tcPr>
            <w:tcW w:w="1212" w:type="dxa"/>
          </w:tcPr>
          <w:p w:rsidR="00B25026" w:rsidRPr="00B25026" w:rsidRDefault="00B25026" w:rsidP="00B25026">
            <w:pPr>
              <w:tabs>
                <w:tab w:val="left" w:pos="1740"/>
              </w:tabs>
              <w:rPr>
                <w:sz w:val="16"/>
                <w:szCs w:val="16"/>
              </w:rPr>
            </w:pPr>
            <w:r w:rsidRPr="00B25026">
              <w:rPr>
                <w:sz w:val="16"/>
                <w:szCs w:val="16"/>
              </w:rPr>
              <w:t>2.618.213,43</w:t>
            </w:r>
          </w:p>
        </w:tc>
        <w:tc>
          <w:tcPr>
            <w:tcW w:w="813" w:type="dxa"/>
          </w:tcPr>
          <w:p w:rsidR="00B25026" w:rsidRPr="00B25026" w:rsidRDefault="00B25026" w:rsidP="00B25026">
            <w:pPr>
              <w:tabs>
                <w:tab w:val="left" w:pos="1740"/>
              </w:tabs>
              <w:rPr>
                <w:sz w:val="16"/>
                <w:szCs w:val="16"/>
              </w:rPr>
            </w:pPr>
            <w:r w:rsidRPr="00B25026">
              <w:rPr>
                <w:sz w:val="16"/>
                <w:szCs w:val="16"/>
              </w:rPr>
              <w:t>42,64</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513</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горива</w:t>
            </w:r>
            <w:proofErr w:type="spellEnd"/>
            <w:r w:rsidRPr="00B25026">
              <w:rPr>
                <w:sz w:val="16"/>
                <w:szCs w:val="16"/>
              </w:rPr>
              <w:t xml:space="preserve"> и </w:t>
            </w:r>
            <w:proofErr w:type="spellStart"/>
            <w:r w:rsidRPr="00B25026">
              <w:rPr>
                <w:sz w:val="16"/>
                <w:szCs w:val="16"/>
              </w:rPr>
              <w:t>енергије</w:t>
            </w:r>
            <w:proofErr w:type="spellEnd"/>
            <w:r w:rsidRPr="00B25026">
              <w:rPr>
                <w:sz w:val="16"/>
                <w:szCs w:val="16"/>
              </w:rPr>
              <w:t xml:space="preserve"> </w:t>
            </w:r>
          </w:p>
        </w:tc>
        <w:tc>
          <w:tcPr>
            <w:tcW w:w="1240" w:type="dxa"/>
          </w:tcPr>
          <w:p w:rsidR="00B25026" w:rsidRPr="00B25026" w:rsidRDefault="00B25026" w:rsidP="00B25026">
            <w:pPr>
              <w:tabs>
                <w:tab w:val="left" w:pos="1740"/>
              </w:tabs>
              <w:rPr>
                <w:sz w:val="16"/>
                <w:szCs w:val="16"/>
              </w:rPr>
            </w:pPr>
            <w:r w:rsidRPr="00B25026">
              <w:rPr>
                <w:sz w:val="16"/>
                <w:szCs w:val="16"/>
              </w:rPr>
              <w:t>4.400.000,00</w:t>
            </w:r>
          </w:p>
        </w:tc>
        <w:tc>
          <w:tcPr>
            <w:tcW w:w="1191" w:type="dxa"/>
          </w:tcPr>
          <w:p w:rsidR="00B25026" w:rsidRPr="00B25026" w:rsidRDefault="00B25026" w:rsidP="00B25026">
            <w:pPr>
              <w:tabs>
                <w:tab w:val="left" w:pos="1740"/>
              </w:tabs>
              <w:rPr>
                <w:sz w:val="16"/>
                <w:szCs w:val="16"/>
              </w:rPr>
            </w:pPr>
            <w:r w:rsidRPr="00B25026">
              <w:rPr>
                <w:sz w:val="16"/>
                <w:szCs w:val="16"/>
              </w:rPr>
              <w:t>581.683,77</w:t>
            </w:r>
          </w:p>
        </w:tc>
        <w:tc>
          <w:tcPr>
            <w:tcW w:w="848" w:type="dxa"/>
          </w:tcPr>
          <w:p w:rsidR="00B25026" w:rsidRPr="00B25026" w:rsidRDefault="00B25026" w:rsidP="00B25026">
            <w:pPr>
              <w:tabs>
                <w:tab w:val="left" w:pos="1740"/>
              </w:tabs>
              <w:rPr>
                <w:sz w:val="16"/>
                <w:szCs w:val="16"/>
              </w:rPr>
            </w:pPr>
            <w:r w:rsidRPr="00B25026">
              <w:rPr>
                <w:sz w:val="16"/>
                <w:szCs w:val="16"/>
              </w:rPr>
              <w:t>13,22</w:t>
            </w:r>
          </w:p>
        </w:tc>
        <w:tc>
          <w:tcPr>
            <w:tcW w:w="1282" w:type="dxa"/>
          </w:tcPr>
          <w:p w:rsidR="00B25026" w:rsidRPr="00B25026" w:rsidRDefault="00B25026" w:rsidP="00B25026">
            <w:pPr>
              <w:tabs>
                <w:tab w:val="left" w:pos="1740"/>
              </w:tabs>
              <w:rPr>
                <w:sz w:val="16"/>
                <w:szCs w:val="16"/>
              </w:rPr>
            </w:pPr>
            <w:r w:rsidRPr="00B25026">
              <w:rPr>
                <w:sz w:val="16"/>
                <w:szCs w:val="16"/>
              </w:rPr>
              <w:t>4.000.000,00</w:t>
            </w:r>
          </w:p>
        </w:tc>
        <w:tc>
          <w:tcPr>
            <w:tcW w:w="1212" w:type="dxa"/>
          </w:tcPr>
          <w:p w:rsidR="00B25026" w:rsidRPr="00B25026" w:rsidRDefault="00B25026" w:rsidP="00B25026">
            <w:pPr>
              <w:tabs>
                <w:tab w:val="left" w:pos="1740"/>
              </w:tabs>
              <w:rPr>
                <w:sz w:val="16"/>
                <w:szCs w:val="16"/>
              </w:rPr>
            </w:pPr>
            <w:r w:rsidRPr="00B25026">
              <w:rPr>
                <w:sz w:val="16"/>
                <w:szCs w:val="16"/>
              </w:rPr>
              <w:t>538.320,97</w:t>
            </w:r>
          </w:p>
        </w:tc>
        <w:tc>
          <w:tcPr>
            <w:tcW w:w="813" w:type="dxa"/>
          </w:tcPr>
          <w:p w:rsidR="00B25026" w:rsidRPr="00B25026" w:rsidRDefault="00B25026" w:rsidP="00B25026">
            <w:pPr>
              <w:tabs>
                <w:tab w:val="left" w:pos="1740"/>
              </w:tabs>
              <w:rPr>
                <w:sz w:val="16"/>
                <w:szCs w:val="16"/>
              </w:rPr>
            </w:pPr>
            <w:r w:rsidRPr="00B25026">
              <w:rPr>
                <w:sz w:val="16"/>
                <w:szCs w:val="16"/>
              </w:rPr>
              <w:t>13,46</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520</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зарада</w:t>
            </w:r>
            <w:proofErr w:type="spellEnd"/>
            <w:r w:rsidRPr="00B25026">
              <w:rPr>
                <w:sz w:val="16"/>
                <w:szCs w:val="16"/>
              </w:rPr>
              <w:t xml:space="preserve"> и </w:t>
            </w:r>
            <w:proofErr w:type="spellStart"/>
            <w:r w:rsidRPr="00B25026">
              <w:rPr>
                <w:sz w:val="16"/>
                <w:szCs w:val="16"/>
              </w:rPr>
              <w:t>накнада</w:t>
            </w:r>
            <w:proofErr w:type="spellEnd"/>
            <w:r w:rsidRPr="00B25026">
              <w:rPr>
                <w:sz w:val="16"/>
                <w:szCs w:val="16"/>
              </w:rPr>
              <w:t xml:space="preserve"> </w:t>
            </w:r>
            <w:proofErr w:type="spellStart"/>
            <w:r w:rsidRPr="00B25026">
              <w:rPr>
                <w:sz w:val="16"/>
                <w:szCs w:val="16"/>
              </w:rPr>
              <w:t>зарада</w:t>
            </w:r>
            <w:proofErr w:type="spellEnd"/>
            <w:r w:rsidRPr="00B25026">
              <w:rPr>
                <w:sz w:val="16"/>
                <w:szCs w:val="16"/>
              </w:rPr>
              <w:t xml:space="preserve"> </w:t>
            </w:r>
          </w:p>
        </w:tc>
        <w:tc>
          <w:tcPr>
            <w:tcW w:w="1240" w:type="dxa"/>
          </w:tcPr>
          <w:p w:rsidR="00B25026" w:rsidRPr="00B25026" w:rsidRDefault="00B25026" w:rsidP="00B25026">
            <w:pPr>
              <w:tabs>
                <w:tab w:val="left" w:pos="1740"/>
              </w:tabs>
              <w:rPr>
                <w:sz w:val="16"/>
                <w:szCs w:val="16"/>
              </w:rPr>
            </w:pPr>
            <w:r w:rsidRPr="00B25026">
              <w:rPr>
                <w:sz w:val="16"/>
                <w:szCs w:val="16"/>
              </w:rPr>
              <w:t>215.221.079,00</w:t>
            </w:r>
          </w:p>
        </w:tc>
        <w:tc>
          <w:tcPr>
            <w:tcW w:w="1191" w:type="dxa"/>
          </w:tcPr>
          <w:p w:rsidR="00B25026" w:rsidRPr="00B25026" w:rsidRDefault="00B25026" w:rsidP="00B25026">
            <w:pPr>
              <w:tabs>
                <w:tab w:val="left" w:pos="1740"/>
              </w:tabs>
              <w:rPr>
                <w:sz w:val="16"/>
                <w:szCs w:val="16"/>
              </w:rPr>
            </w:pPr>
            <w:r w:rsidRPr="00B25026">
              <w:rPr>
                <w:sz w:val="16"/>
                <w:szCs w:val="16"/>
              </w:rPr>
              <w:t>46.363.363,79</w:t>
            </w:r>
          </w:p>
        </w:tc>
        <w:tc>
          <w:tcPr>
            <w:tcW w:w="848" w:type="dxa"/>
          </w:tcPr>
          <w:p w:rsidR="00B25026" w:rsidRPr="00B25026" w:rsidRDefault="00B25026" w:rsidP="00B25026">
            <w:pPr>
              <w:tabs>
                <w:tab w:val="left" w:pos="1740"/>
              </w:tabs>
              <w:rPr>
                <w:sz w:val="16"/>
                <w:szCs w:val="16"/>
              </w:rPr>
            </w:pPr>
            <w:r w:rsidRPr="00B25026">
              <w:rPr>
                <w:sz w:val="16"/>
                <w:szCs w:val="16"/>
              </w:rPr>
              <w:t>21,54</w:t>
            </w:r>
          </w:p>
        </w:tc>
        <w:tc>
          <w:tcPr>
            <w:tcW w:w="1282" w:type="dxa"/>
          </w:tcPr>
          <w:p w:rsidR="00B25026" w:rsidRPr="00B25026" w:rsidRDefault="00B25026" w:rsidP="00B25026">
            <w:pPr>
              <w:tabs>
                <w:tab w:val="left" w:pos="1740"/>
              </w:tabs>
              <w:rPr>
                <w:sz w:val="16"/>
                <w:szCs w:val="16"/>
              </w:rPr>
            </w:pPr>
            <w:r w:rsidRPr="00B25026">
              <w:rPr>
                <w:sz w:val="16"/>
                <w:szCs w:val="16"/>
              </w:rPr>
              <w:t>212.633.025,00</w:t>
            </w:r>
          </w:p>
        </w:tc>
        <w:tc>
          <w:tcPr>
            <w:tcW w:w="1212" w:type="dxa"/>
          </w:tcPr>
          <w:p w:rsidR="00B25026" w:rsidRPr="00B25026" w:rsidRDefault="00B25026" w:rsidP="00B25026">
            <w:pPr>
              <w:tabs>
                <w:tab w:val="left" w:pos="1740"/>
              </w:tabs>
              <w:rPr>
                <w:sz w:val="16"/>
                <w:szCs w:val="16"/>
              </w:rPr>
            </w:pPr>
            <w:r w:rsidRPr="00B25026">
              <w:rPr>
                <w:sz w:val="16"/>
                <w:szCs w:val="16"/>
              </w:rPr>
              <w:t>48.853.780,64</w:t>
            </w:r>
          </w:p>
        </w:tc>
        <w:tc>
          <w:tcPr>
            <w:tcW w:w="813" w:type="dxa"/>
          </w:tcPr>
          <w:p w:rsidR="00B25026" w:rsidRPr="00B25026" w:rsidRDefault="00B25026" w:rsidP="00B25026">
            <w:pPr>
              <w:tabs>
                <w:tab w:val="left" w:pos="1740"/>
              </w:tabs>
              <w:rPr>
                <w:sz w:val="16"/>
                <w:szCs w:val="16"/>
              </w:rPr>
            </w:pPr>
            <w:r w:rsidRPr="00B25026">
              <w:rPr>
                <w:sz w:val="16"/>
                <w:szCs w:val="16"/>
              </w:rPr>
              <w:t>22,98</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521</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пореза</w:t>
            </w:r>
            <w:proofErr w:type="spellEnd"/>
            <w:r w:rsidRPr="00B25026">
              <w:rPr>
                <w:sz w:val="16"/>
                <w:szCs w:val="16"/>
              </w:rPr>
              <w:t xml:space="preserve"> и </w:t>
            </w:r>
            <w:proofErr w:type="spellStart"/>
            <w:r w:rsidRPr="00B25026">
              <w:rPr>
                <w:sz w:val="16"/>
                <w:szCs w:val="16"/>
              </w:rPr>
              <w:t>доприноса</w:t>
            </w:r>
            <w:proofErr w:type="spellEnd"/>
            <w:r w:rsidRPr="00B25026">
              <w:rPr>
                <w:sz w:val="16"/>
                <w:szCs w:val="16"/>
              </w:rPr>
              <w:t xml:space="preserve"> </w:t>
            </w:r>
            <w:proofErr w:type="spellStart"/>
            <w:r w:rsidRPr="00B25026">
              <w:rPr>
                <w:sz w:val="16"/>
                <w:szCs w:val="16"/>
              </w:rPr>
              <w:t>на</w:t>
            </w:r>
            <w:proofErr w:type="spellEnd"/>
            <w:r w:rsidRPr="00B25026">
              <w:rPr>
                <w:sz w:val="16"/>
                <w:szCs w:val="16"/>
              </w:rPr>
              <w:t xml:space="preserve"> </w:t>
            </w:r>
            <w:proofErr w:type="spellStart"/>
            <w:r w:rsidRPr="00B25026">
              <w:rPr>
                <w:sz w:val="16"/>
                <w:szCs w:val="16"/>
              </w:rPr>
              <w:t>зараде</w:t>
            </w:r>
            <w:proofErr w:type="spellEnd"/>
            <w:r w:rsidRPr="00B25026">
              <w:rPr>
                <w:sz w:val="16"/>
                <w:szCs w:val="16"/>
              </w:rPr>
              <w:t xml:space="preserve"> и </w:t>
            </w:r>
            <w:proofErr w:type="spellStart"/>
            <w:r w:rsidRPr="00B25026">
              <w:rPr>
                <w:sz w:val="16"/>
                <w:szCs w:val="16"/>
              </w:rPr>
              <w:t>накна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38.524.573,00</w:t>
            </w:r>
          </w:p>
        </w:tc>
        <w:tc>
          <w:tcPr>
            <w:tcW w:w="1191" w:type="dxa"/>
          </w:tcPr>
          <w:p w:rsidR="00B25026" w:rsidRPr="00B25026" w:rsidRDefault="00B25026" w:rsidP="00B25026">
            <w:pPr>
              <w:tabs>
                <w:tab w:val="left" w:pos="1740"/>
              </w:tabs>
              <w:rPr>
                <w:sz w:val="16"/>
                <w:szCs w:val="16"/>
              </w:rPr>
            </w:pPr>
            <w:r w:rsidRPr="00B25026">
              <w:rPr>
                <w:sz w:val="16"/>
                <w:szCs w:val="16"/>
              </w:rPr>
              <w:t>8.299.042,41</w:t>
            </w:r>
          </w:p>
        </w:tc>
        <w:tc>
          <w:tcPr>
            <w:tcW w:w="848" w:type="dxa"/>
          </w:tcPr>
          <w:p w:rsidR="00B25026" w:rsidRPr="00B25026" w:rsidRDefault="00B25026" w:rsidP="00B25026">
            <w:pPr>
              <w:tabs>
                <w:tab w:val="left" w:pos="1740"/>
              </w:tabs>
              <w:rPr>
                <w:sz w:val="16"/>
                <w:szCs w:val="16"/>
              </w:rPr>
            </w:pPr>
            <w:r w:rsidRPr="00B25026">
              <w:rPr>
                <w:sz w:val="16"/>
                <w:szCs w:val="16"/>
              </w:rPr>
              <w:t>21,54</w:t>
            </w:r>
          </w:p>
        </w:tc>
        <w:tc>
          <w:tcPr>
            <w:tcW w:w="1282" w:type="dxa"/>
          </w:tcPr>
          <w:p w:rsidR="00B25026" w:rsidRPr="00B25026" w:rsidRDefault="00B25026" w:rsidP="00B25026">
            <w:pPr>
              <w:tabs>
                <w:tab w:val="left" w:pos="1740"/>
              </w:tabs>
              <w:rPr>
                <w:sz w:val="16"/>
                <w:szCs w:val="16"/>
              </w:rPr>
            </w:pPr>
            <w:r w:rsidRPr="00B25026">
              <w:rPr>
                <w:sz w:val="16"/>
                <w:szCs w:val="16"/>
              </w:rPr>
              <w:t>38.061.312,00</w:t>
            </w:r>
          </w:p>
        </w:tc>
        <w:tc>
          <w:tcPr>
            <w:tcW w:w="1212" w:type="dxa"/>
          </w:tcPr>
          <w:p w:rsidR="00B25026" w:rsidRPr="00B25026" w:rsidRDefault="00B25026" w:rsidP="00B25026">
            <w:pPr>
              <w:tabs>
                <w:tab w:val="left" w:pos="1740"/>
              </w:tabs>
              <w:rPr>
                <w:sz w:val="16"/>
                <w:szCs w:val="16"/>
              </w:rPr>
            </w:pPr>
            <w:r w:rsidRPr="00B25026">
              <w:rPr>
                <w:sz w:val="16"/>
                <w:szCs w:val="16"/>
              </w:rPr>
              <w:t>8.378.423,29</w:t>
            </w:r>
          </w:p>
        </w:tc>
        <w:tc>
          <w:tcPr>
            <w:tcW w:w="813" w:type="dxa"/>
          </w:tcPr>
          <w:p w:rsidR="00B25026" w:rsidRPr="00B25026" w:rsidRDefault="00B25026" w:rsidP="00B25026">
            <w:pPr>
              <w:tabs>
                <w:tab w:val="left" w:pos="1740"/>
              </w:tabs>
              <w:rPr>
                <w:sz w:val="16"/>
                <w:szCs w:val="16"/>
              </w:rPr>
            </w:pPr>
            <w:r w:rsidRPr="00B25026">
              <w:rPr>
                <w:sz w:val="16"/>
                <w:szCs w:val="16"/>
              </w:rPr>
              <w:t>22,01</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522</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накнада</w:t>
            </w:r>
            <w:proofErr w:type="spellEnd"/>
            <w:r w:rsidRPr="00B25026">
              <w:rPr>
                <w:sz w:val="16"/>
                <w:szCs w:val="16"/>
              </w:rPr>
              <w:t xml:space="preserve"> </w:t>
            </w:r>
            <w:proofErr w:type="spellStart"/>
            <w:r w:rsidRPr="00B25026">
              <w:rPr>
                <w:sz w:val="16"/>
                <w:szCs w:val="16"/>
              </w:rPr>
              <w:t>по</w:t>
            </w:r>
            <w:proofErr w:type="spellEnd"/>
            <w:r w:rsidRPr="00B25026">
              <w:rPr>
                <w:sz w:val="16"/>
                <w:szCs w:val="16"/>
              </w:rPr>
              <w:t xml:space="preserve"> </w:t>
            </w:r>
            <w:proofErr w:type="spellStart"/>
            <w:r w:rsidRPr="00B25026">
              <w:rPr>
                <w:sz w:val="16"/>
                <w:szCs w:val="16"/>
              </w:rPr>
              <w:t>уговору</w:t>
            </w:r>
            <w:proofErr w:type="spellEnd"/>
            <w:r w:rsidRPr="00B25026">
              <w:rPr>
                <w:sz w:val="16"/>
                <w:szCs w:val="16"/>
              </w:rPr>
              <w:t xml:space="preserve"> о </w:t>
            </w:r>
            <w:proofErr w:type="spellStart"/>
            <w:r w:rsidRPr="00B25026">
              <w:rPr>
                <w:sz w:val="16"/>
                <w:szCs w:val="16"/>
              </w:rPr>
              <w:t>делу</w:t>
            </w:r>
            <w:proofErr w:type="spellEnd"/>
            <w:r w:rsidRPr="00B25026">
              <w:rPr>
                <w:sz w:val="16"/>
                <w:szCs w:val="16"/>
              </w:rPr>
              <w:t xml:space="preserve"> </w:t>
            </w:r>
          </w:p>
        </w:tc>
        <w:tc>
          <w:tcPr>
            <w:tcW w:w="1240" w:type="dxa"/>
          </w:tcPr>
          <w:p w:rsidR="00B25026" w:rsidRPr="00B25026" w:rsidRDefault="00B25026" w:rsidP="00B25026">
            <w:pPr>
              <w:tabs>
                <w:tab w:val="left" w:pos="1740"/>
              </w:tabs>
              <w:rPr>
                <w:sz w:val="16"/>
                <w:szCs w:val="16"/>
              </w:rPr>
            </w:pPr>
            <w:r w:rsidRPr="00B25026">
              <w:rPr>
                <w:sz w:val="16"/>
                <w:szCs w:val="16"/>
              </w:rPr>
              <w:t>560.000,00</w:t>
            </w:r>
          </w:p>
        </w:tc>
        <w:tc>
          <w:tcPr>
            <w:tcW w:w="1191" w:type="dxa"/>
          </w:tcPr>
          <w:p w:rsidR="00B25026" w:rsidRPr="00B25026" w:rsidRDefault="00B25026" w:rsidP="00B25026">
            <w:pPr>
              <w:tabs>
                <w:tab w:val="left" w:pos="1740"/>
              </w:tabs>
              <w:rPr>
                <w:sz w:val="16"/>
                <w:szCs w:val="16"/>
              </w:rPr>
            </w:pPr>
            <w:r w:rsidRPr="00B25026">
              <w:rPr>
                <w:sz w:val="16"/>
                <w:szCs w:val="16"/>
              </w:rPr>
              <w:t>71.202,53</w:t>
            </w:r>
          </w:p>
        </w:tc>
        <w:tc>
          <w:tcPr>
            <w:tcW w:w="848" w:type="dxa"/>
          </w:tcPr>
          <w:p w:rsidR="00B25026" w:rsidRPr="00B25026" w:rsidRDefault="00B25026" w:rsidP="00B25026">
            <w:pPr>
              <w:tabs>
                <w:tab w:val="left" w:pos="1740"/>
              </w:tabs>
              <w:rPr>
                <w:sz w:val="16"/>
                <w:szCs w:val="16"/>
              </w:rPr>
            </w:pPr>
            <w:r w:rsidRPr="00B25026">
              <w:rPr>
                <w:sz w:val="16"/>
                <w:szCs w:val="16"/>
              </w:rPr>
              <w:t>12,71</w:t>
            </w:r>
          </w:p>
        </w:tc>
        <w:tc>
          <w:tcPr>
            <w:tcW w:w="1282" w:type="dxa"/>
          </w:tcPr>
          <w:p w:rsidR="00B25026" w:rsidRPr="00B25026" w:rsidRDefault="00B25026" w:rsidP="00B25026">
            <w:pPr>
              <w:tabs>
                <w:tab w:val="left" w:pos="1740"/>
              </w:tabs>
              <w:rPr>
                <w:sz w:val="16"/>
                <w:szCs w:val="16"/>
              </w:rPr>
            </w:pPr>
            <w:r w:rsidRPr="00B25026">
              <w:rPr>
                <w:sz w:val="16"/>
                <w:szCs w:val="16"/>
              </w:rPr>
              <w:t>560.000,00</w:t>
            </w:r>
          </w:p>
        </w:tc>
        <w:tc>
          <w:tcPr>
            <w:tcW w:w="1212" w:type="dxa"/>
          </w:tcPr>
          <w:p w:rsidR="00B25026" w:rsidRPr="00B25026" w:rsidRDefault="00B25026" w:rsidP="00B25026">
            <w:pPr>
              <w:tabs>
                <w:tab w:val="left" w:pos="1740"/>
              </w:tabs>
              <w:rPr>
                <w:sz w:val="16"/>
                <w:szCs w:val="16"/>
              </w:rPr>
            </w:pPr>
            <w:r w:rsidRPr="00B25026">
              <w:rPr>
                <w:sz w:val="16"/>
                <w:szCs w:val="16"/>
              </w:rPr>
              <w:t>0,00</w:t>
            </w:r>
          </w:p>
        </w:tc>
        <w:tc>
          <w:tcPr>
            <w:tcW w:w="813" w:type="dxa"/>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523</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накнада</w:t>
            </w:r>
            <w:proofErr w:type="spellEnd"/>
            <w:r w:rsidRPr="00B25026">
              <w:rPr>
                <w:sz w:val="16"/>
                <w:szCs w:val="16"/>
              </w:rPr>
              <w:t xml:space="preserve"> </w:t>
            </w:r>
            <w:proofErr w:type="spellStart"/>
            <w:r w:rsidRPr="00B25026">
              <w:rPr>
                <w:sz w:val="16"/>
                <w:szCs w:val="16"/>
              </w:rPr>
              <w:t>по</w:t>
            </w:r>
            <w:proofErr w:type="spellEnd"/>
            <w:r w:rsidRPr="00B25026">
              <w:rPr>
                <w:sz w:val="16"/>
                <w:szCs w:val="16"/>
              </w:rPr>
              <w:t xml:space="preserve"> </w:t>
            </w:r>
            <w:proofErr w:type="spellStart"/>
            <w:r w:rsidRPr="00B25026">
              <w:rPr>
                <w:sz w:val="16"/>
                <w:szCs w:val="16"/>
              </w:rPr>
              <w:t>ауторским</w:t>
            </w:r>
            <w:proofErr w:type="spellEnd"/>
            <w:r w:rsidRPr="00B25026">
              <w:rPr>
                <w:sz w:val="16"/>
                <w:szCs w:val="16"/>
              </w:rPr>
              <w:t xml:space="preserve"> </w:t>
            </w:r>
            <w:proofErr w:type="spellStart"/>
            <w:r w:rsidRPr="00B25026">
              <w:rPr>
                <w:sz w:val="16"/>
                <w:szCs w:val="16"/>
              </w:rPr>
              <w:t>уговорима</w:t>
            </w:r>
            <w:proofErr w:type="spellEnd"/>
            <w:r w:rsidRPr="00B25026">
              <w:rPr>
                <w:sz w:val="16"/>
                <w:szCs w:val="16"/>
              </w:rPr>
              <w:t xml:space="preserve"> </w:t>
            </w:r>
          </w:p>
        </w:tc>
        <w:tc>
          <w:tcPr>
            <w:tcW w:w="1240" w:type="dxa"/>
          </w:tcPr>
          <w:p w:rsidR="00B25026" w:rsidRPr="00B25026" w:rsidRDefault="00B25026" w:rsidP="00B25026">
            <w:pPr>
              <w:tabs>
                <w:tab w:val="left" w:pos="1740"/>
              </w:tabs>
              <w:rPr>
                <w:sz w:val="16"/>
                <w:szCs w:val="16"/>
              </w:rPr>
            </w:pPr>
            <w:r w:rsidRPr="00B25026">
              <w:rPr>
                <w:sz w:val="16"/>
                <w:szCs w:val="16"/>
              </w:rPr>
              <w:t>75.000,00</w:t>
            </w:r>
          </w:p>
        </w:tc>
        <w:tc>
          <w:tcPr>
            <w:tcW w:w="1191" w:type="dxa"/>
          </w:tcPr>
          <w:p w:rsidR="00B25026" w:rsidRPr="00B25026" w:rsidRDefault="00B25026" w:rsidP="00B25026">
            <w:pPr>
              <w:tabs>
                <w:tab w:val="left" w:pos="1740"/>
              </w:tabs>
              <w:rPr>
                <w:sz w:val="16"/>
                <w:szCs w:val="16"/>
              </w:rPr>
            </w:pPr>
            <w:r w:rsidRPr="00B25026">
              <w:rPr>
                <w:sz w:val="16"/>
                <w:szCs w:val="16"/>
              </w:rPr>
              <w:t>0,00</w:t>
            </w:r>
          </w:p>
        </w:tc>
        <w:tc>
          <w:tcPr>
            <w:tcW w:w="848" w:type="dxa"/>
          </w:tcPr>
          <w:p w:rsidR="00B25026" w:rsidRPr="00B25026" w:rsidRDefault="00B25026" w:rsidP="00B25026">
            <w:pPr>
              <w:tabs>
                <w:tab w:val="left" w:pos="1740"/>
              </w:tabs>
              <w:rPr>
                <w:sz w:val="16"/>
                <w:szCs w:val="16"/>
              </w:rPr>
            </w:pPr>
            <w:r w:rsidRPr="00B25026">
              <w:rPr>
                <w:sz w:val="16"/>
                <w:szCs w:val="16"/>
              </w:rPr>
              <w:t>0,00</w:t>
            </w:r>
          </w:p>
        </w:tc>
        <w:tc>
          <w:tcPr>
            <w:tcW w:w="1282" w:type="dxa"/>
          </w:tcPr>
          <w:p w:rsidR="00B25026" w:rsidRPr="00B25026" w:rsidRDefault="00B25026" w:rsidP="00B25026">
            <w:pPr>
              <w:tabs>
                <w:tab w:val="left" w:pos="1740"/>
              </w:tabs>
              <w:rPr>
                <w:sz w:val="16"/>
                <w:szCs w:val="16"/>
              </w:rPr>
            </w:pPr>
            <w:r w:rsidRPr="00B25026">
              <w:rPr>
                <w:sz w:val="16"/>
                <w:szCs w:val="16"/>
              </w:rPr>
              <w:t>75.000,00</w:t>
            </w:r>
          </w:p>
        </w:tc>
        <w:tc>
          <w:tcPr>
            <w:tcW w:w="1212" w:type="dxa"/>
          </w:tcPr>
          <w:p w:rsidR="00B25026" w:rsidRPr="00B25026" w:rsidRDefault="00B25026" w:rsidP="00B25026">
            <w:pPr>
              <w:tabs>
                <w:tab w:val="left" w:pos="1740"/>
              </w:tabs>
              <w:rPr>
                <w:sz w:val="16"/>
                <w:szCs w:val="16"/>
              </w:rPr>
            </w:pPr>
            <w:r w:rsidRPr="00B25026">
              <w:rPr>
                <w:sz w:val="16"/>
                <w:szCs w:val="16"/>
              </w:rPr>
              <w:t>0,00</w:t>
            </w:r>
          </w:p>
        </w:tc>
        <w:tc>
          <w:tcPr>
            <w:tcW w:w="813" w:type="dxa"/>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524</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накнада</w:t>
            </w:r>
            <w:proofErr w:type="spellEnd"/>
            <w:r w:rsidRPr="00B25026">
              <w:rPr>
                <w:sz w:val="16"/>
                <w:szCs w:val="16"/>
              </w:rPr>
              <w:t xml:space="preserve"> </w:t>
            </w:r>
            <w:proofErr w:type="spellStart"/>
            <w:r w:rsidRPr="00B25026">
              <w:rPr>
                <w:sz w:val="16"/>
                <w:szCs w:val="16"/>
              </w:rPr>
              <w:t>по</w:t>
            </w:r>
            <w:proofErr w:type="spellEnd"/>
            <w:r w:rsidRPr="00B25026">
              <w:rPr>
                <w:sz w:val="16"/>
                <w:szCs w:val="16"/>
              </w:rPr>
              <w:t xml:space="preserve"> </w:t>
            </w:r>
            <w:proofErr w:type="spellStart"/>
            <w:r w:rsidRPr="00B25026">
              <w:rPr>
                <w:sz w:val="16"/>
                <w:szCs w:val="16"/>
              </w:rPr>
              <w:t>уговорима</w:t>
            </w:r>
            <w:proofErr w:type="spellEnd"/>
            <w:r w:rsidRPr="00B25026">
              <w:rPr>
                <w:sz w:val="16"/>
                <w:szCs w:val="16"/>
              </w:rPr>
              <w:t xml:space="preserve"> о </w:t>
            </w:r>
            <w:proofErr w:type="spellStart"/>
            <w:r w:rsidRPr="00B25026">
              <w:rPr>
                <w:sz w:val="16"/>
                <w:szCs w:val="16"/>
              </w:rPr>
              <w:t>привремени</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525.000,00</w:t>
            </w:r>
          </w:p>
        </w:tc>
        <w:tc>
          <w:tcPr>
            <w:tcW w:w="1191" w:type="dxa"/>
          </w:tcPr>
          <w:p w:rsidR="00B25026" w:rsidRPr="00B25026" w:rsidRDefault="00B25026" w:rsidP="00B25026">
            <w:pPr>
              <w:tabs>
                <w:tab w:val="left" w:pos="1740"/>
              </w:tabs>
              <w:rPr>
                <w:sz w:val="16"/>
                <w:szCs w:val="16"/>
              </w:rPr>
            </w:pPr>
            <w:r w:rsidRPr="00B25026">
              <w:rPr>
                <w:sz w:val="16"/>
                <w:szCs w:val="16"/>
              </w:rPr>
              <w:t>0,00</w:t>
            </w:r>
          </w:p>
        </w:tc>
        <w:tc>
          <w:tcPr>
            <w:tcW w:w="848" w:type="dxa"/>
          </w:tcPr>
          <w:p w:rsidR="00B25026" w:rsidRPr="00B25026" w:rsidRDefault="00B25026" w:rsidP="00B25026">
            <w:pPr>
              <w:tabs>
                <w:tab w:val="left" w:pos="1740"/>
              </w:tabs>
              <w:rPr>
                <w:sz w:val="16"/>
                <w:szCs w:val="16"/>
              </w:rPr>
            </w:pPr>
            <w:r w:rsidRPr="00B25026">
              <w:rPr>
                <w:sz w:val="16"/>
                <w:szCs w:val="16"/>
              </w:rPr>
              <w:t>0,00</w:t>
            </w:r>
          </w:p>
        </w:tc>
        <w:tc>
          <w:tcPr>
            <w:tcW w:w="1282" w:type="dxa"/>
          </w:tcPr>
          <w:p w:rsidR="00B25026" w:rsidRPr="00B25026" w:rsidRDefault="00B25026" w:rsidP="00B25026">
            <w:pPr>
              <w:tabs>
                <w:tab w:val="left" w:pos="1740"/>
              </w:tabs>
              <w:rPr>
                <w:sz w:val="16"/>
                <w:szCs w:val="16"/>
              </w:rPr>
            </w:pPr>
            <w:r w:rsidRPr="00B25026">
              <w:rPr>
                <w:sz w:val="16"/>
                <w:szCs w:val="16"/>
              </w:rPr>
              <w:t>525.000,00</w:t>
            </w:r>
          </w:p>
        </w:tc>
        <w:tc>
          <w:tcPr>
            <w:tcW w:w="1212" w:type="dxa"/>
          </w:tcPr>
          <w:p w:rsidR="00B25026" w:rsidRPr="00B25026" w:rsidRDefault="00B25026" w:rsidP="00B25026">
            <w:pPr>
              <w:tabs>
                <w:tab w:val="left" w:pos="1740"/>
              </w:tabs>
              <w:rPr>
                <w:sz w:val="16"/>
                <w:szCs w:val="16"/>
              </w:rPr>
            </w:pPr>
            <w:r w:rsidRPr="00B25026">
              <w:rPr>
                <w:sz w:val="16"/>
                <w:szCs w:val="16"/>
              </w:rPr>
              <w:t>75.040,32</w:t>
            </w:r>
          </w:p>
        </w:tc>
        <w:tc>
          <w:tcPr>
            <w:tcW w:w="813" w:type="dxa"/>
          </w:tcPr>
          <w:p w:rsidR="00B25026" w:rsidRPr="00B25026" w:rsidRDefault="00B25026" w:rsidP="00B25026">
            <w:pPr>
              <w:tabs>
                <w:tab w:val="left" w:pos="1740"/>
              </w:tabs>
              <w:rPr>
                <w:sz w:val="16"/>
                <w:szCs w:val="16"/>
              </w:rPr>
            </w:pPr>
            <w:r w:rsidRPr="00B25026">
              <w:rPr>
                <w:sz w:val="16"/>
                <w:szCs w:val="16"/>
              </w:rPr>
              <w:t>14,29</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525</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накнаде</w:t>
            </w:r>
            <w:proofErr w:type="spellEnd"/>
            <w:r w:rsidRPr="00B25026">
              <w:rPr>
                <w:sz w:val="16"/>
                <w:szCs w:val="16"/>
              </w:rPr>
              <w:t xml:space="preserve"> </w:t>
            </w:r>
            <w:proofErr w:type="spellStart"/>
            <w:r w:rsidRPr="00B25026">
              <w:rPr>
                <w:sz w:val="16"/>
                <w:szCs w:val="16"/>
              </w:rPr>
              <w:t>физичким</w:t>
            </w:r>
            <w:proofErr w:type="spellEnd"/>
            <w:r w:rsidRPr="00B25026">
              <w:rPr>
                <w:sz w:val="16"/>
                <w:szCs w:val="16"/>
              </w:rPr>
              <w:t xml:space="preserve"> </w:t>
            </w:r>
            <w:proofErr w:type="spellStart"/>
            <w:r w:rsidRPr="00B25026">
              <w:rPr>
                <w:sz w:val="16"/>
                <w:szCs w:val="16"/>
              </w:rPr>
              <w:t>лицима</w:t>
            </w:r>
            <w:proofErr w:type="spellEnd"/>
            <w:r w:rsidRPr="00B25026">
              <w:rPr>
                <w:sz w:val="16"/>
                <w:szCs w:val="16"/>
              </w:rPr>
              <w:t xml:space="preserve"> </w:t>
            </w:r>
            <w:proofErr w:type="spellStart"/>
            <w:r w:rsidRPr="00B25026">
              <w:rPr>
                <w:sz w:val="16"/>
                <w:szCs w:val="16"/>
              </w:rPr>
              <w:t>по</w:t>
            </w:r>
            <w:proofErr w:type="spellEnd"/>
            <w:r w:rsidRPr="00B25026">
              <w:rPr>
                <w:sz w:val="16"/>
                <w:szCs w:val="16"/>
              </w:rPr>
              <w:t xml:space="preserve"> </w:t>
            </w:r>
            <w:proofErr w:type="spellStart"/>
            <w:r w:rsidRPr="00B25026">
              <w:rPr>
                <w:sz w:val="16"/>
                <w:szCs w:val="16"/>
              </w:rPr>
              <w:t>основу</w:t>
            </w:r>
            <w:proofErr w:type="spellEnd"/>
            <w:r w:rsidRPr="00B25026">
              <w:rPr>
                <w:sz w:val="16"/>
                <w:szCs w:val="16"/>
              </w:rPr>
              <w:t xml:space="preserve"> </w:t>
            </w:r>
            <w:proofErr w:type="spellStart"/>
            <w:r w:rsidRPr="00B25026">
              <w:rPr>
                <w:sz w:val="16"/>
                <w:szCs w:val="16"/>
              </w:rPr>
              <w:t>ос</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50.500.000,00</w:t>
            </w:r>
          </w:p>
        </w:tc>
        <w:tc>
          <w:tcPr>
            <w:tcW w:w="1191" w:type="dxa"/>
          </w:tcPr>
          <w:p w:rsidR="00B25026" w:rsidRPr="00B25026" w:rsidRDefault="00B25026" w:rsidP="00B25026">
            <w:pPr>
              <w:tabs>
                <w:tab w:val="left" w:pos="1740"/>
              </w:tabs>
              <w:rPr>
                <w:sz w:val="16"/>
                <w:szCs w:val="16"/>
              </w:rPr>
            </w:pPr>
            <w:r w:rsidRPr="00B25026">
              <w:rPr>
                <w:sz w:val="16"/>
                <w:szCs w:val="16"/>
              </w:rPr>
              <w:t>1.160.601,22</w:t>
            </w:r>
          </w:p>
        </w:tc>
        <w:tc>
          <w:tcPr>
            <w:tcW w:w="848" w:type="dxa"/>
          </w:tcPr>
          <w:p w:rsidR="00B25026" w:rsidRPr="00B25026" w:rsidRDefault="00B25026" w:rsidP="00B25026">
            <w:pPr>
              <w:tabs>
                <w:tab w:val="left" w:pos="1740"/>
              </w:tabs>
              <w:rPr>
                <w:sz w:val="16"/>
                <w:szCs w:val="16"/>
              </w:rPr>
            </w:pPr>
            <w:r w:rsidRPr="00B25026">
              <w:rPr>
                <w:sz w:val="16"/>
                <w:szCs w:val="16"/>
              </w:rPr>
              <w:t>2,30</w:t>
            </w:r>
          </w:p>
        </w:tc>
        <w:tc>
          <w:tcPr>
            <w:tcW w:w="1282" w:type="dxa"/>
          </w:tcPr>
          <w:p w:rsidR="00B25026" w:rsidRPr="00B25026" w:rsidRDefault="00B25026" w:rsidP="00B25026">
            <w:pPr>
              <w:tabs>
                <w:tab w:val="left" w:pos="1740"/>
              </w:tabs>
              <w:rPr>
                <w:sz w:val="16"/>
                <w:szCs w:val="16"/>
              </w:rPr>
            </w:pPr>
            <w:r w:rsidRPr="00B25026">
              <w:rPr>
                <w:sz w:val="16"/>
                <w:szCs w:val="16"/>
              </w:rPr>
              <w:t>35.500.000,00</w:t>
            </w:r>
          </w:p>
        </w:tc>
        <w:tc>
          <w:tcPr>
            <w:tcW w:w="1212" w:type="dxa"/>
          </w:tcPr>
          <w:p w:rsidR="00B25026" w:rsidRPr="00B25026" w:rsidRDefault="00B25026" w:rsidP="00B25026">
            <w:pPr>
              <w:tabs>
                <w:tab w:val="left" w:pos="1740"/>
              </w:tabs>
              <w:rPr>
                <w:sz w:val="16"/>
                <w:szCs w:val="16"/>
              </w:rPr>
            </w:pPr>
            <w:r w:rsidRPr="00B25026">
              <w:rPr>
                <w:sz w:val="16"/>
                <w:szCs w:val="16"/>
              </w:rPr>
              <w:t>1.258.132,91</w:t>
            </w:r>
          </w:p>
        </w:tc>
        <w:tc>
          <w:tcPr>
            <w:tcW w:w="813" w:type="dxa"/>
          </w:tcPr>
          <w:p w:rsidR="00B25026" w:rsidRPr="00B25026" w:rsidRDefault="00B25026" w:rsidP="00B25026">
            <w:pPr>
              <w:tabs>
                <w:tab w:val="left" w:pos="1740"/>
              </w:tabs>
              <w:rPr>
                <w:sz w:val="16"/>
                <w:szCs w:val="16"/>
              </w:rPr>
            </w:pPr>
            <w:r w:rsidRPr="00B25026">
              <w:rPr>
                <w:sz w:val="16"/>
                <w:szCs w:val="16"/>
              </w:rPr>
              <w:t>3,54</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526</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накнаде</w:t>
            </w:r>
            <w:proofErr w:type="spellEnd"/>
            <w:r w:rsidRPr="00B25026">
              <w:rPr>
                <w:sz w:val="16"/>
                <w:szCs w:val="16"/>
              </w:rPr>
              <w:t xml:space="preserve"> </w:t>
            </w:r>
            <w:proofErr w:type="spellStart"/>
            <w:r w:rsidRPr="00B25026">
              <w:rPr>
                <w:sz w:val="16"/>
                <w:szCs w:val="16"/>
              </w:rPr>
              <w:t>члановима</w:t>
            </w:r>
            <w:proofErr w:type="spellEnd"/>
            <w:r w:rsidRPr="00B25026">
              <w:rPr>
                <w:sz w:val="16"/>
                <w:szCs w:val="16"/>
              </w:rPr>
              <w:t xml:space="preserve"> </w:t>
            </w:r>
            <w:proofErr w:type="spellStart"/>
            <w:r w:rsidRPr="00B25026">
              <w:rPr>
                <w:sz w:val="16"/>
                <w:szCs w:val="16"/>
              </w:rPr>
              <w:t>управног</w:t>
            </w:r>
            <w:proofErr w:type="spellEnd"/>
            <w:r w:rsidRPr="00B25026">
              <w:rPr>
                <w:sz w:val="16"/>
                <w:szCs w:val="16"/>
              </w:rPr>
              <w:t xml:space="preserve"> и </w:t>
            </w:r>
            <w:proofErr w:type="spellStart"/>
            <w:r w:rsidRPr="00B25026">
              <w:rPr>
                <w:sz w:val="16"/>
                <w:szCs w:val="16"/>
              </w:rPr>
              <w:t>надзо</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4.284.155,00</w:t>
            </w:r>
          </w:p>
        </w:tc>
        <w:tc>
          <w:tcPr>
            <w:tcW w:w="1191" w:type="dxa"/>
          </w:tcPr>
          <w:p w:rsidR="00B25026" w:rsidRPr="00B25026" w:rsidRDefault="00B25026" w:rsidP="00B25026">
            <w:pPr>
              <w:tabs>
                <w:tab w:val="left" w:pos="1740"/>
              </w:tabs>
              <w:rPr>
                <w:sz w:val="16"/>
                <w:szCs w:val="16"/>
              </w:rPr>
            </w:pPr>
            <w:r w:rsidRPr="00B25026">
              <w:rPr>
                <w:sz w:val="16"/>
                <w:szCs w:val="16"/>
              </w:rPr>
              <w:t>1.072.668,66</w:t>
            </w:r>
          </w:p>
        </w:tc>
        <w:tc>
          <w:tcPr>
            <w:tcW w:w="848" w:type="dxa"/>
          </w:tcPr>
          <w:p w:rsidR="00B25026" w:rsidRPr="00B25026" w:rsidRDefault="00B25026" w:rsidP="00B25026">
            <w:pPr>
              <w:tabs>
                <w:tab w:val="left" w:pos="1740"/>
              </w:tabs>
              <w:rPr>
                <w:sz w:val="16"/>
                <w:szCs w:val="16"/>
              </w:rPr>
            </w:pPr>
            <w:r w:rsidRPr="00B25026">
              <w:rPr>
                <w:sz w:val="16"/>
                <w:szCs w:val="16"/>
              </w:rPr>
              <w:t>25,04</w:t>
            </w:r>
          </w:p>
        </w:tc>
        <w:tc>
          <w:tcPr>
            <w:tcW w:w="1282" w:type="dxa"/>
          </w:tcPr>
          <w:p w:rsidR="00B25026" w:rsidRPr="00B25026" w:rsidRDefault="00B25026" w:rsidP="00B25026">
            <w:pPr>
              <w:tabs>
                <w:tab w:val="left" w:pos="1740"/>
              </w:tabs>
              <w:rPr>
                <w:sz w:val="16"/>
                <w:szCs w:val="16"/>
              </w:rPr>
            </w:pPr>
            <w:r w:rsidRPr="00B25026">
              <w:rPr>
                <w:sz w:val="16"/>
                <w:szCs w:val="16"/>
              </w:rPr>
              <w:t>4.258.208,00</w:t>
            </w:r>
          </w:p>
        </w:tc>
        <w:tc>
          <w:tcPr>
            <w:tcW w:w="1212" w:type="dxa"/>
          </w:tcPr>
          <w:p w:rsidR="00B25026" w:rsidRPr="00B25026" w:rsidRDefault="00B25026" w:rsidP="00B25026">
            <w:pPr>
              <w:tabs>
                <w:tab w:val="left" w:pos="1740"/>
              </w:tabs>
              <w:rPr>
                <w:sz w:val="16"/>
                <w:szCs w:val="16"/>
              </w:rPr>
            </w:pPr>
            <w:r w:rsidRPr="00B25026">
              <w:rPr>
                <w:sz w:val="16"/>
                <w:szCs w:val="16"/>
              </w:rPr>
              <w:t>1.064.551,95</w:t>
            </w:r>
          </w:p>
        </w:tc>
        <w:tc>
          <w:tcPr>
            <w:tcW w:w="813" w:type="dxa"/>
          </w:tcPr>
          <w:p w:rsidR="00B25026" w:rsidRPr="00B25026" w:rsidRDefault="00B25026" w:rsidP="00B25026">
            <w:pPr>
              <w:tabs>
                <w:tab w:val="left" w:pos="1740"/>
              </w:tabs>
              <w:rPr>
                <w:sz w:val="16"/>
                <w:szCs w:val="16"/>
              </w:rPr>
            </w:pPr>
            <w:r w:rsidRPr="00B25026">
              <w:rPr>
                <w:sz w:val="16"/>
                <w:szCs w:val="16"/>
              </w:rPr>
              <w:t>25,00</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529</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Остали</w:t>
            </w:r>
            <w:proofErr w:type="spellEnd"/>
            <w:r w:rsidRPr="00B25026">
              <w:rPr>
                <w:sz w:val="16"/>
                <w:szCs w:val="16"/>
              </w:rPr>
              <w:t xml:space="preserve"> </w:t>
            </w:r>
            <w:proofErr w:type="spellStart"/>
            <w:r w:rsidRPr="00B25026">
              <w:rPr>
                <w:sz w:val="16"/>
                <w:szCs w:val="16"/>
              </w:rPr>
              <w:t>лични</w:t>
            </w:r>
            <w:proofErr w:type="spellEnd"/>
            <w:r w:rsidRPr="00B25026">
              <w:rPr>
                <w:sz w:val="16"/>
                <w:szCs w:val="16"/>
              </w:rPr>
              <w:t xml:space="preserve"> </w:t>
            </w:r>
            <w:proofErr w:type="spellStart"/>
            <w:r w:rsidRPr="00B25026">
              <w:rPr>
                <w:sz w:val="16"/>
                <w:szCs w:val="16"/>
              </w:rPr>
              <w:t>расходи</w:t>
            </w:r>
            <w:proofErr w:type="spellEnd"/>
            <w:r w:rsidRPr="00B25026">
              <w:rPr>
                <w:sz w:val="16"/>
                <w:szCs w:val="16"/>
              </w:rPr>
              <w:t xml:space="preserve"> и </w:t>
            </w:r>
            <w:proofErr w:type="spellStart"/>
            <w:r w:rsidRPr="00B25026">
              <w:rPr>
                <w:sz w:val="16"/>
                <w:szCs w:val="16"/>
              </w:rPr>
              <w:t>накнаде</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9.040.000,00</w:t>
            </w:r>
          </w:p>
        </w:tc>
        <w:tc>
          <w:tcPr>
            <w:tcW w:w="1191" w:type="dxa"/>
          </w:tcPr>
          <w:p w:rsidR="00B25026" w:rsidRPr="00B25026" w:rsidRDefault="00B25026" w:rsidP="00B25026">
            <w:pPr>
              <w:tabs>
                <w:tab w:val="left" w:pos="1740"/>
              </w:tabs>
              <w:rPr>
                <w:sz w:val="16"/>
                <w:szCs w:val="16"/>
              </w:rPr>
            </w:pPr>
            <w:r w:rsidRPr="00B25026">
              <w:rPr>
                <w:sz w:val="16"/>
                <w:szCs w:val="16"/>
              </w:rPr>
              <w:t>1.358.857,32</w:t>
            </w:r>
          </w:p>
        </w:tc>
        <w:tc>
          <w:tcPr>
            <w:tcW w:w="848" w:type="dxa"/>
          </w:tcPr>
          <w:p w:rsidR="00B25026" w:rsidRPr="00B25026" w:rsidRDefault="00B25026" w:rsidP="00B25026">
            <w:pPr>
              <w:tabs>
                <w:tab w:val="left" w:pos="1740"/>
              </w:tabs>
              <w:rPr>
                <w:sz w:val="16"/>
                <w:szCs w:val="16"/>
              </w:rPr>
            </w:pPr>
            <w:r w:rsidRPr="00B25026">
              <w:rPr>
                <w:sz w:val="16"/>
                <w:szCs w:val="16"/>
              </w:rPr>
              <w:t>15,03</w:t>
            </w:r>
          </w:p>
        </w:tc>
        <w:tc>
          <w:tcPr>
            <w:tcW w:w="1282" w:type="dxa"/>
          </w:tcPr>
          <w:p w:rsidR="00B25026" w:rsidRPr="00B25026" w:rsidRDefault="00B25026" w:rsidP="00B25026">
            <w:pPr>
              <w:tabs>
                <w:tab w:val="left" w:pos="1740"/>
              </w:tabs>
              <w:rPr>
                <w:sz w:val="16"/>
                <w:szCs w:val="16"/>
              </w:rPr>
            </w:pPr>
            <w:r w:rsidRPr="00B25026">
              <w:rPr>
                <w:sz w:val="16"/>
                <w:szCs w:val="16"/>
              </w:rPr>
              <w:t>9.490.000,00</w:t>
            </w:r>
          </w:p>
        </w:tc>
        <w:tc>
          <w:tcPr>
            <w:tcW w:w="1212" w:type="dxa"/>
          </w:tcPr>
          <w:p w:rsidR="00B25026" w:rsidRPr="00B25026" w:rsidRDefault="00B25026" w:rsidP="00B25026">
            <w:pPr>
              <w:tabs>
                <w:tab w:val="left" w:pos="1740"/>
              </w:tabs>
              <w:rPr>
                <w:sz w:val="16"/>
                <w:szCs w:val="16"/>
              </w:rPr>
            </w:pPr>
            <w:r w:rsidRPr="00B25026">
              <w:rPr>
                <w:sz w:val="16"/>
                <w:szCs w:val="16"/>
              </w:rPr>
              <w:t>992.897,04</w:t>
            </w:r>
          </w:p>
        </w:tc>
        <w:tc>
          <w:tcPr>
            <w:tcW w:w="813" w:type="dxa"/>
          </w:tcPr>
          <w:p w:rsidR="00B25026" w:rsidRPr="00B25026" w:rsidRDefault="00B25026" w:rsidP="00B25026">
            <w:pPr>
              <w:tabs>
                <w:tab w:val="left" w:pos="1740"/>
              </w:tabs>
              <w:rPr>
                <w:sz w:val="16"/>
                <w:szCs w:val="16"/>
              </w:rPr>
            </w:pPr>
            <w:r w:rsidRPr="00B25026">
              <w:rPr>
                <w:sz w:val="16"/>
                <w:szCs w:val="16"/>
              </w:rPr>
              <w:t>10,46</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531</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транспортних</w:t>
            </w:r>
            <w:proofErr w:type="spellEnd"/>
            <w:r w:rsidRPr="00B25026">
              <w:rPr>
                <w:sz w:val="16"/>
                <w:szCs w:val="16"/>
              </w:rPr>
              <w:t xml:space="preserve"> </w:t>
            </w:r>
            <w:proofErr w:type="spellStart"/>
            <w:r w:rsidRPr="00B25026">
              <w:rPr>
                <w:sz w:val="16"/>
                <w:szCs w:val="16"/>
              </w:rPr>
              <w:t>услуга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5.570.000,00</w:t>
            </w:r>
          </w:p>
        </w:tc>
        <w:tc>
          <w:tcPr>
            <w:tcW w:w="1191" w:type="dxa"/>
          </w:tcPr>
          <w:p w:rsidR="00B25026" w:rsidRPr="00B25026" w:rsidRDefault="00B25026" w:rsidP="00B25026">
            <w:pPr>
              <w:tabs>
                <w:tab w:val="left" w:pos="1740"/>
              </w:tabs>
              <w:rPr>
                <w:sz w:val="16"/>
                <w:szCs w:val="16"/>
              </w:rPr>
            </w:pPr>
            <w:r w:rsidRPr="00B25026">
              <w:rPr>
                <w:sz w:val="16"/>
                <w:szCs w:val="16"/>
              </w:rPr>
              <w:t>602.007,85</w:t>
            </w:r>
          </w:p>
        </w:tc>
        <w:tc>
          <w:tcPr>
            <w:tcW w:w="848" w:type="dxa"/>
          </w:tcPr>
          <w:p w:rsidR="00B25026" w:rsidRPr="00B25026" w:rsidRDefault="00B25026" w:rsidP="00B25026">
            <w:pPr>
              <w:tabs>
                <w:tab w:val="left" w:pos="1740"/>
              </w:tabs>
              <w:rPr>
                <w:sz w:val="16"/>
                <w:szCs w:val="16"/>
              </w:rPr>
            </w:pPr>
            <w:r w:rsidRPr="00B25026">
              <w:rPr>
                <w:sz w:val="16"/>
                <w:szCs w:val="16"/>
              </w:rPr>
              <w:t>10,81</w:t>
            </w:r>
          </w:p>
        </w:tc>
        <w:tc>
          <w:tcPr>
            <w:tcW w:w="1282" w:type="dxa"/>
          </w:tcPr>
          <w:p w:rsidR="00B25026" w:rsidRPr="00B25026" w:rsidRDefault="00B25026" w:rsidP="00B25026">
            <w:pPr>
              <w:tabs>
                <w:tab w:val="left" w:pos="1740"/>
              </w:tabs>
              <w:rPr>
                <w:sz w:val="16"/>
                <w:szCs w:val="16"/>
              </w:rPr>
            </w:pPr>
            <w:r w:rsidRPr="00B25026">
              <w:rPr>
                <w:sz w:val="16"/>
                <w:szCs w:val="16"/>
              </w:rPr>
              <w:t>3.890.000,00</w:t>
            </w:r>
          </w:p>
        </w:tc>
        <w:tc>
          <w:tcPr>
            <w:tcW w:w="1212" w:type="dxa"/>
          </w:tcPr>
          <w:p w:rsidR="00B25026" w:rsidRPr="00B25026" w:rsidRDefault="00B25026" w:rsidP="00B25026">
            <w:pPr>
              <w:tabs>
                <w:tab w:val="left" w:pos="1740"/>
              </w:tabs>
              <w:rPr>
                <w:sz w:val="16"/>
                <w:szCs w:val="16"/>
              </w:rPr>
            </w:pPr>
            <w:r w:rsidRPr="00B25026">
              <w:rPr>
                <w:sz w:val="16"/>
                <w:szCs w:val="16"/>
              </w:rPr>
              <w:t>236.216,95</w:t>
            </w:r>
          </w:p>
        </w:tc>
        <w:tc>
          <w:tcPr>
            <w:tcW w:w="813" w:type="dxa"/>
          </w:tcPr>
          <w:p w:rsidR="00B25026" w:rsidRPr="00B25026" w:rsidRDefault="00B25026" w:rsidP="00B25026">
            <w:pPr>
              <w:tabs>
                <w:tab w:val="left" w:pos="1740"/>
              </w:tabs>
              <w:rPr>
                <w:sz w:val="16"/>
                <w:szCs w:val="16"/>
              </w:rPr>
            </w:pPr>
            <w:r w:rsidRPr="00B25026">
              <w:rPr>
                <w:sz w:val="16"/>
                <w:szCs w:val="16"/>
              </w:rPr>
              <w:t>6,07</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532</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услуга</w:t>
            </w:r>
            <w:proofErr w:type="spellEnd"/>
            <w:r w:rsidRPr="00B25026">
              <w:rPr>
                <w:sz w:val="16"/>
                <w:szCs w:val="16"/>
              </w:rPr>
              <w:t xml:space="preserve"> </w:t>
            </w:r>
            <w:proofErr w:type="spellStart"/>
            <w:r w:rsidRPr="00B25026">
              <w:rPr>
                <w:sz w:val="16"/>
                <w:szCs w:val="16"/>
              </w:rPr>
              <w:t>одржавања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4.730.000,00</w:t>
            </w:r>
          </w:p>
        </w:tc>
        <w:tc>
          <w:tcPr>
            <w:tcW w:w="1191" w:type="dxa"/>
          </w:tcPr>
          <w:p w:rsidR="00B25026" w:rsidRPr="00B25026" w:rsidRDefault="00B25026" w:rsidP="00B25026">
            <w:pPr>
              <w:tabs>
                <w:tab w:val="left" w:pos="1740"/>
              </w:tabs>
              <w:rPr>
                <w:sz w:val="16"/>
                <w:szCs w:val="16"/>
              </w:rPr>
            </w:pPr>
            <w:r w:rsidRPr="00B25026">
              <w:rPr>
                <w:sz w:val="16"/>
                <w:szCs w:val="16"/>
              </w:rPr>
              <w:t>195.525,15</w:t>
            </w:r>
          </w:p>
        </w:tc>
        <w:tc>
          <w:tcPr>
            <w:tcW w:w="848" w:type="dxa"/>
          </w:tcPr>
          <w:p w:rsidR="00B25026" w:rsidRPr="00B25026" w:rsidRDefault="00B25026" w:rsidP="00B25026">
            <w:pPr>
              <w:tabs>
                <w:tab w:val="left" w:pos="1740"/>
              </w:tabs>
              <w:rPr>
                <w:sz w:val="16"/>
                <w:szCs w:val="16"/>
              </w:rPr>
            </w:pPr>
            <w:r w:rsidRPr="00B25026">
              <w:rPr>
                <w:sz w:val="16"/>
                <w:szCs w:val="16"/>
              </w:rPr>
              <w:t>4,13</w:t>
            </w:r>
          </w:p>
        </w:tc>
        <w:tc>
          <w:tcPr>
            <w:tcW w:w="1282" w:type="dxa"/>
          </w:tcPr>
          <w:p w:rsidR="00B25026" w:rsidRPr="00B25026" w:rsidRDefault="00B25026" w:rsidP="00B25026">
            <w:pPr>
              <w:tabs>
                <w:tab w:val="left" w:pos="1740"/>
              </w:tabs>
              <w:rPr>
                <w:sz w:val="16"/>
                <w:szCs w:val="16"/>
              </w:rPr>
            </w:pPr>
            <w:r w:rsidRPr="00B25026">
              <w:rPr>
                <w:sz w:val="16"/>
                <w:szCs w:val="16"/>
              </w:rPr>
              <w:t>4.180.000,00</w:t>
            </w:r>
          </w:p>
        </w:tc>
        <w:tc>
          <w:tcPr>
            <w:tcW w:w="1212" w:type="dxa"/>
          </w:tcPr>
          <w:p w:rsidR="00B25026" w:rsidRPr="00B25026" w:rsidRDefault="00B25026" w:rsidP="00B25026">
            <w:pPr>
              <w:tabs>
                <w:tab w:val="left" w:pos="1740"/>
              </w:tabs>
              <w:rPr>
                <w:sz w:val="16"/>
                <w:szCs w:val="16"/>
              </w:rPr>
            </w:pPr>
            <w:r w:rsidRPr="00B25026">
              <w:rPr>
                <w:sz w:val="16"/>
                <w:szCs w:val="16"/>
              </w:rPr>
              <w:t>66.600,57</w:t>
            </w:r>
          </w:p>
        </w:tc>
        <w:tc>
          <w:tcPr>
            <w:tcW w:w="813" w:type="dxa"/>
          </w:tcPr>
          <w:p w:rsidR="00B25026" w:rsidRPr="00B25026" w:rsidRDefault="00B25026" w:rsidP="00B25026">
            <w:pPr>
              <w:tabs>
                <w:tab w:val="left" w:pos="1740"/>
              </w:tabs>
              <w:rPr>
                <w:sz w:val="16"/>
                <w:szCs w:val="16"/>
              </w:rPr>
            </w:pPr>
            <w:r w:rsidRPr="00B25026">
              <w:rPr>
                <w:sz w:val="16"/>
                <w:szCs w:val="16"/>
              </w:rPr>
              <w:t>1,59</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533</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закупнина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31.200.000,00</w:t>
            </w:r>
          </w:p>
        </w:tc>
        <w:tc>
          <w:tcPr>
            <w:tcW w:w="1191" w:type="dxa"/>
          </w:tcPr>
          <w:p w:rsidR="00B25026" w:rsidRPr="00B25026" w:rsidRDefault="00B25026" w:rsidP="00B25026">
            <w:pPr>
              <w:tabs>
                <w:tab w:val="left" w:pos="1740"/>
              </w:tabs>
              <w:rPr>
                <w:sz w:val="16"/>
                <w:szCs w:val="16"/>
              </w:rPr>
            </w:pPr>
            <w:r w:rsidRPr="00B25026">
              <w:rPr>
                <w:sz w:val="16"/>
                <w:szCs w:val="16"/>
              </w:rPr>
              <w:t>5.247.778,57</w:t>
            </w:r>
          </w:p>
        </w:tc>
        <w:tc>
          <w:tcPr>
            <w:tcW w:w="848" w:type="dxa"/>
          </w:tcPr>
          <w:p w:rsidR="00B25026" w:rsidRPr="00B25026" w:rsidRDefault="00B25026" w:rsidP="00B25026">
            <w:pPr>
              <w:tabs>
                <w:tab w:val="left" w:pos="1740"/>
              </w:tabs>
              <w:rPr>
                <w:sz w:val="16"/>
                <w:szCs w:val="16"/>
              </w:rPr>
            </w:pPr>
            <w:r w:rsidRPr="00B25026">
              <w:rPr>
                <w:sz w:val="16"/>
                <w:szCs w:val="16"/>
              </w:rPr>
              <w:t>16,82</w:t>
            </w:r>
          </w:p>
        </w:tc>
        <w:tc>
          <w:tcPr>
            <w:tcW w:w="1282" w:type="dxa"/>
          </w:tcPr>
          <w:p w:rsidR="00B25026" w:rsidRPr="00B25026" w:rsidRDefault="00B25026" w:rsidP="00B25026">
            <w:pPr>
              <w:tabs>
                <w:tab w:val="left" w:pos="1740"/>
              </w:tabs>
              <w:rPr>
                <w:sz w:val="16"/>
                <w:szCs w:val="16"/>
              </w:rPr>
            </w:pPr>
            <w:r w:rsidRPr="00B25026">
              <w:rPr>
                <w:sz w:val="16"/>
                <w:szCs w:val="16"/>
              </w:rPr>
              <w:t>34.440.000,00</w:t>
            </w:r>
          </w:p>
        </w:tc>
        <w:tc>
          <w:tcPr>
            <w:tcW w:w="1212" w:type="dxa"/>
          </w:tcPr>
          <w:p w:rsidR="00B25026" w:rsidRPr="00B25026" w:rsidRDefault="00B25026" w:rsidP="00B25026">
            <w:pPr>
              <w:tabs>
                <w:tab w:val="left" w:pos="1740"/>
              </w:tabs>
              <w:rPr>
                <w:sz w:val="16"/>
                <w:szCs w:val="16"/>
              </w:rPr>
            </w:pPr>
            <w:r w:rsidRPr="00B25026">
              <w:rPr>
                <w:sz w:val="16"/>
                <w:szCs w:val="16"/>
              </w:rPr>
              <w:t>4.915.562,45</w:t>
            </w:r>
          </w:p>
        </w:tc>
        <w:tc>
          <w:tcPr>
            <w:tcW w:w="813" w:type="dxa"/>
          </w:tcPr>
          <w:p w:rsidR="00B25026" w:rsidRPr="00B25026" w:rsidRDefault="00B25026" w:rsidP="00B25026">
            <w:pPr>
              <w:tabs>
                <w:tab w:val="left" w:pos="1740"/>
              </w:tabs>
              <w:rPr>
                <w:sz w:val="16"/>
                <w:szCs w:val="16"/>
              </w:rPr>
            </w:pPr>
            <w:r w:rsidRPr="00B25026">
              <w:rPr>
                <w:sz w:val="16"/>
                <w:szCs w:val="16"/>
              </w:rPr>
              <w:t>14,27</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535</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рекламе</w:t>
            </w:r>
            <w:proofErr w:type="spellEnd"/>
            <w:r w:rsidRPr="00B25026">
              <w:rPr>
                <w:sz w:val="16"/>
                <w:szCs w:val="16"/>
              </w:rPr>
              <w:t xml:space="preserve"> и </w:t>
            </w:r>
            <w:proofErr w:type="spellStart"/>
            <w:r w:rsidRPr="00B25026">
              <w:rPr>
                <w:sz w:val="16"/>
                <w:szCs w:val="16"/>
              </w:rPr>
              <w:t>пропаганде</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710.000,00</w:t>
            </w:r>
          </w:p>
        </w:tc>
        <w:tc>
          <w:tcPr>
            <w:tcW w:w="1191" w:type="dxa"/>
          </w:tcPr>
          <w:p w:rsidR="00B25026" w:rsidRPr="00B25026" w:rsidRDefault="00B25026" w:rsidP="00B25026">
            <w:pPr>
              <w:tabs>
                <w:tab w:val="left" w:pos="1740"/>
              </w:tabs>
              <w:rPr>
                <w:sz w:val="16"/>
                <w:szCs w:val="16"/>
              </w:rPr>
            </w:pPr>
            <w:r w:rsidRPr="00B25026">
              <w:rPr>
                <w:sz w:val="16"/>
                <w:szCs w:val="16"/>
              </w:rPr>
              <w:t>0,00</w:t>
            </w:r>
          </w:p>
        </w:tc>
        <w:tc>
          <w:tcPr>
            <w:tcW w:w="848" w:type="dxa"/>
          </w:tcPr>
          <w:p w:rsidR="00B25026" w:rsidRPr="00B25026" w:rsidRDefault="00B25026" w:rsidP="00B25026">
            <w:pPr>
              <w:tabs>
                <w:tab w:val="left" w:pos="1740"/>
              </w:tabs>
              <w:rPr>
                <w:sz w:val="16"/>
                <w:szCs w:val="16"/>
              </w:rPr>
            </w:pPr>
            <w:r w:rsidRPr="00B25026">
              <w:rPr>
                <w:sz w:val="16"/>
                <w:szCs w:val="16"/>
              </w:rPr>
              <w:t>0,00</w:t>
            </w:r>
          </w:p>
        </w:tc>
        <w:tc>
          <w:tcPr>
            <w:tcW w:w="1282" w:type="dxa"/>
          </w:tcPr>
          <w:p w:rsidR="00B25026" w:rsidRPr="00B25026" w:rsidRDefault="00B25026" w:rsidP="00B25026">
            <w:pPr>
              <w:tabs>
                <w:tab w:val="left" w:pos="1740"/>
              </w:tabs>
              <w:rPr>
                <w:sz w:val="16"/>
                <w:szCs w:val="16"/>
              </w:rPr>
            </w:pPr>
            <w:r w:rsidRPr="00B25026">
              <w:rPr>
                <w:sz w:val="16"/>
                <w:szCs w:val="16"/>
              </w:rPr>
              <w:t>710.000,00</w:t>
            </w:r>
          </w:p>
        </w:tc>
        <w:tc>
          <w:tcPr>
            <w:tcW w:w="1212" w:type="dxa"/>
          </w:tcPr>
          <w:p w:rsidR="00B25026" w:rsidRPr="00B25026" w:rsidRDefault="00B25026" w:rsidP="00B25026">
            <w:pPr>
              <w:tabs>
                <w:tab w:val="left" w:pos="1740"/>
              </w:tabs>
              <w:rPr>
                <w:sz w:val="16"/>
                <w:szCs w:val="16"/>
              </w:rPr>
            </w:pPr>
            <w:r w:rsidRPr="00B25026">
              <w:rPr>
                <w:sz w:val="16"/>
                <w:szCs w:val="16"/>
              </w:rPr>
              <w:t>0,00</w:t>
            </w:r>
          </w:p>
        </w:tc>
        <w:tc>
          <w:tcPr>
            <w:tcW w:w="813" w:type="dxa"/>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539</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осталих</w:t>
            </w:r>
            <w:proofErr w:type="spellEnd"/>
            <w:r w:rsidRPr="00B25026">
              <w:rPr>
                <w:sz w:val="16"/>
                <w:szCs w:val="16"/>
              </w:rPr>
              <w:t xml:space="preserve"> </w:t>
            </w:r>
            <w:proofErr w:type="spellStart"/>
            <w:r w:rsidRPr="00B25026">
              <w:rPr>
                <w:sz w:val="16"/>
                <w:szCs w:val="16"/>
              </w:rPr>
              <w:t>услуга</w:t>
            </w:r>
            <w:proofErr w:type="spellEnd"/>
            <w:r w:rsidRPr="00B25026">
              <w:rPr>
                <w:sz w:val="16"/>
                <w:szCs w:val="16"/>
              </w:rPr>
              <w:t xml:space="preserve"> </w:t>
            </w:r>
          </w:p>
        </w:tc>
        <w:tc>
          <w:tcPr>
            <w:tcW w:w="1240" w:type="dxa"/>
          </w:tcPr>
          <w:p w:rsidR="00B25026" w:rsidRPr="00B25026" w:rsidRDefault="00B25026" w:rsidP="00B25026">
            <w:pPr>
              <w:tabs>
                <w:tab w:val="left" w:pos="1740"/>
              </w:tabs>
              <w:rPr>
                <w:sz w:val="16"/>
                <w:szCs w:val="16"/>
              </w:rPr>
            </w:pPr>
            <w:r w:rsidRPr="00B25026">
              <w:rPr>
                <w:sz w:val="16"/>
                <w:szCs w:val="16"/>
              </w:rPr>
              <w:t>2.830.000,00</w:t>
            </w:r>
          </w:p>
        </w:tc>
        <w:tc>
          <w:tcPr>
            <w:tcW w:w="1191" w:type="dxa"/>
          </w:tcPr>
          <w:p w:rsidR="00B25026" w:rsidRPr="00B25026" w:rsidRDefault="00B25026" w:rsidP="00B25026">
            <w:pPr>
              <w:tabs>
                <w:tab w:val="left" w:pos="1740"/>
              </w:tabs>
              <w:rPr>
                <w:sz w:val="16"/>
                <w:szCs w:val="16"/>
              </w:rPr>
            </w:pPr>
            <w:r w:rsidRPr="00B25026">
              <w:rPr>
                <w:sz w:val="16"/>
                <w:szCs w:val="16"/>
              </w:rPr>
              <w:t>475.442,60</w:t>
            </w:r>
          </w:p>
        </w:tc>
        <w:tc>
          <w:tcPr>
            <w:tcW w:w="848" w:type="dxa"/>
          </w:tcPr>
          <w:p w:rsidR="00B25026" w:rsidRPr="00B25026" w:rsidRDefault="00B25026" w:rsidP="00B25026">
            <w:pPr>
              <w:tabs>
                <w:tab w:val="left" w:pos="1740"/>
              </w:tabs>
              <w:rPr>
                <w:sz w:val="16"/>
                <w:szCs w:val="16"/>
              </w:rPr>
            </w:pPr>
            <w:r w:rsidRPr="00B25026">
              <w:rPr>
                <w:sz w:val="16"/>
                <w:szCs w:val="16"/>
              </w:rPr>
              <w:t>16,80</w:t>
            </w:r>
          </w:p>
        </w:tc>
        <w:tc>
          <w:tcPr>
            <w:tcW w:w="1282" w:type="dxa"/>
          </w:tcPr>
          <w:p w:rsidR="00B25026" w:rsidRPr="00B25026" w:rsidRDefault="00B25026" w:rsidP="00B25026">
            <w:pPr>
              <w:tabs>
                <w:tab w:val="left" w:pos="1740"/>
              </w:tabs>
              <w:rPr>
                <w:sz w:val="16"/>
                <w:szCs w:val="16"/>
              </w:rPr>
            </w:pPr>
            <w:r w:rsidRPr="00B25026">
              <w:rPr>
                <w:sz w:val="16"/>
                <w:szCs w:val="16"/>
              </w:rPr>
              <w:t>4.140.000,00</w:t>
            </w:r>
          </w:p>
        </w:tc>
        <w:tc>
          <w:tcPr>
            <w:tcW w:w="1212" w:type="dxa"/>
          </w:tcPr>
          <w:p w:rsidR="00B25026" w:rsidRPr="00B25026" w:rsidRDefault="00B25026" w:rsidP="00B25026">
            <w:pPr>
              <w:tabs>
                <w:tab w:val="left" w:pos="1740"/>
              </w:tabs>
              <w:rPr>
                <w:sz w:val="16"/>
                <w:szCs w:val="16"/>
              </w:rPr>
            </w:pPr>
            <w:r w:rsidRPr="00B25026">
              <w:rPr>
                <w:sz w:val="16"/>
                <w:szCs w:val="16"/>
              </w:rPr>
              <w:t>349.273,40</w:t>
            </w:r>
          </w:p>
        </w:tc>
        <w:tc>
          <w:tcPr>
            <w:tcW w:w="813" w:type="dxa"/>
          </w:tcPr>
          <w:p w:rsidR="00B25026" w:rsidRPr="00B25026" w:rsidRDefault="00B25026" w:rsidP="00B25026">
            <w:pPr>
              <w:tabs>
                <w:tab w:val="left" w:pos="1740"/>
              </w:tabs>
              <w:rPr>
                <w:sz w:val="16"/>
                <w:szCs w:val="16"/>
              </w:rPr>
            </w:pPr>
            <w:r w:rsidRPr="00B25026">
              <w:rPr>
                <w:sz w:val="16"/>
                <w:szCs w:val="16"/>
              </w:rPr>
              <w:t>8,44</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540</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Обрачун</w:t>
            </w:r>
            <w:proofErr w:type="spellEnd"/>
            <w:r w:rsidRPr="00B25026">
              <w:rPr>
                <w:sz w:val="16"/>
                <w:szCs w:val="16"/>
              </w:rPr>
              <w:t xml:space="preserve"> </w:t>
            </w:r>
            <w:proofErr w:type="spellStart"/>
            <w:r w:rsidRPr="00B25026">
              <w:rPr>
                <w:sz w:val="16"/>
                <w:szCs w:val="16"/>
              </w:rPr>
              <w:t>амортизације</w:t>
            </w:r>
            <w:proofErr w:type="spellEnd"/>
            <w:r w:rsidRPr="00B25026">
              <w:rPr>
                <w:sz w:val="16"/>
                <w:szCs w:val="16"/>
              </w:rPr>
              <w:t xml:space="preserve"> </w:t>
            </w:r>
          </w:p>
        </w:tc>
        <w:tc>
          <w:tcPr>
            <w:tcW w:w="1240" w:type="dxa"/>
          </w:tcPr>
          <w:p w:rsidR="00B25026" w:rsidRPr="00B25026" w:rsidRDefault="00B25026" w:rsidP="00B25026">
            <w:pPr>
              <w:tabs>
                <w:tab w:val="left" w:pos="1740"/>
              </w:tabs>
              <w:rPr>
                <w:sz w:val="16"/>
                <w:szCs w:val="16"/>
              </w:rPr>
            </w:pPr>
            <w:r w:rsidRPr="00B25026">
              <w:rPr>
                <w:sz w:val="16"/>
                <w:szCs w:val="16"/>
              </w:rPr>
              <w:t>5.230.000,00</w:t>
            </w:r>
          </w:p>
        </w:tc>
        <w:tc>
          <w:tcPr>
            <w:tcW w:w="1191" w:type="dxa"/>
          </w:tcPr>
          <w:p w:rsidR="00B25026" w:rsidRPr="00B25026" w:rsidRDefault="00B25026" w:rsidP="00B25026">
            <w:pPr>
              <w:tabs>
                <w:tab w:val="left" w:pos="1740"/>
              </w:tabs>
              <w:rPr>
                <w:sz w:val="16"/>
                <w:szCs w:val="16"/>
              </w:rPr>
            </w:pPr>
            <w:r w:rsidRPr="00B25026">
              <w:rPr>
                <w:sz w:val="16"/>
                <w:szCs w:val="16"/>
              </w:rPr>
              <w:t>0,00</w:t>
            </w:r>
          </w:p>
        </w:tc>
        <w:tc>
          <w:tcPr>
            <w:tcW w:w="848" w:type="dxa"/>
          </w:tcPr>
          <w:p w:rsidR="00B25026" w:rsidRPr="00B25026" w:rsidRDefault="00B25026" w:rsidP="00B25026">
            <w:pPr>
              <w:tabs>
                <w:tab w:val="left" w:pos="1740"/>
              </w:tabs>
              <w:rPr>
                <w:sz w:val="16"/>
                <w:szCs w:val="16"/>
              </w:rPr>
            </w:pPr>
            <w:r w:rsidRPr="00B25026">
              <w:rPr>
                <w:sz w:val="16"/>
                <w:szCs w:val="16"/>
              </w:rPr>
              <w:t>0,00</w:t>
            </w:r>
          </w:p>
        </w:tc>
        <w:tc>
          <w:tcPr>
            <w:tcW w:w="1282" w:type="dxa"/>
          </w:tcPr>
          <w:p w:rsidR="00B25026" w:rsidRPr="00B25026" w:rsidRDefault="00B25026" w:rsidP="00B25026">
            <w:pPr>
              <w:tabs>
                <w:tab w:val="left" w:pos="1740"/>
              </w:tabs>
              <w:rPr>
                <w:sz w:val="16"/>
                <w:szCs w:val="16"/>
              </w:rPr>
            </w:pPr>
            <w:r w:rsidRPr="00B25026">
              <w:rPr>
                <w:sz w:val="16"/>
                <w:szCs w:val="16"/>
              </w:rPr>
              <w:t>6.650.000,00</w:t>
            </w:r>
          </w:p>
        </w:tc>
        <w:tc>
          <w:tcPr>
            <w:tcW w:w="1212" w:type="dxa"/>
          </w:tcPr>
          <w:p w:rsidR="00B25026" w:rsidRPr="00B25026" w:rsidRDefault="00B25026" w:rsidP="00B25026">
            <w:pPr>
              <w:tabs>
                <w:tab w:val="left" w:pos="1740"/>
              </w:tabs>
              <w:rPr>
                <w:sz w:val="16"/>
                <w:szCs w:val="16"/>
              </w:rPr>
            </w:pPr>
            <w:r w:rsidRPr="00B25026">
              <w:rPr>
                <w:sz w:val="16"/>
                <w:szCs w:val="16"/>
              </w:rPr>
              <w:t>0,00</w:t>
            </w:r>
          </w:p>
        </w:tc>
        <w:tc>
          <w:tcPr>
            <w:tcW w:w="813" w:type="dxa"/>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549</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Остала</w:t>
            </w:r>
            <w:proofErr w:type="spellEnd"/>
            <w:r w:rsidRPr="00B25026">
              <w:rPr>
                <w:sz w:val="16"/>
                <w:szCs w:val="16"/>
              </w:rPr>
              <w:t xml:space="preserve"> </w:t>
            </w:r>
            <w:proofErr w:type="spellStart"/>
            <w:r w:rsidRPr="00B25026">
              <w:rPr>
                <w:sz w:val="16"/>
                <w:szCs w:val="16"/>
              </w:rPr>
              <w:t>дугорочна</w:t>
            </w:r>
            <w:proofErr w:type="spellEnd"/>
            <w:r w:rsidRPr="00B25026">
              <w:rPr>
                <w:sz w:val="16"/>
                <w:szCs w:val="16"/>
              </w:rPr>
              <w:t xml:space="preserve"> </w:t>
            </w:r>
            <w:proofErr w:type="spellStart"/>
            <w:r w:rsidRPr="00B25026">
              <w:rPr>
                <w:sz w:val="16"/>
                <w:szCs w:val="16"/>
              </w:rPr>
              <w:t>резервисања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0,00</w:t>
            </w:r>
          </w:p>
        </w:tc>
        <w:tc>
          <w:tcPr>
            <w:tcW w:w="1191" w:type="dxa"/>
          </w:tcPr>
          <w:p w:rsidR="00B25026" w:rsidRPr="00B25026" w:rsidRDefault="00B25026" w:rsidP="00B25026">
            <w:pPr>
              <w:tabs>
                <w:tab w:val="left" w:pos="1740"/>
              </w:tabs>
              <w:rPr>
                <w:sz w:val="16"/>
                <w:szCs w:val="16"/>
              </w:rPr>
            </w:pPr>
            <w:r w:rsidRPr="00B25026">
              <w:rPr>
                <w:sz w:val="16"/>
                <w:szCs w:val="16"/>
              </w:rPr>
              <w:t>0,00</w:t>
            </w:r>
          </w:p>
        </w:tc>
        <w:tc>
          <w:tcPr>
            <w:tcW w:w="848" w:type="dxa"/>
          </w:tcPr>
          <w:p w:rsidR="00B25026" w:rsidRPr="00B25026" w:rsidRDefault="00B25026" w:rsidP="00B25026">
            <w:pPr>
              <w:tabs>
                <w:tab w:val="left" w:pos="1740"/>
              </w:tabs>
              <w:rPr>
                <w:sz w:val="16"/>
                <w:szCs w:val="16"/>
              </w:rPr>
            </w:pPr>
            <w:r w:rsidRPr="00B25026">
              <w:rPr>
                <w:sz w:val="16"/>
                <w:szCs w:val="16"/>
              </w:rPr>
              <w:t>0,00</w:t>
            </w:r>
          </w:p>
        </w:tc>
        <w:tc>
          <w:tcPr>
            <w:tcW w:w="1282" w:type="dxa"/>
          </w:tcPr>
          <w:p w:rsidR="00B25026" w:rsidRPr="00B25026" w:rsidRDefault="00B25026" w:rsidP="00B25026">
            <w:pPr>
              <w:tabs>
                <w:tab w:val="left" w:pos="1740"/>
              </w:tabs>
              <w:rPr>
                <w:sz w:val="16"/>
                <w:szCs w:val="16"/>
              </w:rPr>
            </w:pPr>
            <w:r w:rsidRPr="00B25026">
              <w:rPr>
                <w:sz w:val="16"/>
                <w:szCs w:val="16"/>
              </w:rPr>
              <w:t>0,00</w:t>
            </w:r>
          </w:p>
        </w:tc>
        <w:tc>
          <w:tcPr>
            <w:tcW w:w="1212" w:type="dxa"/>
          </w:tcPr>
          <w:p w:rsidR="00B25026" w:rsidRPr="00B25026" w:rsidRDefault="00B25026" w:rsidP="00B25026">
            <w:pPr>
              <w:tabs>
                <w:tab w:val="left" w:pos="1740"/>
              </w:tabs>
              <w:rPr>
                <w:sz w:val="16"/>
                <w:szCs w:val="16"/>
              </w:rPr>
            </w:pPr>
            <w:r w:rsidRPr="00B25026">
              <w:rPr>
                <w:sz w:val="16"/>
                <w:szCs w:val="16"/>
              </w:rPr>
              <w:t>0,00</w:t>
            </w:r>
          </w:p>
        </w:tc>
        <w:tc>
          <w:tcPr>
            <w:tcW w:w="813" w:type="dxa"/>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550</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непроизводних</w:t>
            </w:r>
            <w:proofErr w:type="spellEnd"/>
            <w:r w:rsidRPr="00B25026">
              <w:rPr>
                <w:sz w:val="16"/>
                <w:szCs w:val="16"/>
              </w:rPr>
              <w:t xml:space="preserve"> </w:t>
            </w:r>
            <w:proofErr w:type="spellStart"/>
            <w:r w:rsidRPr="00B25026">
              <w:rPr>
                <w:sz w:val="16"/>
                <w:szCs w:val="16"/>
              </w:rPr>
              <w:t>услуга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138.810.000,00</w:t>
            </w:r>
          </w:p>
        </w:tc>
        <w:tc>
          <w:tcPr>
            <w:tcW w:w="1191" w:type="dxa"/>
          </w:tcPr>
          <w:p w:rsidR="00B25026" w:rsidRPr="00B25026" w:rsidRDefault="00B25026" w:rsidP="00B25026">
            <w:pPr>
              <w:tabs>
                <w:tab w:val="left" w:pos="1740"/>
              </w:tabs>
              <w:rPr>
                <w:sz w:val="16"/>
                <w:szCs w:val="16"/>
              </w:rPr>
            </w:pPr>
            <w:r w:rsidRPr="00B25026">
              <w:rPr>
                <w:sz w:val="16"/>
                <w:szCs w:val="16"/>
              </w:rPr>
              <w:t>11.304.161,54</w:t>
            </w:r>
          </w:p>
        </w:tc>
        <w:tc>
          <w:tcPr>
            <w:tcW w:w="848" w:type="dxa"/>
          </w:tcPr>
          <w:p w:rsidR="00B25026" w:rsidRPr="00B25026" w:rsidRDefault="00B25026" w:rsidP="00B25026">
            <w:pPr>
              <w:tabs>
                <w:tab w:val="left" w:pos="1740"/>
              </w:tabs>
              <w:rPr>
                <w:sz w:val="16"/>
                <w:szCs w:val="16"/>
              </w:rPr>
            </w:pPr>
            <w:r w:rsidRPr="00B25026">
              <w:rPr>
                <w:sz w:val="16"/>
                <w:szCs w:val="16"/>
              </w:rPr>
              <w:t>8,14</w:t>
            </w:r>
          </w:p>
        </w:tc>
        <w:tc>
          <w:tcPr>
            <w:tcW w:w="1282" w:type="dxa"/>
          </w:tcPr>
          <w:p w:rsidR="00B25026" w:rsidRPr="00B25026" w:rsidRDefault="00B25026" w:rsidP="00B25026">
            <w:pPr>
              <w:tabs>
                <w:tab w:val="left" w:pos="1740"/>
              </w:tabs>
              <w:rPr>
                <w:sz w:val="16"/>
                <w:szCs w:val="16"/>
              </w:rPr>
            </w:pPr>
            <w:r w:rsidRPr="00B25026">
              <w:rPr>
                <w:sz w:val="16"/>
                <w:szCs w:val="16"/>
              </w:rPr>
              <w:t>96.770.000,00</w:t>
            </w:r>
          </w:p>
        </w:tc>
        <w:tc>
          <w:tcPr>
            <w:tcW w:w="1212" w:type="dxa"/>
          </w:tcPr>
          <w:p w:rsidR="00B25026" w:rsidRPr="00B25026" w:rsidRDefault="00B25026" w:rsidP="00B25026">
            <w:pPr>
              <w:tabs>
                <w:tab w:val="left" w:pos="1740"/>
              </w:tabs>
              <w:rPr>
                <w:sz w:val="16"/>
                <w:szCs w:val="16"/>
              </w:rPr>
            </w:pPr>
            <w:r w:rsidRPr="00B25026">
              <w:rPr>
                <w:sz w:val="16"/>
                <w:szCs w:val="16"/>
              </w:rPr>
              <w:t>11.392.422,70</w:t>
            </w:r>
          </w:p>
        </w:tc>
        <w:tc>
          <w:tcPr>
            <w:tcW w:w="813" w:type="dxa"/>
          </w:tcPr>
          <w:p w:rsidR="00B25026" w:rsidRPr="00B25026" w:rsidRDefault="00B25026" w:rsidP="00B25026">
            <w:pPr>
              <w:tabs>
                <w:tab w:val="left" w:pos="1740"/>
              </w:tabs>
              <w:rPr>
                <w:sz w:val="16"/>
                <w:szCs w:val="16"/>
              </w:rPr>
            </w:pPr>
            <w:r w:rsidRPr="00B25026">
              <w:rPr>
                <w:sz w:val="16"/>
                <w:szCs w:val="16"/>
              </w:rPr>
              <w:t>11,77</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551</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репрезентације</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790.000,00</w:t>
            </w:r>
          </w:p>
        </w:tc>
        <w:tc>
          <w:tcPr>
            <w:tcW w:w="1191" w:type="dxa"/>
          </w:tcPr>
          <w:p w:rsidR="00B25026" w:rsidRPr="00B25026" w:rsidRDefault="00B25026" w:rsidP="00B25026">
            <w:pPr>
              <w:tabs>
                <w:tab w:val="left" w:pos="1740"/>
              </w:tabs>
              <w:rPr>
                <w:sz w:val="16"/>
                <w:szCs w:val="16"/>
              </w:rPr>
            </w:pPr>
            <w:r w:rsidRPr="00B25026">
              <w:rPr>
                <w:sz w:val="16"/>
                <w:szCs w:val="16"/>
              </w:rPr>
              <w:t>92.181,82</w:t>
            </w:r>
          </w:p>
        </w:tc>
        <w:tc>
          <w:tcPr>
            <w:tcW w:w="848" w:type="dxa"/>
          </w:tcPr>
          <w:p w:rsidR="00B25026" w:rsidRPr="00B25026" w:rsidRDefault="00B25026" w:rsidP="00B25026">
            <w:pPr>
              <w:tabs>
                <w:tab w:val="left" w:pos="1740"/>
              </w:tabs>
              <w:rPr>
                <w:sz w:val="16"/>
                <w:szCs w:val="16"/>
              </w:rPr>
            </w:pPr>
            <w:r w:rsidRPr="00B25026">
              <w:rPr>
                <w:sz w:val="16"/>
                <w:szCs w:val="16"/>
              </w:rPr>
              <w:t>11,67</w:t>
            </w:r>
          </w:p>
        </w:tc>
        <w:tc>
          <w:tcPr>
            <w:tcW w:w="1282" w:type="dxa"/>
          </w:tcPr>
          <w:p w:rsidR="00B25026" w:rsidRPr="00B25026" w:rsidRDefault="00B25026" w:rsidP="00B25026">
            <w:pPr>
              <w:tabs>
                <w:tab w:val="left" w:pos="1740"/>
              </w:tabs>
              <w:rPr>
                <w:sz w:val="16"/>
                <w:szCs w:val="16"/>
              </w:rPr>
            </w:pPr>
            <w:r w:rsidRPr="00B25026">
              <w:rPr>
                <w:sz w:val="16"/>
                <w:szCs w:val="16"/>
              </w:rPr>
              <w:t>790.000,00</w:t>
            </w:r>
          </w:p>
        </w:tc>
        <w:tc>
          <w:tcPr>
            <w:tcW w:w="1212" w:type="dxa"/>
          </w:tcPr>
          <w:p w:rsidR="00B25026" w:rsidRPr="00B25026" w:rsidRDefault="00B25026" w:rsidP="00B25026">
            <w:pPr>
              <w:tabs>
                <w:tab w:val="left" w:pos="1740"/>
              </w:tabs>
              <w:rPr>
                <w:sz w:val="16"/>
                <w:szCs w:val="16"/>
              </w:rPr>
            </w:pPr>
            <w:r w:rsidRPr="00B25026">
              <w:rPr>
                <w:sz w:val="16"/>
                <w:szCs w:val="16"/>
              </w:rPr>
              <w:t>142.699,54</w:t>
            </w:r>
          </w:p>
        </w:tc>
        <w:tc>
          <w:tcPr>
            <w:tcW w:w="813" w:type="dxa"/>
          </w:tcPr>
          <w:p w:rsidR="00B25026" w:rsidRPr="00B25026" w:rsidRDefault="00B25026" w:rsidP="00B25026">
            <w:pPr>
              <w:tabs>
                <w:tab w:val="left" w:pos="1740"/>
              </w:tabs>
              <w:rPr>
                <w:sz w:val="16"/>
                <w:szCs w:val="16"/>
              </w:rPr>
            </w:pPr>
            <w:r w:rsidRPr="00B25026">
              <w:rPr>
                <w:sz w:val="16"/>
                <w:szCs w:val="16"/>
              </w:rPr>
              <w:t>18,06</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552</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премија</w:t>
            </w:r>
            <w:proofErr w:type="spellEnd"/>
            <w:r w:rsidRPr="00B25026">
              <w:rPr>
                <w:sz w:val="16"/>
                <w:szCs w:val="16"/>
              </w:rPr>
              <w:t xml:space="preserve"> </w:t>
            </w:r>
            <w:proofErr w:type="spellStart"/>
            <w:r w:rsidRPr="00B25026">
              <w:rPr>
                <w:sz w:val="16"/>
                <w:szCs w:val="16"/>
              </w:rPr>
              <w:t>осигурања</w:t>
            </w:r>
            <w:proofErr w:type="spellEnd"/>
            <w:r w:rsidRPr="00B25026">
              <w:rPr>
                <w:sz w:val="16"/>
                <w:szCs w:val="16"/>
              </w:rPr>
              <w:t xml:space="preserve"> </w:t>
            </w:r>
          </w:p>
        </w:tc>
        <w:tc>
          <w:tcPr>
            <w:tcW w:w="1240" w:type="dxa"/>
          </w:tcPr>
          <w:p w:rsidR="00B25026" w:rsidRPr="00B25026" w:rsidRDefault="00B25026" w:rsidP="00B25026">
            <w:pPr>
              <w:tabs>
                <w:tab w:val="left" w:pos="1740"/>
              </w:tabs>
              <w:rPr>
                <w:sz w:val="16"/>
                <w:szCs w:val="16"/>
              </w:rPr>
            </w:pPr>
            <w:r w:rsidRPr="00B25026">
              <w:rPr>
                <w:sz w:val="16"/>
                <w:szCs w:val="16"/>
              </w:rPr>
              <w:t>1.020.000,00</w:t>
            </w:r>
          </w:p>
        </w:tc>
        <w:tc>
          <w:tcPr>
            <w:tcW w:w="1191" w:type="dxa"/>
          </w:tcPr>
          <w:p w:rsidR="00B25026" w:rsidRPr="00B25026" w:rsidRDefault="00B25026" w:rsidP="00B25026">
            <w:pPr>
              <w:tabs>
                <w:tab w:val="left" w:pos="1740"/>
              </w:tabs>
              <w:rPr>
                <w:sz w:val="16"/>
                <w:szCs w:val="16"/>
              </w:rPr>
            </w:pPr>
            <w:r w:rsidRPr="00B25026">
              <w:rPr>
                <w:sz w:val="16"/>
                <w:szCs w:val="16"/>
              </w:rPr>
              <w:t>317.883,29</w:t>
            </w:r>
          </w:p>
        </w:tc>
        <w:tc>
          <w:tcPr>
            <w:tcW w:w="848" w:type="dxa"/>
          </w:tcPr>
          <w:p w:rsidR="00B25026" w:rsidRPr="00B25026" w:rsidRDefault="00B25026" w:rsidP="00B25026">
            <w:pPr>
              <w:tabs>
                <w:tab w:val="left" w:pos="1740"/>
              </w:tabs>
              <w:rPr>
                <w:sz w:val="16"/>
                <w:szCs w:val="16"/>
              </w:rPr>
            </w:pPr>
            <w:r w:rsidRPr="00B25026">
              <w:rPr>
                <w:sz w:val="16"/>
                <w:szCs w:val="16"/>
              </w:rPr>
              <w:t>31,17</w:t>
            </w:r>
          </w:p>
        </w:tc>
        <w:tc>
          <w:tcPr>
            <w:tcW w:w="1282" w:type="dxa"/>
          </w:tcPr>
          <w:p w:rsidR="00B25026" w:rsidRPr="00B25026" w:rsidRDefault="00B25026" w:rsidP="00B25026">
            <w:pPr>
              <w:tabs>
                <w:tab w:val="left" w:pos="1740"/>
              </w:tabs>
              <w:rPr>
                <w:sz w:val="16"/>
                <w:szCs w:val="16"/>
              </w:rPr>
            </w:pPr>
            <w:r w:rsidRPr="00B25026">
              <w:rPr>
                <w:sz w:val="16"/>
                <w:szCs w:val="16"/>
              </w:rPr>
              <w:t>1.180.000,00</w:t>
            </w:r>
          </w:p>
        </w:tc>
        <w:tc>
          <w:tcPr>
            <w:tcW w:w="1212" w:type="dxa"/>
          </w:tcPr>
          <w:p w:rsidR="00B25026" w:rsidRPr="00B25026" w:rsidRDefault="00B25026" w:rsidP="00B25026">
            <w:pPr>
              <w:tabs>
                <w:tab w:val="left" w:pos="1740"/>
              </w:tabs>
              <w:rPr>
                <w:sz w:val="16"/>
                <w:szCs w:val="16"/>
              </w:rPr>
            </w:pPr>
            <w:r w:rsidRPr="00B25026">
              <w:rPr>
                <w:sz w:val="16"/>
                <w:szCs w:val="16"/>
              </w:rPr>
              <w:t>161.753,42</w:t>
            </w:r>
          </w:p>
        </w:tc>
        <w:tc>
          <w:tcPr>
            <w:tcW w:w="813" w:type="dxa"/>
          </w:tcPr>
          <w:p w:rsidR="00B25026" w:rsidRPr="00B25026" w:rsidRDefault="00B25026" w:rsidP="00B25026">
            <w:pPr>
              <w:tabs>
                <w:tab w:val="left" w:pos="1740"/>
              </w:tabs>
              <w:rPr>
                <w:sz w:val="16"/>
                <w:szCs w:val="16"/>
              </w:rPr>
            </w:pPr>
            <w:r w:rsidRPr="00B25026">
              <w:rPr>
                <w:sz w:val="16"/>
                <w:szCs w:val="16"/>
              </w:rPr>
              <w:t>13,71</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553</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платног</w:t>
            </w:r>
            <w:proofErr w:type="spellEnd"/>
            <w:r w:rsidRPr="00B25026">
              <w:rPr>
                <w:sz w:val="16"/>
                <w:szCs w:val="16"/>
              </w:rPr>
              <w:t xml:space="preserve"> </w:t>
            </w:r>
            <w:proofErr w:type="spellStart"/>
            <w:r w:rsidRPr="00B25026">
              <w:rPr>
                <w:sz w:val="16"/>
                <w:szCs w:val="16"/>
              </w:rPr>
              <w:t>промета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1.000.000,00</w:t>
            </w:r>
          </w:p>
        </w:tc>
        <w:tc>
          <w:tcPr>
            <w:tcW w:w="1191" w:type="dxa"/>
          </w:tcPr>
          <w:p w:rsidR="00B25026" w:rsidRPr="00B25026" w:rsidRDefault="00B25026" w:rsidP="00B25026">
            <w:pPr>
              <w:tabs>
                <w:tab w:val="left" w:pos="1740"/>
              </w:tabs>
              <w:rPr>
                <w:sz w:val="16"/>
                <w:szCs w:val="16"/>
              </w:rPr>
            </w:pPr>
            <w:r w:rsidRPr="00B25026">
              <w:rPr>
                <w:sz w:val="16"/>
                <w:szCs w:val="16"/>
              </w:rPr>
              <w:t>205.104,76</w:t>
            </w:r>
          </w:p>
        </w:tc>
        <w:tc>
          <w:tcPr>
            <w:tcW w:w="848" w:type="dxa"/>
          </w:tcPr>
          <w:p w:rsidR="00B25026" w:rsidRPr="00B25026" w:rsidRDefault="00B25026" w:rsidP="00B25026">
            <w:pPr>
              <w:tabs>
                <w:tab w:val="left" w:pos="1740"/>
              </w:tabs>
              <w:rPr>
                <w:sz w:val="16"/>
                <w:szCs w:val="16"/>
              </w:rPr>
            </w:pPr>
            <w:r w:rsidRPr="00B25026">
              <w:rPr>
                <w:sz w:val="16"/>
                <w:szCs w:val="16"/>
              </w:rPr>
              <w:t>20,51</w:t>
            </w:r>
          </w:p>
        </w:tc>
        <w:tc>
          <w:tcPr>
            <w:tcW w:w="1282" w:type="dxa"/>
          </w:tcPr>
          <w:p w:rsidR="00B25026" w:rsidRPr="00B25026" w:rsidRDefault="00B25026" w:rsidP="00B25026">
            <w:pPr>
              <w:tabs>
                <w:tab w:val="left" w:pos="1740"/>
              </w:tabs>
              <w:rPr>
                <w:sz w:val="16"/>
                <w:szCs w:val="16"/>
              </w:rPr>
            </w:pPr>
            <w:r w:rsidRPr="00B25026">
              <w:rPr>
                <w:sz w:val="16"/>
                <w:szCs w:val="16"/>
              </w:rPr>
              <w:t>1.220.000,00</w:t>
            </w:r>
          </w:p>
        </w:tc>
        <w:tc>
          <w:tcPr>
            <w:tcW w:w="1212" w:type="dxa"/>
          </w:tcPr>
          <w:p w:rsidR="00B25026" w:rsidRPr="00B25026" w:rsidRDefault="00B25026" w:rsidP="00B25026">
            <w:pPr>
              <w:tabs>
                <w:tab w:val="left" w:pos="1740"/>
              </w:tabs>
              <w:rPr>
                <w:sz w:val="16"/>
                <w:szCs w:val="16"/>
              </w:rPr>
            </w:pPr>
            <w:r w:rsidRPr="00B25026">
              <w:rPr>
                <w:sz w:val="16"/>
                <w:szCs w:val="16"/>
              </w:rPr>
              <w:t>310.433,11</w:t>
            </w:r>
          </w:p>
        </w:tc>
        <w:tc>
          <w:tcPr>
            <w:tcW w:w="813" w:type="dxa"/>
          </w:tcPr>
          <w:p w:rsidR="00B25026" w:rsidRPr="00B25026" w:rsidRDefault="00B25026" w:rsidP="00B25026">
            <w:pPr>
              <w:tabs>
                <w:tab w:val="left" w:pos="1740"/>
              </w:tabs>
              <w:rPr>
                <w:sz w:val="16"/>
                <w:szCs w:val="16"/>
              </w:rPr>
            </w:pPr>
            <w:r w:rsidRPr="00B25026">
              <w:rPr>
                <w:sz w:val="16"/>
                <w:szCs w:val="16"/>
              </w:rPr>
              <w:t>25,45</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554</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чланарина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165.000,00</w:t>
            </w:r>
          </w:p>
        </w:tc>
        <w:tc>
          <w:tcPr>
            <w:tcW w:w="1191" w:type="dxa"/>
          </w:tcPr>
          <w:p w:rsidR="00B25026" w:rsidRPr="00B25026" w:rsidRDefault="00B25026" w:rsidP="00B25026">
            <w:pPr>
              <w:tabs>
                <w:tab w:val="left" w:pos="1740"/>
              </w:tabs>
              <w:rPr>
                <w:sz w:val="16"/>
                <w:szCs w:val="16"/>
              </w:rPr>
            </w:pPr>
            <w:r w:rsidRPr="00B25026">
              <w:rPr>
                <w:sz w:val="16"/>
                <w:szCs w:val="16"/>
              </w:rPr>
              <w:t>156.914,69</w:t>
            </w:r>
          </w:p>
        </w:tc>
        <w:tc>
          <w:tcPr>
            <w:tcW w:w="848" w:type="dxa"/>
          </w:tcPr>
          <w:p w:rsidR="00B25026" w:rsidRPr="00B25026" w:rsidRDefault="00B25026" w:rsidP="00B25026">
            <w:pPr>
              <w:tabs>
                <w:tab w:val="left" w:pos="1740"/>
              </w:tabs>
              <w:rPr>
                <w:sz w:val="16"/>
                <w:szCs w:val="16"/>
              </w:rPr>
            </w:pPr>
            <w:r w:rsidRPr="00B25026">
              <w:rPr>
                <w:sz w:val="16"/>
                <w:szCs w:val="16"/>
              </w:rPr>
              <w:t>95,10</w:t>
            </w:r>
          </w:p>
        </w:tc>
        <w:tc>
          <w:tcPr>
            <w:tcW w:w="1282" w:type="dxa"/>
          </w:tcPr>
          <w:p w:rsidR="00B25026" w:rsidRPr="00B25026" w:rsidRDefault="00B25026" w:rsidP="00B25026">
            <w:pPr>
              <w:tabs>
                <w:tab w:val="left" w:pos="1740"/>
              </w:tabs>
              <w:rPr>
                <w:sz w:val="16"/>
                <w:szCs w:val="16"/>
              </w:rPr>
            </w:pPr>
            <w:r w:rsidRPr="00B25026">
              <w:rPr>
                <w:sz w:val="16"/>
                <w:szCs w:val="16"/>
              </w:rPr>
              <w:t>200.000,00</w:t>
            </w:r>
          </w:p>
        </w:tc>
        <w:tc>
          <w:tcPr>
            <w:tcW w:w="1212" w:type="dxa"/>
          </w:tcPr>
          <w:p w:rsidR="00B25026" w:rsidRPr="00B25026" w:rsidRDefault="00B25026" w:rsidP="00B25026">
            <w:pPr>
              <w:tabs>
                <w:tab w:val="left" w:pos="1740"/>
              </w:tabs>
              <w:rPr>
                <w:sz w:val="16"/>
                <w:szCs w:val="16"/>
              </w:rPr>
            </w:pPr>
            <w:r w:rsidRPr="00B25026">
              <w:rPr>
                <w:sz w:val="16"/>
                <w:szCs w:val="16"/>
              </w:rPr>
              <w:t>0,00</w:t>
            </w:r>
          </w:p>
        </w:tc>
        <w:tc>
          <w:tcPr>
            <w:tcW w:w="813" w:type="dxa"/>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555</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Трошкови</w:t>
            </w:r>
            <w:proofErr w:type="spellEnd"/>
            <w:r w:rsidRPr="00B25026">
              <w:rPr>
                <w:sz w:val="16"/>
                <w:szCs w:val="16"/>
              </w:rPr>
              <w:t xml:space="preserve"> </w:t>
            </w:r>
            <w:proofErr w:type="spellStart"/>
            <w:r w:rsidRPr="00B25026">
              <w:rPr>
                <w:sz w:val="16"/>
                <w:szCs w:val="16"/>
              </w:rPr>
              <w:t>пореза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900.000,00</w:t>
            </w:r>
          </w:p>
        </w:tc>
        <w:tc>
          <w:tcPr>
            <w:tcW w:w="1191" w:type="dxa"/>
          </w:tcPr>
          <w:p w:rsidR="00B25026" w:rsidRPr="00B25026" w:rsidRDefault="00B25026" w:rsidP="00B25026">
            <w:pPr>
              <w:tabs>
                <w:tab w:val="left" w:pos="1740"/>
              </w:tabs>
              <w:rPr>
                <w:sz w:val="16"/>
                <w:szCs w:val="16"/>
              </w:rPr>
            </w:pPr>
            <w:r w:rsidRPr="00B25026">
              <w:rPr>
                <w:sz w:val="16"/>
                <w:szCs w:val="16"/>
              </w:rPr>
              <w:t>167.848,00</w:t>
            </w:r>
          </w:p>
        </w:tc>
        <w:tc>
          <w:tcPr>
            <w:tcW w:w="848" w:type="dxa"/>
          </w:tcPr>
          <w:p w:rsidR="00B25026" w:rsidRPr="00B25026" w:rsidRDefault="00B25026" w:rsidP="00B25026">
            <w:pPr>
              <w:tabs>
                <w:tab w:val="left" w:pos="1740"/>
              </w:tabs>
              <w:rPr>
                <w:sz w:val="16"/>
                <w:szCs w:val="16"/>
              </w:rPr>
            </w:pPr>
            <w:r w:rsidRPr="00B25026">
              <w:rPr>
                <w:sz w:val="16"/>
                <w:szCs w:val="16"/>
              </w:rPr>
              <w:t>18,65</w:t>
            </w:r>
          </w:p>
        </w:tc>
        <w:tc>
          <w:tcPr>
            <w:tcW w:w="1282" w:type="dxa"/>
          </w:tcPr>
          <w:p w:rsidR="00B25026" w:rsidRPr="00B25026" w:rsidRDefault="00B25026" w:rsidP="00B25026">
            <w:pPr>
              <w:tabs>
                <w:tab w:val="left" w:pos="1740"/>
              </w:tabs>
              <w:rPr>
                <w:sz w:val="16"/>
                <w:szCs w:val="16"/>
              </w:rPr>
            </w:pPr>
            <w:r w:rsidRPr="00B25026">
              <w:rPr>
                <w:sz w:val="16"/>
                <w:szCs w:val="16"/>
              </w:rPr>
              <w:t>800.000,00</w:t>
            </w:r>
          </w:p>
        </w:tc>
        <w:tc>
          <w:tcPr>
            <w:tcW w:w="1212" w:type="dxa"/>
          </w:tcPr>
          <w:p w:rsidR="00B25026" w:rsidRPr="00B25026" w:rsidRDefault="00B25026" w:rsidP="00B25026">
            <w:pPr>
              <w:tabs>
                <w:tab w:val="left" w:pos="1740"/>
              </w:tabs>
              <w:rPr>
                <w:sz w:val="16"/>
                <w:szCs w:val="16"/>
              </w:rPr>
            </w:pPr>
            <w:r w:rsidRPr="00B25026">
              <w:rPr>
                <w:sz w:val="16"/>
                <w:szCs w:val="16"/>
              </w:rPr>
              <w:t>18.304,00</w:t>
            </w:r>
          </w:p>
        </w:tc>
        <w:tc>
          <w:tcPr>
            <w:tcW w:w="813" w:type="dxa"/>
          </w:tcPr>
          <w:p w:rsidR="00B25026" w:rsidRPr="00B25026" w:rsidRDefault="00B25026" w:rsidP="00B25026">
            <w:pPr>
              <w:tabs>
                <w:tab w:val="left" w:pos="1740"/>
              </w:tabs>
              <w:rPr>
                <w:sz w:val="16"/>
                <w:szCs w:val="16"/>
              </w:rPr>
            </w:pPr>
            <w:r w:rsidRPr="00B25026">
              <w:rPr>
                <w:sz w:val="16"/>
                <w:szCs w:val="16"/>
              </w:rPr>
              <w:t>2,29</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559</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Остали</w:t>
            </w:r>
            <w:proofErr w:type="spellEnd"/>
            <w:r w:rsidRPr="00B25026">
              <w:rPr>
                <w:sz w:val="16"/>
                <w:szCs w:val="16"/>
              </w:rPr>
              <w:t xml:space="preserve"> </w:t>
            </w:r>
            <w:proofErr w:type="spellStart"/>
            <w:r w:rsidRPr="00B25026">
              <w:rPr>
                <w:sz w:val="16"/>
                <w:szCs w:val="16"/>
              </w:rPr>
              <w:t>нематеријални</w:t>
            </w:r>
            <w:proofErr w:type="spellEnd"/>
            <w:r w:rsidRPr="00B25026">
              <w:rPr>
                <w:sz w:val="16"/>
                <w:szCs w:val="16"/>
              </w:rPr>
              <w:t xml:space="preserve"> </w:t>
            </w:r>
            <w:proofErr w:type="spellStart"/>
            <w:r w:rsidRPr="00B25026">
              <w:rPr>
                <w:sz w:val="16"/>
                <w:szCs w:val="16"/>
              </w:rPr>
              <w:t>трошкови</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13.600.000,00</w:t>
            </w:r>
          </w:p>
        </w:tc>
        <w:tc>
          <w:tcPr>
            <w:tcW w:w="1191" w:type="dxa"/>
          </w:tcPr>
          <w:p w:rsidR="00B25026" w:rsidRPr="00B25026" w:rsidRDefault="00B25026" w:rsidP="00B25026">
            <w:pPr>
              <w:tabs>
                <w:tab w:val="left" w:pos="1740"/>
              </w:tabs>
              <w:rPr>
                <w:sz w:val="16"/>
                <w:szCs w:val="16"/>
              </w:rPr>
            </w:pPr>
            <w:r w:rsidRPr="00B25026">
              <w:rPr>
                <w:sz w:val="16"/>
                <w:szCs w:val="16"/>
              </w:rPr>
              <w:t>952.386,78</w:t>
            </w:r>
          </w:p>
        </w:tc>
        <w:tc>
          <w:tcPr>
            <w:tcW w:w="848" w:type="dxa"/>
          </w:tcPr>
          <w:p w:rsidR="00B25026" w:rsidRPr="00B25026" w:rsidRDefault="00B25026" w:rsidP="00B25026">
            <w:pPr>
              <w:tabs>
                <w:tab w:val="left" w:pos="1740"/>
              </w:tabs>
              <w:rPr>
                <w:sz w:val="16"/>
                <w:szCs w:val="16"/>
              </w:rPr>
            </w:pPr>
            <w:r w:rsidRPr="00B25026">
              <w:rPr>
                <w:sz w:val="16"/>
                <w:szCs w:val="16"/>
              </w:rPr>
              <w:t>7,00</w:t>
            </w:r>
          </w:p>
        </w:tc>
        <w:tc>
          <w:tcPr>
            <w:tcW w:w="1282" w:type="dxa"/>
          </w:tcPr>
          <w:p w:rsidR="00B25026" w:rsidRPr="00B25026" w:rsidRDefault="00B25026" w:rsidP="00B25026">
            <w:pPr>
              <w:tabs>
                <w:tab w:val="left" w:pos="1740"/>
              </w:tabs>
              <w:rPr>
                <w:sz w:val="16"/>
                <w:szCs w:val="16"/>
              </w:rPr>
            </w:pPr>
            <w:r w:rsidRPr="00B25026">
              <w:rPr>
                <w:sz w:val="16"/>
                <w:szCs w:val="16"/>
              </w:rPr>
              <w:t>10.700.000,00</w:t>
            </w:r>
          </w:p>
        </w:tc>
        <w:tc>
          <w:tcPr>
            <w:tcW w:w="1212" w:type="dxa"/>
          </w:tcPr>
          <w:p w:rsidR="00B25026" w:rsidRPr="00B25026" w:rsidRDefault="00B25026" w:rsidP="00B25026">
            <w:pPr>
              <w:tabs>
                <w:tab w:val="left" w:pos="1740"/>
              </w:tabs>
              <w:rPr>
                <w:sz w:val="16"/>
                <w:szCs w:val="16"/>
              </w:rPr>
            </w:pPr>
            <w:r w:rsidRPr="00B25026">
              <w:rPr>
                <w:sz w:val="16"/>
                <w:szCs w:val="16"/>
              </w:rPr>
              <w:t>3.635.726,00</w:t>
            </w:r>
          </w:p>
        </w:tc>
        <w:tc>
          <w:tcPr>
            <w:tcW w:w="813" w:type="dxa"/>
          </w:tcPr>
          <w:p w:rsidR="00B25026" w:rsidRPr="00B25026" w:rsidRDefault="00B25026" w:rsidP="00B25026">
            <w:pPr>
              <w:tabs>
                <w:tab w:val="left" w:pos="1740"/>
              </w:tabs>
              <w:rPr>
                <w:sz w:val="16"/>
                <w:szCs w:val="16"/>
              </w:rPr>
            </w:pPr>
            <w:r w:rsidRPr="00B25026">
              <w:rPr>
                <w:sz w:val="16"/>
                <w:szCs w:val="16"/>
              </w:rPr>
              <w:t>33,98</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562</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Расходи</w:t>
            </w:r>
            <w:proofErr w:type="spellEnd"/>
            <w:r w:rsidRPr="00B25026">
              <w:rPr>
                <w:sz w:val="16"/>
                <w:szCs w:val="16"/>
              </w:rPr>
              <w:t xml:space="preserve"> </w:t>
            </w:r>
            <w:proofErr w:type="spellStart"/>
            <w:r w:rsidRPr="00B25026">
              <w:rPr>
                <w:sz w:val="16"/>
                <w:szCs w:val="16"/>
              </w:rPr>
              <w:t>камата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30.000,00</w:t>
            </w:r>
          </w:p>
        </w:tc>
        <w:tc>
          <w:tcPr>
            <w:tcW w:w="1191" w:type="dxa"/>
          </w:tcPr>
          <w:p w:rsidR="00B25026" w:rsidRPr="00B25026" w:rsidRDefault="00B25026" w:rsidP="00B25026">
            <w:pPr>
              <w:tabs>
                <w:tab w:val="left" w:pos="1740"/>
              </w:tabs>
              <w:rPr>
                <w:sz w:val="16"/>
                <w:szCs w:val="16"/>
              </w:rPr>
            </w:pPr>
            <w:r w:rsidRPr="00B25026">
              <w:rPr>
                <w:sz w:val="16"/>
                <w:szCs w:val="16"/>
              </w:rPr>
              <w:t>34.628,28</w:t>
            </w:r>
          </w:p>
        </w:tc>
        <w:tc>
          <w:tcPr>
            <w:tcW w:w="848" w:type="dxa"/>
          </w:tcPr>
          <w:p w:rsidR="00B25026" w:rsidRPr="00B25026" w:rsidRDefault="00B25026" w:rsidP="00B25026">
            <w:pPr>
              <w:tabs>
                <w:tab w:val="left" w:pos="1740"/>
              </w:tabs>
              <w:rPr>
                <w:sz w:val="16"/>
                <w:szCs w:val="16"/>
              </w:rPr>
            </w:pPr>
            <w:r w:rsidRPr="00B25026">
              <w:rPr>
                <w:sz w:val="16"/>
                <w:szCs w:val="16"/>
              </w:rPr>
              <w:t>115,43</w:t>
            </w:r>
          </w:p>
        </w:tc>
        <w:tc>
          <w:tcPr>
            <w:tcW w:w="1282" w:type="dxa"/>
          </w:tcPr>
          <w:p w:rsidR="00B25026" w:rsidRPr="00B25026" w:rsidRDefault="00B25026" w:rsidP="00B25026">
            <w:pPr>
              <w:tabs>
                <w:tab w:val="left" w:pos="1740"/>
              </w:tabs>
              <w:rPr>
                <w:sz w:val="16"/>
                <w:szCs w:val="16"/>
              </w:rPr>
            </w:pPr>
            <w:r w:rsidRPr="00B25026">
              <w:rPr>
                <w:sz w:val="16"/>
                <w:szCs w:val="16"/>
              </w:rPr>
              <w:t>30.000,00</w:t>
            </w:r>
          </w:p>
        </w:tc>
        <w:tc>
          <w:tcPr>
            <w:tcW w:w="1212" w:type="dxa"/>
          </w:tcPr>
          <w:p w:rsidR="00B25026" w:rsidRPr="00B25026" w:rsidRDefault="00B25026" w:rsidP="00B25026">
            <w:pPr>
              <w:tabs>
                <w:tab w:val="left" w:pos="1740"/>
              </w:tabs>
              <w:rPr>
                <w:sz w:val="16"/>
                <w:szCs w:val="16"/>
              </w:rPr>
            </w:pPr>
            <w:r w:rsidRPr="00B25026">
              <w:rPr>
                <w:sz w:val="16"/>
                <w:szCs w:val="16"/>
              </w:rPr>
              <w:t>0,00</w:t>
            </w:r>
          </w:p>
        </w:tc>
        <w:tc>
          <w:tcPr>
            <w:tcW w:w="813" w:type="dxa"/>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563</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Негативне</w:t>
            </w:r>
            <w:proofErr w:type="spellEnd"/>
            <w:r w:rsidRPr="00B25026">
              <w:rPr>
                <w:sz w:val="16"/>
                <w:szCs w:val="16"/>
              </w:rPr>
              <w:t xml:space="preserve"> </w:t>
            </w:r>
            <w:proofErr w:type="spellStart"/>
            <w:r w:rsidRPr="00B25026">
              <w:rPr>
                <w:sz w:val="16"/>
                <w:szCs w:val="16"/>
              </w:rPr>
              <w:t>курсне</w:t>
            </w:r>
            <w:proofErr w:type="spellEnd"/>
            <w:r w:rsidRPr="00B25026">
              <w:rPr>
                <w:sz w:val="16"/>
                <w:szCs w:val="16"/>
              </w:rPr>
              <w:t xml:space="preserve"> </w:t>
            </w:r>
            <w:proofErr w:type="spellStart"/>
            <w:r w:rsidRPr="00B25026">
              <w:rPr>
                <w:sz w:val="16"/>
                <w:szCs w:val="16"/>
              </w:rPr>
              <w:t>разлике</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5.000,00</w:t>
            </w:r>
          </w:p>
        </w:tc>
        <w:tc>
          <w:tcPr>
            <w:tcW w:w="1191" w:type="dxa"/>
          </w:tcPr>
          <w:p w:rsidR="00B25026" w:rsidRPr="00B25026" w:rsidRDefault="00B25026" w:rsidP="00B25026">
            <w:pPr>
              <w:tabs>
                <w:tab w:val="left" w:pos="1740"/>
              </w:tabs>
              <w:rPr>
                <w:sz w:val="16"/>
                <w:szCs w:val="16"/>
              </w:rPr>
            </w:pPr>
            <w:r w:rsidRPr="00B25026">
              <w:rPr>
                <w:sz w:val="16"/>
                <w:szCs w:val="16"/>
              </w:rPr>
              <w:t>16,00</w:t>
            </w:r>
          </w:p>
        </w:tc>
        <w:tc>
          <w:tcPr>
            <w:tcW w:w="848" w:type="dxa"/>
          </w:tcPr>
          <w:p w:rsidR="00B25026" w:rsidRPr="00B25026" w:rsidRDefault="00B25026" w:rsidP="00B25026">
            <w:pPr>
              <w:tabs>
                <w:tab w:val="left" w:pos="1740"/>
              </w:tabs>
              <w:rPr>
                <w:sz w:val="16"/>
                <w:szCs w:val="16"/>
              </w:rPr>
            </w:pPr>
            <w:r w:rsidRPr="00B25026">
              <w:rPr>
                <w:sz w:val="16"/>
                <w:szCs w:val="16"/>
              </w:rPr>
              <w:t>0,32</w:t>
            </w:r>
          </w:p>
        </w:tc>
        <w:tc>
          <w:tcPr>
            <w:tcW w:w="1282" w:type="dxa"/>
          </w:tcPr>
          <w:p w:rsidR="00B25026" w:rsidRPr="00B25026" w:rsidRDefault="00B25026" w:rsidP="00B25026">
            <w:pPr>
              <w:tabs>
                <w:tab w:val="left" w:pos="1740"/>
              </w:tabs>
              <w:rPr>
                <w:sz w:val="16"/>
                <w:szCs w:val="16"/>
              </w:rPr>
            </w:pPr>
            <w:r w:rsidRPr="00B25026">
              <w:rPr>
                <w:sz w:val="16"/>
                <w:szCs w:val="16"/>
              </w:rPr>
              <w:t>5.000,00</w:t>
            </w:r>
          </w:p>
        </w:tc>
        <w:tc>
          <w:tcPr>
            <w:tcW w:w="1212" w:type="dxa"/>
          </w:tcPr>
          <w:p w:rsidR="00B25026" w:rsidRPr="00B25026" w:rsidRDefault="00B25026" w:rsidP="00B25026">
            <w:pPr>
              <w:tabs>
                <w:tab w:val="left" w:pos="1740"/>
              </w:tabs>
              <w:rPr>
                <w:sz w:val="16"/>
                <w:szCs w:val="16"/>
              </w:rPr>
            </w:pPr>
            <w:r w:rsidRPr="00B25026">
              <w:rPr>
                <w:sz w:val="16"/>
                <w:szCs w:val="16"/>
              </w:rPr>
              <w:t>10,12</w:t>
            </w:r>
          </w:p>
        </w:tc>
        <w:tc>
          <w:tcPr>
            <w:tcW w:w="813" w:type="dxa"/>
          </w:tcPr>
          <w:p w:rsidR="00B25026" w:rsidRPr="00B25026" w:rsidRDefault="00B25026" w:rsidP="00B25026">
            <w:pPr>
              <w:tabs>
                <w:tab w:val="left" w:pos="1740"/>
              </w:tabs>
              <w:rPr>
                <w:sz w:val="16"/>
                <w:szCs w:val="16"/>
              </w:rPr>
            </w:pPr>
            <w:r w:rsidRPr="00B25026">
              <w:rPr>
                <w:sz w:val="16"/>
                <w:szCs w:val="16"/>
              </w:rPr>
              <w:t>0,20</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570</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Губици</w:t>
            </w:r>
            <w:proofErr w:type="spellEnd"/>
            <w:r w:rsidRPr="00B25026">
              <w:rPr>
                <w:sz w:val="16"/>
                <w:szCs w:val="16"/>
              </w:rPr>
              <w:t xml:space="preserve"> </w:t>
            </w:r>
            <w:proofErr w:type="spellStart"/>
            <w:r w:rsidRPr="00B25026">
              <w:rPr>
                <w:sz w:val="16"/>
                <w:szCs w:val="16"/>
              </w:rPr>
              <w:t>по</w:t>
            </w:r>
            <w:proofErr w:type="spellEnd"/>
            <w:r w:rsidRPr="00B25026">
              <w:rPr>
                <w:sz w:val="16"/>
                <w:szCs w:val="16"/>
              </w:rPr>
              <w:t xml:space="preserve"> </w:t>
            </w:r>
            <w:proofErr w:type="spellStart"/>
            <w:r w:rsidRPr="00B25026">
              <w:rPr>
                <w:sz w:val="16"/>
                <w:szCs w:val="16"/>
              </w:rPr>
              <w:t>основу</w:t>
            </w:r>
            <w:proofErr w:type="spellEnd"/>
            <w:r w:rsidRPr="00B25026">
              <w:rPr>
                <w:sz w:val="16"/>
                <w:szCs w:val="16"/>
              </w:rPr>
              <w:t xml:space="preserve"> </w:t>
            </w:r>
            <w:proofErr w:type="spellStart"/>
            <w:r w:rsidRPr="00B25026">
              <w:rPr>
                <w:sz w:val="16"/>
                <w:szCs w:val="16"/>
              </w:rPr>
              <w:t>расходовања</w:t>
            </w:r>
            <w:proofErr w:type="spellEnd"/>
            <w:r w:rsidRPr="00B25026">
              <w:rPr>
                <w:sz w:val="16"/>
                <w:szCs w:val="16"/>
              </w:rPr>
              <w:t xml:space="preserve"> и </w:t>
            </w:r>
            <w:proofErr w:type="spellStart"/>
            <w:r w:rsidRPr="00B25026">
              <w:rPr>
                <w:sz w:val="16"/>
                <w:szCs w:val="16"/>
              </w:rPr>
              <w:t>продаје</w:t>
            </w:r>
            <w:proofErr w:type="spellEnd"/>
            <w:r w:rsidRPr="00B25026">
              <w:rPr>
                <w:sz w:val="16"/>
                <w:szCs w:val="16"/>
              </w:rPr>
              <w:t xml:space="preserve"> </w:t>
            </w:r>
            <w:proofErr w:type="spellStart"/>
            <w:r w:rsidRPr="00B25026">
              <w:rPr>
                <w:sz w:val="16"/>
                <w:szCs w:val="16"/>
              </w:rPr>
              <w:t>нем</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0,00</w:t>
            </w:r>
          </w:p>
        </w:tc>
        <w:tc>
          <w:tcPr>
            <w:tcW w:w="1191" w:type="dxa"/>
          </w:tcPr>
          <w:p w:rsidR="00B25026" w:rsidRPr="00B25026" w:rsidRDefault="00B25026" w:rsidP="00B25026">
            <w:pPr>
              <w:tabs>
                <w:tab w:val="left" w:pos="1740"/>
              </w:tabs>
              <w:rPr>
                <w:sz w:val="16"/>
                <w:szCs w:val="16"/>
              </w:rPr>
            </w:pPr>
            <w:r w:rsidRPr="00B25026">
              <w:rPr>
                <w:sz w:val="16"/>
                <w:szCs w:val="16"/>
              </w:rPr>
              <w:t>0,00</w:t>
            </w:r>
          </w:p>
        </w:tc>
        <w:tc>
          <w:tcPr>
            <w:tcW w:w="848" w:type="dxa"/>
          </w:tcPr>
          <w:p w:rsidR="00B25026" w:rsidRPr="00B25026" w:rsidRDefault="00B25026" w:rsidP="00B25026">
            <w:pPr>
              <w:tabs>
                <w:tab w:val="left" w:pos="1740"/>
              </w:tabs>
              <w:rPr>
                <w:sz w:val="16"/>
                <w:szCs w:val="16"/>
              </w:rPr>
            </w:pPr>
            <w:r w:rsidRPr="00B25026">
              <w:rPr>
                <w:sz w:val="16"/>
                <w:szCs w:val="16"/>
              </w:rPr>
              <w:t>0,00</w:t>
            </w:r>
          </w:p>
        </w:tc>
        <w:tc>
          <w:tcPr>
            <w:tcW w:w="1282" w:type="dxa"/>
          </w:tcPr>
          <w:p w:rsidR="00B25026" w:rsidRPr="00B25026" w:rsidRDefault="00B25026" w:rsidP="00B25026">
            <w:pPr>
              <w:tabs>
                <w:tab w:val="left" w:pos="1740"/>
              </w:tabs>
              <w:rPr>
                <w:sz w:val="16"/>
                <w:szCs w:val="16"/>
              </w:rPr>
            </w:pPr>
            <w:r w:rsidRPr="00B25026">
              <w:rPr>
                <w:sz w:val="16"/>
                <w:szCs w:val="16"/>
              </w:rPr>
              <w:t>0,00</w:t>
            </w:r>
          </w:p>
        </w:tc>
        <w:tc>
          <w:tcPr>
            <w:tcW w:w="1212" w:type="dxa"/>
          </w:tcPr>
          <w:p w:rsidR="00B25026" w:rsidRPr="00B25026" w:rsidRDefault="00B25026" w:rsidP="00B25026">
            <w:pPr>
              <w:tabs>
                <w:tab w:val="left" w:pos="1740"/>
              </w:tabs>
              <w:rPr>
                <w:sz w:val="16"/>
                <w:szCs w:val="16"/>
              </w:rPr>
            </w:pPr>
            <w:r w:rsidRPr="00B25026">
              <w:rPr>
                <w:sz w:val="16"/>
                <w:szCs w:val="16"/>
              </w:rPr>
              <w:t>0,00</w:t>
            </w:r>
          </w:p>
        </w:tc>
        <w:tc>
          <w:tcPr>
            <w:tcW w:w="813" w:type="dxa"/>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576</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Расходи</w:t>
            </w:r>
            <w:proofErr w:type="spellEnd"/>
            <w:r w:rsidRPr="00B25026">
              <w:rPr>
                <w:sz w:val="16"/>
                <w:szCs w:val="16"/>
              </w:rPr>
              <w:t xml:space="preserve"> </w:t>
            </w:r>
            <w:proofErr w:type="spellStart"/>
            <w:r w:rsidRPr="00B25026">
              <w:rPr>
                <w:sz w:val="16"/>
                <w:szCs w:val="16"/>
              </w:rPr>
              <w:t>по</w:t>
            </w:r>
            <w:proofErr w:type="spellEnd"/>
            <w:r w:rsidRPr="00B25026">
              <w:rPr>
                <w:sz w:val="16"/>
                <w:szCs w:val="16"/>
              </w:rPr>
              <w:t xml:space="preserve"> </w:t>
            </w:r>
            <w:proofErr w:type="spellStart"/>
            <w:r w:rsidRPr="00B25026">
              <w:rPr>
                <w:sz w:val="16"/>
                <w:szCs w:val="16"/>
              </w:rPr>
              <w:t>основу</w:t>
            </w:r>
            <w:proofErr w:type="spellEnd"/>
            <w:r w:rsidRPr="00B25026">
              <w:rPr>
                <w:sz w:val="16"/>
                <w:szCs w:val="16"/>
              </w:rPr>
              <w:t xml:space="preserve"> </w:t>
            </w:r>
            <w:proofErr w:type="spellStart"/>
            <w:r w:rsidRPr="00B25026">
              <w:rPr>
                <w:sz w:val="16"/>
                <w:szCs w:val="16"/>
              </w:rPr>
              <w:t>директних</w:t>
            </w:r>
            <w:proofErr w:type="spellEnd"/>
            <w:r w:rsidRPr="00B25026">
              <w:rPr>
                <w:sz w:val="16"/>
                <w:szCs w:val="16"/>
              </w:rPr>
              <w:t xml:space="preserve"> </w:t>
            </w:r>
            <w:proofErr w:type="spellStart"/>
            <w:r w:rsidRPr="00B25026">
              <w:rPr>
                <w:sz w:val="16"/>
                <w:szCs w:val="16"/>
              </w:rPr>
              <w:t>отписа</w:t>
            </w:r>
            <w:proofErr w:type="spellEnd"/>
            <w:r w:rsidRPr="00B25026">
              <w:rPr>
                <w:sz w:val="16"/>
                <w:szCs w:val="16"/>
              </w:rPr>
              <w:t xml:space="preserve"> </w:t>
            </w:r>
            <w:proofErr w:type="spellStart"/>
            <w:r w:rsidRPr="00B25026">
              <w:rPr>
                <w:sz w:val="16"/>
                <w:szCs w:val="16"/>
              </w:rPr>
              <w:t>потраживан</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5.000.000,00</w:t>
            </w:r>
          </w:p>
        </w:tc>
        <w:tc>
          <w:tcPr>
            <w:tcW w:w="1191" w:type="dxa"/>
          </w:tcPr>
          <w:p w:rsidR="00B25026" w:rsidRPr="00B25026" w:rsidRDefault="00B25026" w:rsidP="00B25026">
            <w:pPr>
              <w:tabs>
                <w:tab w:val="left" w:pos="1740"/>
              </w:tabs>
              <w:rPr>
                <w:sz w:val="16"/>
                <w:szCs w:val="16"/>
              </w:rPr>
            </w:pPr>
            <w:r w:rsidRPr="00B25026">
              <w:rPr>
                <w:sz w:val="16"/>
                <w:szCs w:val="16"/>
              </w:rPr>
              <w:t>0,00</w:t>
            </w:r>
          </w:p>
        </w:tc>
        <w:tc>
          <w:tcPr>
            <w:tcW w:w="848" w:type="dxa"/>
          </w:tcPr>
          <w:p w:rsidR="00B25026" w:rsidRPr="00B25026" w:rsidRDefault="00B25026" w:rsidP="00B25026">
            <w:pPr>
              <w:tabs>
                <w:tab w:val="left" w:pos="1740"/>
              </w:tabs>
              <w:rPr>
                <w:sz w:val="16"/>
                <w:szCs w:val="16"/>
              </w:rPr>
            </w:pPr>
            <w:r w:rsidRPr="00B25026">
              <w:rPr>
                <w:sz w:val="16"/>
                <w:szCs w:val="16"/>
              </w:rPr>
              <w:t>0,00</w:t>
            </w:r>
          </w:p>
        </w:tc>
        <w:tc>
          <w:tcPr>
            <w:tcW w:w="1282" w:type="dxa"/>
          </w:tcPr>
          <w:p w:rsidR="00B25026" w:rsidRPr="00B25026" w:rsidRDefault="00B25026" w:rsidP="00B25026">
            <w:pPr>
              <w:tabs>
                <w:tab w:val="left" w:pos="1740"/>
              </w:tabs>
              <w:rPr>
                <w:sz w:val="16"/>
                <w:szCs w:val="16"/>
              </w:rPr>
            </w:pPr>
            <w:r w:rsidRPr="00B25026">
              <w:rPr>
                <w:sz w:val="16"/>
                <w:szCs w:val="16"/>
              </w:rPr>
              <w:t>5.000.000,00</w:t>
            </w:r>
          </w:p>
        </w:tc>
        <w:tc>
          <w:tcPr>
            <w:tcW w:w="1212" w:type="dxa"/>
          </w:tcPr>
          <w:p w:rsidR="00B25026" w:rsidRPr="00B25026" w:rsidRDefault="00B25026" w:rsidP="00B25026">
            <w:pPr>
              <w:tabs>
                <w:tab w:val="left" w:pos="1740"/>
              </w:tabs>
              <w:rPr>
                <w:sz w:val="16"/>
                <w:szCs w:val="16"/>
              </w:rPr>
            </w:pPr>
            <w:r w:rsidRPr="00B25026">
              <w:rPr>
                <w:sz w:val="16"/>
                <w:szCs w:val="16"/>
              </w:rPr>
              <w:t>0,00</w:t>
            </w:r>
          </w:p>
        </w:tc>
        <w:tc>
          <w:tcPr>
            <w:tcW w:w="813" w:type="dxa"/>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579</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Остали</w:t>
            </w:r>
            <w:proofErr w:type="spellEnd"/>
            <w:r w:rsidRPr="00B25026">
              <w:rPr>
                <w:sz w:val="16"/>
                <w:szCs w:val="16"/>
              </w:rPr>
              <w:t xml:space="preserve"> </w:t>
            </w:r>
            <w:proofErr w:type="spellStart"/>
            <w:r w:rsidRPr="00B25026">
              <w:rPr>
                <w:sz w:val="16"/>
                <w:szCs w:val="16"/>
              </w:rPr>
              <w:t>непоменути</w:t>
            </w:r>
            <w:proofErr w:type="spellEnd"/>
            <w:r w:rsidRPr="00B25026">
              <w:rPr>
                <w:sz w:val="16"/>
                <w:szCs w:val="16"/>
              </w:rPr>
              <w:t xml:space="preserve"> </w:t>
            </w:r>
            <w:proofErr w:type="spellStart"/>
            <w:r w:rsidRPr="00B25026">
              <w:rPr>
                <w:sz w:val="16"/>
                <w:szCs w:val="16"/>
              </w:rPr>
              <w:t>расходи</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29.700.000,00</w:t>
            </w:r>
          </w:p>
        </w:tc>
        <w:tc>
          <w:tcPr>
            <w:tcW w:w="1191" w:type="dxa"/>
          </w:tcPr>
          <w:p w:rsidR="00B25026" w:rsidRPr="00B25026" w:rsidRDefault="00B25026" w:rsidP="00B25026">
            <w:pPr>
              <w:tabs>
                <w:tab w:val="left" w:pos="1740"/>
              </w:tabs>
              <w:rPr>
                <w:sz w:val="16"/>
                <w:szCs w:val="16"/>
              </w:rPr>
            </w:pPr>
            <w:r w:rsidRPr="00B25026">
              <w:rPr>
                <w:sz w:val="16"/>
                <w:szCs w:val="16"/>
              </w:rPr>
              <w:t>6.264.857,07</w:t>
            </w:r>
          </w:p>
        </w:tc>
        <w:tc>
          <w:tcPr>
            <w:tcW w:w="848" w:type="dxa"/>
          </w:tcPr>
          <w:p w:rsidR="00B25026" w:rsidRPr="00B25026" w:rsidRDefault="00B25026" w:rsidP="00B25026">
            <w:pPr>
              <w:tabs>
                <w:tab w:val="left" w:pos="1740"/>
              </w:tabs>
              <w:rPr>
                <w:sz w:val="16"/>
                <w:szCs w:val="16"/>
              </w:rPr>
            </w:pPr>
            <w:r w:rsidRPr="00B25026">
              <w:rPr>
                <w:sz w:val="16"/>
                <w:szCs w:val="16"/>
              </w:rPr>
              <w:t>21,09</w:t>
            </w:r>
          </w:p>
        </w:tc>
        <w:tc>
          <w:tcPr>
            <w:tcW w:w="1282" w:type="dxa"/>
          </w:tcPr>
          <w:p w:rsidR="00B25026" w:rsidRPr="00B25026" w:rsidRDefault="00B25026" w:rsidP="00B25026">
            <w:pPr>
              <w:tabs>
                <w:tab w:val="left" w:pos="1740"/>
              </w:tabs>
              <w:rPr>
                <w:sz w:val="16"/>
                <w:szCs w:val="16"/>
              </w:rPr>
            </w:pPr>
            <w:r w:rsidRPr="00B25026">
              <w:rPr>
                <w:sz w:val="16"/>
                <w:szCs w:val="16"/>
              </w:rPr>
              <w:t>28.700.000,00</w:t>
            </w:r>
          </w:p>
        </w:tc>
        <w:tc>
          <w:tcPr>
            <w:tcW w:w="1212" w:type="dxa"/>
          </w:tcPr>
          <w:p w:rsidR="00B25026" w:rsidRPr="00B25026" w:rsidRDefault="00B25026" w:rsidP="00B25026">
            <w:pPr>
              <w:tabs>
                <w:tab w:val="left" w:pos="1740"/>
              </w:tabs>
              <w:rPr>
                <w:sz w:val="16"/>
                <w:szCs w:val="16"/>
              </w:rPr>
            </w:pPr>
            <w:r w:rsidRPr="00B25026">
              <w:rPr>
                <w:sz w:val="16"/>
                <w:szCs w:val="16"/>
              </w:rPr>
              <w:t>3.829.235,38</w:t>
            </w:r>
          </w:p>
        </w:tc>
        <w:tc>
          <w:tcPr>
            <w:tcW w:w="813" w:type="dxa"/>
          </w:tcPr>
          <w:p w:rsidR="00B25026" w:rsidRPr="00B25026" w:rsidRDefault="00B25026" w:rsidP="00B25026">
            <w:pPr>
              <w:tabs>
                <w:tab w:val="left" w:pos="1740"/>
              </w:tabs>
              <w:rPr>
                <w:sz w:val="16"/>
                <w:szCs w:val="16"/>
              </w:rPr>
            </w:pPr>
            <w:r w:rsidRPr="00B25026">
              <w:rPr>
                <w:sz w:val="16"/>
                <w:szCs w:val="16"/>
              </w:rPr>
              <w:t>13,34</w:t>
            </w:r>
          </w:p>
        </w:tc>
      </w:tr>
      <w:tr w:rsidR="00B25026" w:rsidRPr="00B25026" w:rsidTr="00B25026">
        <w:trPr>
          <w:trHeight w:val="268"/>
        </w:trPr>
        <w:tc>
          <w:tcPr>
            <w:tcW w:w="741" w:type="dxa"/>
          </w:tcPr>
          <w:p w:rsidR="00B25026" w:rsidRPr="00B25026" w:rsidRDefault="00B25026" w:rsidP="00B25026">
            <w:pPr>
              <w:tabs>
                <w:tab w:val="left" w:pos="1740"/>
              </w:tabs>
              <w:rPr>
                <w:sz w:val="16"/>
                <w:szCs w:val="16"/>
              </w:rPr>
            </w:pPr>
            <w:r w:rsidRPr="00B25026">
              <w:rPr>
                <w:sz w:val="16"/>
                <w:szCs w:val="16"/>
              </w:rPr>
              <w:t>585</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Обезвредјење</w:t>
            </w:r>
            <w:proofErr w:type="spellEnd"/>
            <w:r w:rsidRPr="00B25026">
              <w:rPr>
                <w:sz w:val="16"/>
                <w:szCs w:val="16"/>
              </w:rPr>
              <w:t xml:space="preserve"> </w:t>
            </w:r>
            <w:proofErr w:type="spellStart"/>
            <w:r w:rsidRPr="00B25026">
              <w:rPr>
                <w:sz w:val="16"/>
                <w:szCs w:val="16"/>
              </w:rPr>
              <w:t>потраживања</w:t>
            </w:r>
            <w:proofErr w:type="spellEnd"/>
            <w:r w:rsidRPr="00B25026">
              <w:rPr>
                <w:sz w:val="16"/>
                <w:szCs w:val="16"/>
              </w:rPr>
              <w:t xml:space="preserve"> и </w:t>
            </w:r>
            <w:proofErr w:type="spellStart"/>
            <w:r w:rsidRPr="00B25026">
              <w:rPr>
                <w:sz w:val="16"/>
                <w:szCs w:val="16"/>
              </w:rPr>
              <w:t>краткорочних</w:t>
            </w:r>
            <w:proofErr w:type="spellEnd"/>
            <w:r w:rsidRPr="00B25026">
              <w:rPr>
                <w:sz w:val="16"/>
                <w:szCs w:val="16"/>
              </w:rPr>
              <w:t xml:space="preserve"> </w:t>
            </w:r>
            <w:proofErr w:type="spellStart"/>
            <w:r w:rsidRPr="00B25026">
              <w:rPr>
                <w:sz w:val="16"/>
                <w:szCs w:val="16"/>
              </w:rPr>
              <w:t>фина</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10.000.000,00</w:t>
            </w:r>
          </w:p>
        </w:tc>
        <w:tc>
          <w:tcPr>
            <w:tcW w:w="1191" w:type="dxa"/>
          </w:tcPr>
          <w:p w:rsidR="00B25026" w:rsidRPr="00B25026" w:rsidRDefault="00B25026" w:rsidP="00B25026">
            <w:pPr>
              <w:tabs>
                <w:tab w:val="left" w:pos="1740"/>
              </w:tabs>
              <w:rPr>
                <w:sz w:val="16"/>
                <w:szCs w:val="16"/>
              </w:rPr>
            </w:pPr>
            <w:r w:rsidRPr="00B25026">
              <w:rPr>
                <w:sz w:val="16"/>
                <w:szCs w:val="16"/>
              </w:rPr>
              <w:t>0,00</w:t>
            </w:r>
          </w:p>
        </w:tc>
        <w:tc>
          <w:tcPr>
            <w:tcW w:w="848" w:type="dxa"/>
          </w:tcPr>
          <w:p w:rsidR="00B25026" w:rsidRPr="00B25026" w:rsidRDefault="00B25026" w:rsidP="00B25026">
            <w:pPr>
              <w:tabs>
                <w:tab w:val="left" w:pos="1740"/>
              </w:tabs>
              <w:rPr>
                <w:sz w:val="16"/>
                <w:szCs w:val="16"/>
              </w:rPr>
            </w:pPr>
            <w:r w:rsidRPr="00B25026">
              <w:rPr>
                <w:sz w:val="16"/>
                <w:szCs w:val="16"/>
              </w:rPr>
              <w:t>0,00</w:t>
            </w:r>
          </w:p>
        </w:tc>
        <w:tc>
          <w:tcPr>
            <w:tcW w:w="1282" w:type="dxa"/>
          </w:tcPr>
          <w:p w:rsidR="00B25026" w:rsidRPr="00B25026" w:rsidRDefault="00B25026" w:rsidP="00B25026">
            <w:pPr>
              <w:tabs>
                <w:tab w:val="left" w:pos="1740"/>
              </w:tabs>
              <w:rPr>
                <w:sz w:val="16"/>
                <w:szCs w:val="16"/>
              </w:rPr>
            </w:pPr>
            <w:r w:rsidRPr="00B25026">
              <w:rPr>
                <w:sz w:val="16"/>
                <w:szCs w:val="16"/>
              </w:rPr>
              <w:t>10.000.000,00</w:t>
            </w:r>
          </w:p>
        </w:tc>
        <w:tc>
          <w:tcPr>
            <w:tcW w:w="1212" w:type="dxa"/>
          </w:tcPr>
          <w:p w:rsidR="00B25026" w:rsidRPr="00B25026" w:rsidRDefault="00B25026" w:rsidP="00B25026">
            <w:pPr>
              <w:tabs>
                <w:tab w:val="left" w:pos="1740"/>
              </w:tabs>
              <w:rPr>
                <w:sz w:val="16"/>
                <w:szCs w:val="16"/>
              </w:rPr>
            </w:pPr>
            <w:r w:rsidRPr="00B25026">
              <w:rPr>
                <w:sz w:val="16"/>
                <w:szCs w:val="16"/>
              </w:rPr>
              <w:t>0,00</w:t>
            </w:r>
          </w:p>
        </w:tc>
        <w:tc>
          <w:tcPr>
            <w:tcW w:w="813" w:type="dxa"/>
          </w:tcPr>
          <w:p w:rsidR="00B25026" w:rsidRPr="00B25026" w:rsidRDefault="00B25026" w:rsidP="00B25026">
            <w:pPr>
              <w:tabs>
                <w:tab w:val="left" w:pos="1740"/>
              </w:tabs>
              <w:rPr>
                <w:sz w:val="16"/>
                <w:szCs w:val="16"/>
              </w:rPr>
            </w:pPr>
            <w:r w:rsidRPr="00B25026">
              <w:rPr>
                <w:sz w:val="16"/>
                <w:szCs w:val="16"/>
              </w:rPr>
              <w:t>0,00</w:t>
            </w:r>
          </w:p>
        </w:tc>
      </w:tr>
      <w:tr w:rsidR="00B25026" w:rsidRPr="00B25026" w:rsidTr="00B25026">
        <w:trPr>
          <w:trHeight w:val="255"/>
        </w:trPr>
        <w:tc>
          <w:tcPr>
            <w:tcW w:w="741" w:type="dxa"/>
          </w:tcPr>
          <w:p w:rsidR="00B25026" w:rsidRPr="00B25026" w:rsidRDefault="00B25026" w:rsidP="00B25026">
            <w:pPr>
              <w:tabs>
                <w:tab w:val="left" w:pos="1740"/>
              </w:tabs>
              <w:rPr>
                <w:sz w:val="16"/>
                <w:szCs w:val="16"/>
              </w:rPr>
            </w:pPr>
            <w:r w:rsidRPr="00B25026">
              <w:rPr>
                <w:sz w:val="16"/>
                <w:szCs w:val="16"/>
              </w:rPr>
              <w:t>592</w:t>
            </w:r>
          </w:p>
        </w:tc>
        <w:tc>
          <w:tcPr>
            <w:tcW w:w="3497" w:type="dxa"/>
          </w:tcPr>
          <w:p w:rsidR="00B25026" w:rsidRPr="00B25026" w:rsidRDefault="00B25026" w:rsidP="00B25026">
            <w:pPr>
              <w:tabs>
                <w:tab w:val="left" w:pos="1740"/>
              </w:tabs>
              <w:rPr>
                <w:sz w:val="16"/>
                <w:szCs w:val="16"/>
              </w:rPr>
            </w:pPr>
            <w:proofErr w:type="spellStart"/>
            <w:r w:rsidRPr="00B25026">
              <w:rPr>
                <w:sz w:val="16"/>
                <w:szCs w:val="16"/>
              </w:rPr>
              <w:t>Расходи</w:t>
            </w:r>
            <w:proofErr w:type="spellEnd"/>
            <w:r w:rsidRPr="00B25026">
              <w:rPr>
                <w:sz w:val="16"/>
                <w:szCs w:val="16"/>
              </w:rPr>
              <w:t xml:space="preserve"> </w:t>
            </w:r>
            <w:proofErr w:type="spellStart"/>
            <w:r w:rsidRPr="00B25026">
              <w:rPr>
                <w:sz w:val="16"/>
                <w:szCs w:val="16"/>
              </w:rPr>
              <w:t>по</w:t>
            </w:r>
            <w:proofErr w:type="spellEnd"/>
            <w:r w:rsidRPr="00B25026">
              <w:rPr>
                <w:sz w:val="16"/>
                <w:szCs w:val="16"/>
              </w:rPr>
              <w:t xml:space="preserve"> </w:t>
            </w:r>
            <w:proofErr w:type="spellStart"/>
            <w:r w:rsidRPr="00B25026">
              <w:rPr>
                <w:sz w:val="16"/>
                <w:szCs w:val="16"/>
              </w:rPr>
              <w:t>основу</w:t>
            </w:r>
            <w:proofErr w:type="spellEnd"/>
            <w:r w:rsidRPr="00B25026">
              <w:rPr>
                <w:sz w:val="16"/>
                <w:szCs w:val="16"/>
              </w:rPr>
              <w:t xml:space="preserve"> </w:t>
            </w:r>
            <w:proofErr w:type="spellStart"/>
            <w:r w:rsidRPr="00B25026">
              <w:rPr>
                <w:sz w:val="16"/>
                <w:szCs w:val="16"/>
              </w:rPr>
              <w:t>исправки</w:t>
            </w:r>
            <w:proofErr w:type="spellEnd"/>
            <w:r w:rsidRPr="00B25026">
              <w:rPr>
                <w:sz w:val="16"/>
                <w:szCs w:val="16"/>
              </w:rPr>
              <w:t xml:space="preserve"> </w:t>
            </w:r>
            <w:proofErr w:type="spellStart"/>
            <w:r w:rsidRPr="00B25026">
              <w:rPr>
                <w:sz w:val="16"/>
                <w:szCs w:val="16"/>
              </w:rPr>
              <w:t>грешака</w:t>
            </w:r>
            <w:proofErr w:type="spellEnd"/>
            <w:r w:rsidRPr="00B25026">
              <w:rPr>
                <w:sz w:val="16"/>
                <w:szCs w:val="16"/>
              </w:rPr>
              <w:t xml:space="preserve"> </w:t>
            </w:r>
            <w:proofErr w:type="spellStart"/>
            <w:r w:rsidRPr="00B25026">
              <w:rPr>
                <w:sz w:val="16"/>
                <w:szCs w:val="16"/>
              </w:rPr>
              <w:t>из</w:t>
            </w:r>
            <w:proofErr w:type="spellEnd"/>
            <w:r w:rsidRPr="00B25026">
              <w:rPr>
                <w:sz w:val="16"/>
                <w:szCs w:val="16"/>
              </w:rPr>
              <w:t xml:space="preserve"> </w:t>
            </w:r>
            <w:proofErr w:type="spellStart"/>
            <w:r w:rsidRPr="00B25026">
              <w:rPr>
                <w:sz w:val="16"/>
                <w:szCs w:val="16"/>
              </w:rPr>
              <w:t>ранијих</w:t>
            </w:r>
            <w:proofErr w:type="spellEnd"/>
          </w:p>
        </w:tc>
        <w:tc>
          <w:tcPr>
            <w:tcW w:w="1240" w:type="dxa"/>
          </w:tcPr>
          <w:p w:rsidR="00B25026" w:rsidRPr="00B25026" w:rsidRDefault="00B25026" w:rsidP="00B25026">
            <w:pPr>
              <w:tabs>
                <w:tab w:val="left" w:pos="1740"/>
              </w:tabs>
              <w:rPr>
                <w:sz w:val="16"/>
                <w:szCs w:val="16"/>
              </w:rPr>
            </w:pPr>
            <w:r w:rsidRPr="00B25026">
              <w:rPr>
                <w:sz w:val="16"/>
                <w:szCs w:val="16"/>
              </w:rPr>
              <w:t>300.000,00</w:t>
            </w:r>
          </w:p>
        </w:tc>
        <w:tc>
          <w:tcPr>
            <w:tcW w:w="1191" w:type="dxa"/>
          </w:tcPr>
          <w:p w:rsidR="00B25026" w:rsidRPr="00B25026" w:rsidRDefault="00B25026" w:rsidP="00B25026">
            <w:pPr>
              <w:tabs>
                <w:tab w:val="left" w:pos="1740"/>
              </w:tabs>
              <w:rPr>
                <w:sz w:val="16"/>
                <w:szCs w:val="16"/>
              </w:rPr>
            </w:pPr>
            <w:r w:rsidRPr="00B25026">
              <w:rPr>
                <w:sz w:val="16"/>
                <w:szCs w:val="16"/>
              </w:rPr>
              <w:t>10.000,00</w:t>
            </w:r>
          </w:p>
        </w:tc>
        <w:tc>
          <w:tcPr>
            <w:tcW w:w="848" w:type="dxa"/>
          </w:tcPr>
          <w:p w:rsidR="00B25026" w:rsidRPr="00B25026" w:rsidRDefault="00B25026" w:rsidP="00B25026">
            <w:pPr>
              <w:tabs>
                <w:tab w:val="left" w:pos="1740"/>
              </w:tabs>
              <w:rPr>
                <w:sz w:val="16"/>
                <w:szCs w:val="16"/>
              </w:rPr>
            </w:pPr>
            <w:r w:rsidRPr="00B25026">
              <w:rPr>
                <w:sz w:val="16"/>
                <w:szCs w:val="16"/>
              </w:rPr>
              <w:t>3,33</w:t>
            </w:r>
          </w:p>
        </w:tc>
        <w:tc>
          <w:tcPr>
            <w:tcW w:w="1282" w:type="dxa"/>
          </w:tcPr>
          <w:p w:rsidR="00B25026" w:rsidRPr="00B25026" w:rsidRDefault="00B25026" w:rsidP="00B25026">
            <w:pPr>
              <w:tabs>
                <w:tab w:val="left" w:pos="1740"/>
              </w:tabs>
              <w:rPr>
                <w:sz w:val="16"/>
                <w:szCs w:val="16"/>
              </w:rPr>
            </w:pPr>
            <w:r w:rsidRPr="00B25026">
              <w:rPr>
                <w:sz w:val="16"/>
                <w:szCs w:val="16"/>
              </w:rPr>
              <w:t>2.000.000,00</w:t>
            </w:r>
          </w:p>
        </w:tc>
        <w:tc>
          <w:tcPr>
            <w:tcW w:w="1212" w:type="dxa"/>
          </w:tcPr>
          <w:p w:rsidR="00B25026" w:rsidRPr="00B25026" w:rsidRDefault="00B25026" w:rsidP="00B25026">
            <w:pPr>
              <w:tabs>
                <w:tab w:val="left" w:pos="1740"/>
              </w:tabs>
              <w:rPr>
                <w:sz w:val="16"/>
                <w:szCs w:val="16"/>
              </w:rPr>
            </w:pPr>
            <w:r w:rsidRPr="00B25026">
              <w:rPr>
                <w:sz w:val="16"/>
                <w:szCs w:val="16"/>
              </w:rPr>
              <w:t>2.457.975,87</w:t>
            </w:r>
          </w:p>
        </w:tc>
        <w:tc>
          <w:tcPr>
            <w:tcW w:w="813" w:type="dxa"/>
          </w:tcPr>
          <w:p w:rsidR="00B25026" w:rsidRPr="00B25026" w:rsidRDefault="00B25026" w:rsidP="00B25026">
            <w:pPr>
              <w:tabs>
                <w:tab w:val="left" w:pos="1740"/>
              </w:tabs>
              <w:rPr>
                <w:sz w:val="16"/>
                <w:szCs w:val="16"/>
              </w:rPr>
            </w:pPr>
            <w:r w:rsidRPr="00B25026">
              <w:rPr>
                <w:sz w:val="16"/>
                <w:szCs w:val="16"/>
              </w:rPr>
              <w:t>122,90</w:t>
            </w:r>
          </w:p>
        </w:tc>
      </w:tr>
      <w:tr w:rsidR="00B25026" w:rsidRPr="00B25026" w:rsidTr="00B25026">
        <w:trPr>
          <w:trHeight w:val="255"/>
        </w:trPr>
        <w:tc>
          <w:tcPr>
            <w:tcW w:w="741" w:type="dxa"/>
            <w:tcBorders>
              <w:bottom w:val="single" w:sz="6" w:space="0" w:color="000000"/>
            </w:tcBorders>
          </w:tcPr>
          <w:p w:rsidR="00B25026" w:rsidRPr="00B25026" w:rsidRDefault="00B25026" w:rsidP="00B25026">
            <w:pPr>
              <w:tabs>
                <w:tab w:val="left" w:pos="1740"/>
              </w:tabs>
              <w:rPr>
                <w:b/>
                <w:sz w:val="16"/>
                <w:szCs w:val="16"/>
              </w:rPr>
            </w:pPr>
          </w:p>
        </w:tc>
        <w:tc>
          <w:tcPr>
            <w:tcW w:w="3497" w:type="dxa"/>
            <w:tcBorders>
              <w:bottom w:val="single" w:sz="6" w:space="0" w:color="000000"/>
            </w:tcBorders>
          </w:tcPr>
          <w:p w:rsidR="00B25026" w:rsidRPr="00B25026" w:rsidRDefault="00B25026" w:rsidP="00B25026">
            <w:pPr>
              <w:tabs>
                <w:tab w:val="left" w:pos="1740"/>
              </w:tabs>
              <w:rPr>
                <w:b/>
                <w:sz w:val="16"/>
                <w:szCs w:val="16"/>
                <w:lang w:val="sr-Cyrl-RS"/>
              </w:rPr>
            </w:pPr>
            <w:r w:rsidRPr="00B25026">
              <w:rPr>
                <w:b/>
                <w:sz w:val="16"/>
                <w:szCs w:val="16"/>
                <w:lang w:val="sr-Cyrl-RS"/>
              </w:rPr>
              <w:t>УКУПНО:</w:t>
            </w:r>
          </w:p>
        </w:tc>
        <w:tc>
          <w:tcPr>
            <w:tcW w:w="1240" w:type="dxa"/>
            <w:tcBorders>
              <w:bottom w:val="single" w:sz="6" w:space="0" w:color="000000"/>
            </w:tcBorders>
          </w:tcPr>
          <w:p w:rsidR="00B25026" w:rsidRPr="00B25026" w:rsidRDefault="00B25026" w:rsidP="00B25026">
            <w:pPr>
              <w:tabs>
                <w:tab w:val="left" w:pos="1740"/>
              </w:tabs>
              <w:rPr>
                <w:b/>
                <w:sz w:val="16"/>
                <w:szCs w:val="16"/>
              </w:rPr>
            </w:pPr>
            <w:r w:rsidRPr="00B25026">
              <w:rPr>
                <w:b/>
                <w:sz w:val="16"/>
                <w:szCs w:val="16"/>
              </w:rPr>
              <w:t>581.074.807,00</w:t>
            </w:r>
          </w:p>
        </w:tc>
        <w:tc>
          <w:tcPr>
            <w:tcW w:w="1191" w:type="dxa"/>
            <w:tcBorders>
              <w:bottom w:val="single" w:sz="6" w:space="0" w:color="000000"/>
            </w:tcBorders>
          </w:tcPr>
          <w:p w:rsidR="00B25026" w:rsidRPr="00B25026" w:rsidRDefault="00B25026" w:rsidP="00B25026">
            <w:pPr>
              <w:tabs>
                <w:tab w:val="left" w:pos="1740"/>
              </w:tabs>
              <w:rPr>
                <w:b/>
                <w:sz w:val="16"/>
                <w:szCs w:val="16"/>
              </w:rPr>
            </w:pPr>
            <w:r w:rsidRPr="00B25026">
              <w:rPr>
                <w:b/>
                <w:sz w:val="16"/>
                <w:szCs w:val="16"/>
              </w:rPr>
              <w:t>85.709.798,28</w:t>
            </w:r>
          </w:p>
        </w:tc>
        <w:tc>
          <w:tcPr>
            <w:tcW w:w="848" w:type="dxa"/>
            <w:tcBorders>
              <w:bottom w:val="single" w:sz="6" w:space="0" w:color="000000"/>
            </w:tcBorders>
          </w:tcPr>
          <w:p w:rsidR="00B25026" w:rsidRPr="00B25026" w:rsidRDefault="00B25026" w:rsidP="00B25026">
            <w:pPr>
              <w:tabs>
                <w:tab w:val="left" w:pos="1740"/>
              </w:tabs>
              <w:rPr>
                <w:b/>
                <w:sz w:val="16"/>
                <w:szCs w:val="16"/>
              </w:rPr>
            </w:pPr>
            <w:r w:rsidRPr="00B25026">
              <w:rPr>
                <w:b/>
                <w:sz w:val="16"/>
                <w:szCs w:val="16"/>
              </w:rPr>
              <w:t>14,75</w:t>
            </w:r>
          </w:p>
        </w:tc>
        <w:tc>
          <w:tcPr>
            <w:tcW w:w="1282" w:type="dxa"/>
            <w:tcBorders>
              <w:bottom w:val="single" w:sz="6" w:space="0" w:color="000000"/>
            </w:tcBorders>
          </w:tcPr>
          <w:p w:rsidR="00B25026" w:rsidRPr="00B25026" w:rsidRDefault="00B25026" w:rsidP="00B25026">
            <w:pPr>
              <w:tabs>
                <w:tab w:val="left" w:pos="1740"/>
              </w:tabs>
              <w:rPr>
                <w:b/>
                <w:sz w:val="16"/>
                <w:szCs w:val="16"/>
              </w:rPr>
            </w:pPr>
            <w:r w:rsidRPr="00B25026">
              <w:rPr>
                <w:b/>
                <w:sz w:val="16"/>
                <w:szCs w:val="16"/>
              </w:rPr>
              <w:t>522.647.545,00</w:t>
            </w:r>
          </w:p>
        </w:tc>
        <w:tc>
          <w:tcPr>
            <w:tcW w:w="1212" w:type="dxa"/>
            <w:tcBorders>
              <w:bottom w:val="single" w:sz="6" w:space="0" w:color="000000"/>
            </w:tcBorders>
          </w:tcPr>
          <w:p w:rsidR="00B25026" w:rsidRPr="00B25026" w:rsidRDefault="00B25026" w:rsidP="00B25026">
            <w:pPr>
              <w:tabs>
                <w:tab w:val="left" w:pos="1740"/>
              </w:tabs>
              <w:rPr>
                <w:b/>
                <w:sz w:val="16"/>
                <w:szCs w:val="16"/>
              </w:rPr>
            </w:pPr>
            <w:r w:rsidRPr="00B25026">
              <w:rPr>
                <w:b/>
                <w:sz w:val="16"/>
                <w:szCs w:val="16"/>
              </w:rPr>
              <w:t>91.295.574,06</w:t>
            </w:r>
          </w:p>
        </w:tc>
        <w:tc>
          <w:tcPr>
            <w:tcW w:w="813" w:type="dxa"/>
            <w:tcBorders>
              <w:bottom w:val="single" w:sz="6" w:space="0" w:color="000000"/>
            </w:tcBorders>
          </w:tcPr>
          <w:p w:rsidR="00B25026" w:rsidRPr="00B25026" w:rsidRDefault="00B25026" w:rsidP="00B25026">
            <w:pPr>
              <w:tabs>
                <w:tab w:val="left" w:pos="1740"/>
              </w:tabs>
              <w:rPr>
                <w:b/>
                <w:sz w:val="16"/>
                <w:szCs w:val="16"/>
              </w:rPr>
            </w:pPr>
            <w:r w:rsidRPr="00B25026">
              <w:rPr>
                <w:b/>
                <w:sz w:val="16"/>
                <w:szCs w:val="16"/>
              </w:rPr>
              <w:t>17,4</w:t>
            </w:r>
            <w:r w:rsidRPr="00B25026">
              <w:rPr>
                <w:b/>
                <w:sz w:val="16"/>
                <w:szCs w:val="16"/>
                <w:lang w:val="sr-Latn-RS"/>
              </w:rPr>
              <w:t>0</w:t>
            </w:r>
          </w:p>
        </w:tc>
      </w:tr>
    </w:tbl>
    <w:p w:rsidR="00DD6704" w:rsidRPr="003F5A42" w:rsidRDefault="00DD6704" w:rsidP="00DD6704">
      <w:pPr>
        <w:autoSpaceDE w:val="0"/>
        <w:autoSpaceDN w:val="0"/>
        <w:adjustRightInd w:val="0"/>
        <w:jc w:val="both"/>
      </w:pPr>
    </w:p>
    <w:p w:rsidR="00DD6704" w:rsidRPr="003F5A42" w:rsidRDefault="00DD6704" w:rsidP="00DD6704">
      <w:pPr>
        <w:autoSpaceDE w:val="0"/>
        <w:autoSpaceDN w:val="0"/>
        <w:adjustRightInd w:val="0"/>
        <w:jc w:val="both"/>
        <w:rPr>
          <w:lang w:val="sr-Cyrl-RS"/>
        </w:rPr>
      </w:pPr>
      <w:r w:rsidRPr="003F5A42">
        <w:rPr>
          <w:lang w:val="sr-Cyrl-RS"/>
        </w:rPr>
        <w:t xml:space="preserve"> </w:t>
      </w:r>
    </w:p>
    <w:p w:rsidR="002E3183" w:rsidRPr="00AD5B5B" w:rsidRDefault="002E3183" w:rsidP="002E3183">
      <w:pPr>
        <w:pStyle w:val="BodyText"/>
        <w:tabs>
          <w:tab w:val="left" w:pos="1552"/>
          <w:tab w:val="left" w:pos="2176"/>
          <w:tab w:val="left" w:pos="4898"/>
        </w:tabs>
        <w:spacing w:before="44"/>
        <w:jc w:val="left"/>
        <w:rPr>
          <w:sz w:val="22"/>
          <w:szCs w:val="22"/>
        </w:rPr>
      </w:pPr>
      <w:bookmarkStart w:id="12" w:name="poglavlje13"/>
      <w:bookmarkStart w:id="13" w:name="графичкиприказ"/>
      <w:bookmarkEnd w:id="12"/>
      <w:r w:rsidRPr="00AD5B5B">
        <w:rPr>
          <w:color w:val="000000"/>
          <w:sz w:val="22"/>
          <w:szCs w:val="22"/>
          <w:u w:val="single"/>
          <w:lang w:val="ru-RU"/>
        </w:rPr>
        <w:lastRenderedPageBreak/>
        <w:t xml:space="preserve">13. ПОДАЦИ О ЈАВНИМ НАБАВКАМА </w:t>
      </w:r>
    </w:p>
    <w:bookmarkEnd w:id="13"/>
    <w:p w:rsidR="002E3183" w:rsidRPr="000963B3" w:rsidRDefault="002E3183" w:rsidP="002E3183">
      <w:pPr>
        <w:jc w:val="both"/>
        <w:rPr>
          <w:lang w:val="sr-Cyrl-CS"/>
        </w:rPr>
      </w:pPr>
    </w:p>
    <w:p w:rsidR="002E3183" w:rsidRPr="000963B3" w:rsidRDefault="002E3183" w:rsidP="002E3183">
      <w:pPr>
        <w:jc w:val="both"/>
        <w:rPr>
          <w:color w:val="000000"/>
          <w:lang w:val="sr-Cyrl-CS" w:eastAsia="sr-Latn-CS"/>
        </w:rPr>
      </w:pPr>
      <w:r w:rsidRPr="000963B3">
        <w:rPr>
          <w:color w:val="000000"/>
          <w:lang w:val="sr-Cyrl-CS" w:eastAsia="sr-Latn-CS"/>
        </w:rPr>
        <w:t xml:space="preserve">План јавних набавки Агенције за 2018. годину усвојен је 31.1.2018. године. Исти се може наћи на порталу Агенције за лиценцирање стечајних управника </w:t>
      </w:r>
      <w:r w:rsidRPr="000963B3">
        <w:rPr>
          <w:color w:val="000000"/>
          <w:lang w:val="sr-Cyrl-RS" w:eastAsia="sr-Latn-CS"/>
        </w:rPr>
        <w:t xml:space="preserve">на адреси </w:t>
      </w:r>
      <w:r w:rsidRPr="000963B3">
        <w:rPr>
          <w:color w:val="000000"/>
          <w:lang w:val="sr-Cyrl-CS"/>
        </w:rPr>
        <w:t xml:space="preserve"> </w:t>
      </w:r>
      <w:hyperlink r:id="rId41" w:history="1">
        <w:r w:rsidRPr="000963B3">
          <w:rPr>
            <w:rStyle w:val="Hyperlink"/>
            <w:b/>
            <w:i/>
          </w:rPr>
          <w:t>http:</w:t>
        </w:r>
        <w:r w:rsidRPr="000963B3">
          <w:rPr>
            <w:rStyle w:val="Hyperlink"/>
            <w:b/>
            <w:i/>
            <w:lang w:val="sr-Latn-RS"/>
          </w:rPr>
          <w:t>//alsu.gov.rs/agencija/javne-nabavke/</w:t>
        </w:r>
      </w:hyperlink>
      <w:r w:rsidRPr="000963B3">
        <w:rPr>
          <w:color w:val="000000"/>
          <w:lang w:val="sr-Cyrl-CS" w:eastAsia="sr-Latn-CS"/>
        </w:rPr>
        <w:t xml:space="preserve"> </w:t>
      </w:r>
    </w:p>
    <w:p w:rsidR="0018387C" w:rsidRDefault="0018387C" w:rsidP="002E3183">
      <w:pPr>
        <w:jc w:val="both"/>
        <w:rPr>
          <w:color w:val="000000"/>
          <w:lang w:val="sr-Cyrl-CS" w:eastAsia="sr-Latn-CS"/>
        </w:rPr>
      </w:pPr>
    </w:p>
    <w:p w:rsidR="002E3183" w:rsidRDefault="002E3183" w:rsidP="002E3183">
      <w:pPr>
        <w:jc w:val="both"/>
        <w:rPr>
          <w:color w:val="000000"/>
          <w:lang w:val="sr-Cyrl-CS" w:eastAsia="sr-Latn-CS"/>
        </w:rPr>
      </w:pPr>
      <w:r w:rsidRPr="000963B3">
        <w:rPr>
          <w:color w:val="000000"/>
          <w:lang w:val="sr-Cyrl-CS" w:eastAsia="sr-Latn-CS"/>
        </w:rPr>
        <w:t>До 3</w:t>
      </w:r>
      <w:r w:rsidRPr="000963B3">
        <w:rPr>
          <w:color w:val="000000"/>
          <w:lang w:val="sr-Latn-RS" w:eastAsia="sr-Latn-CS"/>
        </w:rPr>
        <w:t>1</w:t>
      </w:r>
      <w:r w:rsidRPr="000963B3">
        <w:rPr>
          <w:color w:val="000000"/>
          <w:lang w:val="sr-Cyrl-CS" w:eastAsia="sr-Latn-CS"/>
        </w:rPr>
        <w:t>.</w:t>
      </w:r>
      <w:r>
        <w:rPr>
          <w:color w:val="000000"/>
          <w:lang w:val="sr-Cyrl-RS" w:eastAsia="sr-Latn-CS"/>
        </w:rPr>
        <w:t>12</w:t>
      </w:r>
      <w:r w:rsidRPr="000963B3">
        <w:rPr>
          <w:color w:val="000000"/>
          <w:lang w:eastAsia="sr-Latn-CS"/>
        </w:rPr>
        <w:t>.</w:t>
      </w:r>
      <w:r w:rsidRPr="000963B3">
        <w:rPr>
          <w:color w:val="000000"/>
          <w:lang w:val="sr-Cyrl-CS" w:eastAsia="sr-Latn-CS"/>
        </w:rPr>
        <w:t>2018. године</w:t>
      </w:r>
      <w:r>
        <w:rPr>
          <w:color w:val="000000"/>
          <w:lang w:val="sr-Cyrl-CS" w:eastAsia="sr-Latn-CS"/>
        </w:rPr>
        <w:t xml:space="preserve">, </w:t>
      </w:r>
      <w:r w:rsidRPr="000963B3">
        <w:rPr>
          <w:color w:val="000000"/>
          <w:lang w:val="sr-Cyrl-CS" w:eastAsia="sr-Latn-CS"/>
        </w:rPr>
        <w:t xml:space="preserve">спроведено је </w:t>
      </w:r>
      <w:r>
        <w:rPr>
          <w:color w:val="000000"/>
          <w:lang w:val="sr-Cyrl-CS" w:eastAsia="sr-Latn-CS"/>
        </w:rPr>
        <w:t xml:space="preserve">укупно 16 поступака јавних набавки, и то: </w:t>
      </w:r>
      <w:r w:rsidRPr="000963B3">
        <w:rPr>
          <w:color w:val="000000"/>
          <w:lang w:val="sr-Latn-RS" w:eastAsia="sr-Latn-CS"/>
        </w:rPr>
        <w:t>1</w:t>
      </w:r>
      <w:r>
        <w:rPr>
          <w:color w:val="000000"/>
          <w:lang w:val="sr-Cyrl-RS" w:eastAsia="sr-Latn-CS"/>
        </w:rPr>
        <w:t>4</w:t>
      </w:r>
      <w:r w:rsidRPr="000963B3">
        <w:rPr>
          <w:color w:val="000000"/>
          <w:lang w:val="sr-Cyrl-CS" w:eastAsia="sr-Latn-CS"/>
        </w:rPr>
        <w:t xml:space="preserve"> поступака јавне набавке мале вредности</w:t>
      </w:r>
      <w:r w:rsidRPr="000963B3">
        <w:rPr>
          <w:color w:val="000000"/>
          <w:lang w:val="sr-Cyrl-RS" w:eastAsia="sr-Latn-CS"/>
        </w:rPr>
        <w:t xml:space="preserve"> </w:t>
      </w:r>
      <w:r>
        <w:rPr>
          <w:color w:val="000000"/>
          <w:lang w:val="sr-Cyrl-RS" w:eastAsia="sr-Latn-CS"/>
        </w:rPr>
        <w:t xml:space="preserve">и </w:t>
      </w:r>
      <w:r w:rsidRPr="000963B3">
        <w:rPr>
          <w:color w:val="000000"/>
          <w:lang w:val="sr-Cyrl-RS" w:eastAsia="sr-Latn-CS"/>
        </w:rPr>
        <w:t>2 поступка јавне набавке у преговарачком поступку без објављивања позива</w:t>
      </w:r>
      <w:r w:rsidRPr="000963B3">
        <w:rPr>
          <w:color w:val="000000"/>
          <w:lang w:val="sr-Cyrl-CS" w:eastAsia="sr-Latn-CS"/>
        </w:rPr>
        <w:t xml:space="preserve">. У </w:t>
      </w:r>
      <w:r>
        <w:rPr>
          <w:color w:val="000000"/>
          <w:lang w:val="sr-Cyrl-RS" w:eastAsia="sr-Latn-CS"/>
        </w:rPr>
        <w:t>14</w:t>
      </w:r>
      <w:r w:rsidRPr="000963B3">
        <w:rPr>
          <w:color w:val="000000"/>
          <w:lang w:val="sr-Cyrl-CS" w:eastAsia="sr-Latn-CS"/>
        </w:rPr>
        <w:t xml:space="preserve"> поступака су закључени уговори, док </w:t>
      </w:r>
      <w:r>
        <w:rPr>
          <w:color w:val="000000"/>
          <w:lang w:val="sr-Cyrl-CS" w:eastAsia="sr-Latn-CS"/>
        </w:rPr>
        <w:t>су</w:t>
      </w:r>
      <w:r w:rsidRPr="000963B3">
        <w:rPr>
          <w:color w:val="000000"/>
          <w:lang w:val="sr-Cyrl-CS" w:eastAsia="sr-Latn-CS"/>
        </w:rPr>
        <w:t xml:space="preserve"> </w:t>
      </w:r>
      <w:r>
        <w:rPr>
          <w:color w:val="000000"/>
          <w:lang w:val="sr-Cyrl-CS" w:eastAsia="sr-Latn-CS"/>
        </w:rPr>
        <w:t>2</w:t>
      </w:r>
      <w:r w:rsidRPr="000963B3">
        <w:rPr>
          <w:color w:val="000000"/>
          <w:lang w:val="sr-Cyrl-CS" w:eastAsia="sr-Latn-CS"/>
        </w:rPr>
        <w:t xml:space="preserve"> поступк</w:t>
      </w:r>
      <w:r>
        <w:rPr>
          <w:color w:val="000000"/>
          <w:lang w:val="sr-Cyrl-CS" w:eastAsia="sr-Latn-CS"/>
        </w:rPr>
        <w:t>а</w:t>
      </w:r>
      <w:r w:rsidRPr="000963B3">
        <w:rPr>
          <w:color w:val="000000"/>
          <w:lang w:val="sr-Latn-RS" w:eastAsia="sr-Latn-CS"/>
        </w:rPr>
        <w:t xml:space="preserve"> ja</w:t>
      </w:r>
      <w:r w:rsidRPr="000963B3">
        <w:rPr>
          <w:color w:val="000000"/>
          <w:lang w:val="sr-Cyrl-RS" w:eastAsia="sr-Latn-CS"/>
        </w:rPr>
        <w:t>вне набавке</w:t>
      </w:r>
      <w:r w:rsidRPr="000963B3">
        <w:rPr>
          <w:color w:val="000000"/>
          <w:lang w:val="sr-Cyrl-CS" w:eastAsia="sr-Latn-CS"/>
        </w:rPr>
        <w:t xml:space="preserve"> обустављен</w:t>
      </w:r>
      <w:r>
        <w:rPr>
          <w:color w:val="000000"/>
          <w:lang w:val="sr-Cyrl-CS" w:eastAsia="sr-Latn-CS"/>
        </w:rPr>
        <w:t>а</w:t>
      </w:r>
      <w:r w:rsidRPr="000963B3">
        <w:rPr>
          <w:color w:val="000000"/>
          <w:lang w:val="sr-Cyrl-CS" w:eastAsia="sr-Latn-CS"/>
        </w:rPr>
        <w:t xml:space="preserve">. </w:t>
      </w:r>
    </w:p>
    <w:p w:rsidR="002E3183" w:rsidRPr="001F0B61" w:rsidRDefault="002E3183" w:rsidP="002E3183">
      <w:pPr>
        <w:jc w:val="both"/>
        <w:rPr>
          <w:color w:val="000000"/>
          <w:lang w:val="sr-Cyrl-CS" w:eastAsia="sr-Latn-CS"/>
        </w:rPr>
      </w:pPr>
    </w:p>
    <w:p w:rsidR="002E3183" w:rsidRPr="003F5A42" w:rsidRDefault="002E3183" w:rsidP="002E3183">
      <w:pPr>
        <w:jc w:val="both"/>
        <w:rPr>
          <w:i/>
          <w:color w:val="0070C0"/>
          <w:u w:val="single"/>
          <w:lang w:val="sr-Cyrl-RS" w:eastAsia="sr-Latn-CS"/>
        </w:rPr>
      </w:pPr>
      <w:r w:rsidRPr="000963B3">
        <w:rPr>
          <w:color w:val="000000"/>
          <w:lang w:val="sr-Cyrl-CS" w:eastAsia="sr-Latn-CS"/>
        </w:rPr>
        <w:t>План јавних набавки Агенције за 201</w:t>
      </w:r>
      <w:r>
        <w:rPr>
          <w:color w:val="000000"/>
          <w:lang w:val="sr-Latn-RS" w:eastAsia="sr-Latn-CS"/>
        </w:rPr>
        <w:t>9</w:t>
      </w:r>
      <w:r w:rsidRPr="000963B3">
        <w:rPr>
          <w:color w:val="000000"/>
          <w:lang w:val="sr-Cyrl-CS" w:eastAsia="sr-Latn-CS"/>
        </w:rPr>
        <w:t>. годину усвојен је 3</w:t>
      </w:r>
      <w:r>
        <w:rPr>
          <w:color w:val="000000"/>
          <w:lang w:val="sr-Latn-RS" w:eastAsia="sr-Latn-CS"/>
        </w:rPr>
        <w:t>0</w:t>
      </w:r>
      <w:r w:rsidRPr="000963B3">
        <w:rPr>
          <w:color w:val="000000"/>
          <w:lang w:val="sr-Cyrl-CS" w:eastAsia="sr-Latn-CS"/>
        </w:rPr>
        <w:t>.1.201</w:t>
      </w:r>
      <w:r>
        <w:rPr>
          <w:color w:val="000000"/>
          <w:lang w:val="sr-Latn-RS" w:eastAsia="sr-Latn-CS"/>
        </w:rPr>
        <w:t>9</w:t>
      </w:r>
      <w:r w:rsidRPr="000963B3">
        <w:rPr>
          <w:color w:val="000000"/>
          <w:lang w:val="sr-Cyrl-CS" w:eastAsia="sr-Latn-CS"/>
        </w:rPr>
        <w:t xml:space="preserve">. године. Исти се може наћи на порталу </w:t>
      </w:r>
      <w:r>
        <w:rPr>
          <w:color w:val="000000"/>
          <w:lang w:val="sr-Cyrl-RS" w:eastAsia="sr-Latn-CS"/>
        </w:rPr>
        <w:t xml:space="preserve">Управе за јавне набавке </w:t>
      </w:r>
      <w:r w:rsidR="003F5A42" w:rsidRPr="003F5A42">
        <w:rPr>
          <w:i/>
          <w:color w:val="0070C0"/>
          <w:u w:val="single"/>
          <w:lang w:val="sr-Cyrl-RS" w:eastAsia="sr-Latn-CS"/>
        </w:rPr>
        <w:t>http://portal.ujn.gov.rs/</w:t>
      </w:r>
    </w:p>
    <w:p w:rsidR="0018387C" w:rsidRDefault="0018387C" w:rsidP="002E3183">
      <w:pPr>
        <w:jc w:val="both"/>
        <w:rPr>
          <w:color w:val="000000"/>
          <w:lang w:val="sr-Cyrl-CS" w:eastAsia="sr-Latn-CS"/>
        </w:rPr>
      </w:pPr>
    </w:p>
    <w:p w:rsidR="002E3183" w:rsidRPr="001F0B61" w:rsidRDefault="002E3183" w:rsidP="002E3183">
      <w:pPr>
        <w:jc w:val="both"/>
        <w:rPr>
          <w:color w:val="000000"/>
          <w:lang w:val="sr-Cyrl-CS" w:eastAsia="sr-Latn-CS"/>
        </w:rPr>
      </w:pPr>
      <w:r w:rsidRPr="000963B3">
        <w:rPr>
          <w:color w:val="000000"/>
          <w:lang w:val="sr-Cyrl-CS" w:eastAsia="sr-Latn-CS"/>
        </w:rPr>
        <w:t>До 3</w:t>
      </w:r>
      <w:r w:rsidRPr="000963B3">
        <w:rPr>
          <w:color w:val="000000"/>
          <w:lang w:val="sr-Latn-RS" w:eastAsia="sr-Latn-CS"/>
        </w:rPr>
        <w:t>1</w:t>
      </w:r>
      <w:r w:rsidRPr="000963B3">
        <w:rPr>
          <w:color w:val="000000"/>
          <w:lang w:val="sr-Cyrl-CS" w:eastAsia="sr-Latn-CS"/>
        </w:rPr>
        <w:t>.</w:t>
      </w:r>
      <w:r>
        <w:rPr>
          <w:color w:val="000000"/>
          <w:lang w:val="sr-Cyrl-RS" w:eastAsia="sr-Latn-CS"/>
        </w:rPr>
        <w:t>03</w:t>
      </w:r>
      <w:r w:rsidRPr="000963B3">
        <w:rPr>
          <w:color w:val="000000"/>
          <w:lang w:eastAsia="sr-Latn-CS"/>
        </w:rPr>
        <w:t>.</w:t>
      </w:r>
      <w:r w:rsidRPr="000963B3">
        <w:rPr>
          <w:color w:val="000000"/>
          <w:lang w:val="sr-Cyrl-CS" w:eastAsia="sr-Latn-CS"/>
        </w:rPr>
        <w:t>201</w:t>
      </w:r>
      <w:r>
        <w:rPr>
          <w:color w:val="000000"/>
          <w:lang w:val="sr-Cyrl-CS" w:eastAsia="sr-Latn-CS"/>
        </w:rPr>
        <w:t>9</w:t>
      </w:r>
      <w:r w:rsidRPr="000963B3">
        <w:rPr>
          <w:color w:val="000000"/>
          <w:lang w:val="sr-Cyrl-CS" w:eastAsia="sr-Latn-CS"/>
        </w:rPr>
        <w:t>. године</w:t>
      </w:r>
      <w:r>
        <w:rPr>
          <w:color w:val="000000"/>
          <w:lang w:val="sr-Cyrl-CS" w:eastAsia="sr-Latn-CS"/>
        </w:rPr>
        <w:t xml:space="preserve">, </w:t>
      </w:r>
      <w:r w:rsidRPr="000963B3">
        <w:rPr>
          <w:color w:val="000000"/>
          <w:lang w:val="sr-Cyrl-CS" w:eastAsia="sr-Latn-CS"/>
        </w:rPr>
        <w:t xml:space="preserve">спроведено је </w:t>
      </w:r>
      <w:r>
        <w:rPr>
          <w:color w:val="000000"/>
          <w:lang w:val="sr-Cyrl-CS" w:eastAsia="sr-Latn-CS"/>
        </w:rPr>
        <w:t>укупно 5 поступака јавних набавки</w:t>
      </w:r>
      <w:r w:rsidR="003F5A42">
        <w:rPr>
          <w:color w:val="000000"/>
          <w:lang w:val="sr-Latn-RS" w:eastAsia="sr-Latn-CS"/>
        </w:rPr>
        <w:t xml:space="preserve"> </w:t>
      </w:r>
      <w:r w:rsidR="003F5A42">
        <w:rPr>
          <w:color w:val="000000"/>
          <w:lang w:val="sr-Cyrl-RS" w:eastAsia="sr-Latn-CS"/>
        </w:rPr>
        <w:t>мале вредности.</w:t>
      </w:r>
      <w:r w:rsidR="003F5A42">
        <w:rPr>
          <w:color w:val="000000"/>
          <w:lang w:val="sr-Cyrl-CS" w:eastAsia="sr-Latn-CS"/>
        </w:rPr>
        <w:t xml:space="preserve"> П</w:t>
      </w:r>
      <w:r>
        <w:rPr>
          <w:color w:val="000000"/>
          <w:lang w:val="sr-Cyrl-CS" w:eastAsia="sr-Latn-CS"/>
        </w:rPr>
        <w:t>окренут је и 1 отворени поступак за набавку моторних возила.</w:t>
      </w:r>
      <w:r w:rsidRPr="000963B3">
        <w:rPr>
          <w:color w:val="000000"/>
          <w:lang w:val="sr-Cyrl-RS" w:eastAsia="sr-Latn-CS"/>
        </w:rPr>
        <w:t xml:space="preserve"> </w:t>
      </w:r>
      <w:r w:rsidRPr="000963B3">
        <w:rPr>
          <w:color w:val="000000"/>
          <w:lang w:val="sr-Cyrl-CS" w:eastAsia="sr-Latn-CS"/>
        </w:rPr>
        <w:t xml:space="preserve">У </w:t>
      </w:r>
      <w:r>
        <w:rPr>
          <w:color w:val="000000"/>
          <w:lang w:val="sr-Cyrl-RS" w:eastAsia="sr-Latn-CS"/>
        </w:rPr>
        <w:t>3</w:t>
      </w:r>
      <w:r w:rsidRPr="000963B3">
        <w:rPr>
          <w:color w:val="000000"/>
          <w:lang w:val="sr-Cyrl-CS" w:eastAsia="sr-Latn-CS"/>
        </w:rPr>
        <w:t xml:space="preserve"> поступка су закључени уговори, док </w:t>
      </w:r>
      <w:r>
        <w:rPr>
          <w:color w:val="000000"/>
          <w:lang w:val="sr-Cyrl-CS" w:eastAsia="sr-Latn-CS"/>
        </w:rPr>
        <w:t>је</w:t>
      </w:r>
      <w:r w:rsidRPr="000963B3">
        <w:rPr>
          <w:color w:val="000000"/>
          <w:lang w:val="sr-Cyrl-CS" w:eastAsia="sr-Latn-CS"/>
        </w:rPr>
        <w:t xml:space="preserve"> </w:t>
      </w:r>
      <w:r>
        <w:rPr>
          <w:color w:val="000000"/>
          <w:lang w:val="sr-Cyrl-CS" w:eastAsia="sr-Latn-CS"/>
        </w:rPr>
        <w:t>у 2</w:t>
      </w:r>
      <w:r w:rsidRPr="000963B3">
        <w:rPr>
          <w:color w:val="000000"/>
          <w:lang w:val="sr-Cyrl-CS" w:eastAsia="sr-Latn-CS"/>
        </w:rPr>
        <w:t xml:space="preserve"> поступк</w:t>
      </w:r>
      <w:r>
        <w:rPr>
          <w:color w:val="000000"/>
          <w:lang w:val="sr-Cyrl-CS" w:eastAsia="sr-Latn-CS"/>
        </w:rPr>
        <w:t>а у току потписивање уговора</w:t>
      </w:r>
      <w:r w:rsidRPr="000963B3">
        <w:rPr>
          <w:color w:val="000000"/>
          <w:lang w:val="sr-Cyrl-CS" w:eastAsia="sr-Latn-CS"/>
        </w:rPr>
        <w:t xml:space="preserve">. </w:t>
      </w:r>
      <w:r>
        <w:rPr>
          <w:color w:val="000000"/>
          <w:lang w:val="sr-Cyrl-CS" w:eastAsia="sr-Latn-CS"/>
        </w:rPr>
        <w:t>Поступак набавке моторних возила је у току.</w:t>
      </w:r>
    </w:p>
    <w:p w:rsidR="002E3183" w:rsidRPr="000963B3" w:rsidRDefault="002E3183" w:rsidP="002E3183">
      <w:pPr>
        <w:jc w:val="both"/>
        <w:rPr>
          <w:lang w:val="sr-Cyrl-CS"/>
        </w:rPr>
      </w:pPr>
    </w:p>
    <w:p w:rsidR="002E3183" w:rsidRPr="000963B3" w:rsidRDefault="002E3183" w:rsidP="002E3183">
      <w:pPr>
        <w:jc w:val="both"/>
        <w:rPr>
          <w:color w:val="000000"/>
          <w:lang w:val="sr-Cyrl-CS" w:eastAsia="sr-Latn-CS"/>
        </w:rPr>
      </w:pPr>
      <w:r w:rsidRPr="000963B3">
        <w:rPr>
          <w:color w:val="000000"/>
          <w:lang w:val="sr-Cyrl-CS" w:eastAsia="sr-Latn-CS"/>
        </w:rPr>
        <w:t xml:space="preserve">Детаљнији подаци о предмету јавних набавки, вредности додељених уговора, као и изабраним понуђачима, могу се наћи на порталу Агенције </w:t>
      </w:r>
      <w:hyperlink r:id="rId42" w:history="1">
        <w:r w:rsidRPr="000963B3">
          <w:rPr>
            <w:rStyle w:val="Hyperlink"/>
            <w:b/>
            <w:i/>
            <w:lang w:val="sr-Cyrl-CS"/>
          </w:rPr>
          <w:t>www.alsu.gov.rs</w:t>
        </w:r>
      </w:hyperlink>
      <w:r w:rsidRPr="000963B3">
        <w:rPr>
          <w:lang w:val="sr-Cyrl-RS"/>
        </w:rPr>
        <w:t xml:space="preserve"> </w:t>
      </w:r>
      <w:r w:rsidRPr="000963B3">
        <w:rPr>
          <w:lang w:val="sr-Latn-RS"/>
        </w:rPr>
        <w:t xml:space="preserve">у </w:t>
      </w:r>
      <w:r w:rsidRPr="000963B3">
        <w:rPr>
          <w:color w:val="000000"/>
          <w:lang w:val="sr-Cyrl-CS" w:eastAsia="sr-Latn-CS"/>
        </w:rPr>
        <w:t xml:space="preserve">оквиру </w:t>
      </w:r>
      <w:proofErr w:type="spellStart"/>
      <w:r w:rsidRPr="000963B3">
        <w:rPr>
          <w:color w:val="000000"/>
          <w:lang w:val="sr-Cyrl-CS" w:eastAsia="sr-Latn-CS"/>
        </w:rPr>
        <w:t>банера</w:t>
      </w:r>
      <w:proofErr w:type="spellEnd"/>
      <w:r w:rsidRPr="000963B3">
        <w:rPr>
          <w:color w:val="000000"/>
          <w:lang w:val="sr-Cyrl-CS" w:eastAsia="sr-Latn-CS"/>
        </w:rPr>
        <w:t>: јавне набавке, на почетној страни портала. Наведени подаци могу се наћи и на порталу јавних набавки.</w:t>
      </w:r>
    </w:p>
    <w:p w:rsidR="002E3183" w:rsidRPr="000963B3" w:rsidRDefault="002E3183" w:rsidP="002E3183">
      <w:pPr>
        <w:autoSpaceDE w:val="0"/>
        <w:autoSpaceDN w:val="0"/>
        <w:adjustRightInd w:val="0"/>
        <w:jc w:val="both"/>
        <w:rPr>
          <w:lang w:val="sr-Cyrl-RS"/>
        </w:rPr>
      </w:pPr>
    </w:p>
    <w:p w:rsidR="002E3183" w:rsidRDefault="002E3183" w:rsidP="002E3183">
      <w:pPr>
        <w:autoSpaceDE w:val="0"/>
        <w:autoSpaceDN w:val="0"/>
        <w:adjustRightInd w:val="0"/>
        <w:jc w:val="both"/>
        <w:rPr>
          <w:b/>
          <w:color w:val="000000"/>
          <w:sz w:val="22"/>
          <w:szCs w:val="22"/>
          <w:lang w:val="ru-RU"/>
        </w:rPr>
      </w:pPr>
      <w:bookmarkStart w:id="14" w:name="poglavlje14"/>
      <w:bookmarkEnd w:id="14"/>
      <w:r>
        <w:rPr>
          <w:b/>
          <w:color w:val="000000"/>
          <w:sz w:val="22"/>
          <w:szCs w:val="22"/>
          <w:lang w:val="ru-RU"/>
        </w:rPr>
        <w:t>1</w:t>
      </w:r>
      <w:r>
        <w:rPr>
          <w:b/>
          <w:color w:val="000000"/>
          <w:sz w:val="22"/>
          <w:szCs w:val="22"/>
        </w:rPr>
        <w:t>4</w:t>
      </w:r>
      <w:r>
        <w:rPr>
          <w:b/>
          <w:color w:val="000000"/>
          <w:sz w:val="22"/>
          <w:szCs w:val="22"/>
          <w:lang w:val="ru-RU"/>
        </w:rPr>
        <w:t xml:space="preserve">. </w:t>
      </w:r>
      <w:r>
        <w:rPr>
          <w:b/>
          <w:color w:val="000000"/>
          <w:sz w:val="22"/>
          <w:szCs w:val="22"/>
          <w:u w:val="single"/>
          <w:lang w:val="ru-RU"/>
        </w:rPr>
        <w:t xml:space="preserve">ПОДАЦИ О </w:t>
      </w:r>
      <w:r>
        <w:rPr>
          <w:b/>
          <w:color w:val="000000"/>
          <w:sz w:val="22"/>
          <w:szCs w:val="22"/>
          <w:u w:val="single"/>
          <w:lang w:val="sr-Cyrl-RS"/>
        </w:rPr>
        <w:t>ПРОСЕЧНОЈ ВИСИНИ</w:t>
      </w:r>
      <w:r>
        <w:rPr>
          <w:b/>
          <w:color w:val="000000"/>
          <w:sz w:val="22"/>
          <w:szCs w:val="22"/>
          <w:u w:val="single"/>
          <w:lang w:val="ru-RU"/>
        </w:rPr>
        <w:t xml:space="preserve"> ЗАРАДА И ИСПЛАЋЕНИМ НАКНАДАМА И ДРУГИМ ПРИМАЊИМА</w:t>
      </w:r>
    </w:p>
    <w:p w:rsidR="002E3183" w:rsidRDefault="002E3183" w:rsidP="002E3183">
      <w:pPr>
        <w:autoSpaceDE w:val="0"/>
        <w:autoSpaceDN w:val="0"/>
        <w:adjustRightInd w:val="0"/>
        <w:jc w:val="both"/>
        <w:rPr>
          <w:b/>
          <w:color w:val="000000"/>
          <w:sz w:val="22"/>
          <w:szCs w:val="22"/>
          <w:lang w:val="ru-RU"/>
        </w:rPr>
      </w:pPr>
    </w:p>
    <w:p w:rsidR="002E3183" w:rsidRDefault="002E3183" w:rsidP="002E3183">
      <w:pPr>
        <w:jc w:val="both"/>
        <w:rPr>
          <w:b/>
          <w:lang w:val="sr-Cyrl-CS"/>
        </w:rPr>
      </w:pPr>
      <w:r w:rsidRPr="00E40E30">
        <w:rPr>
          <w:b/>
          <w:lang w:val="sr-Cyrl-CS"/>
        </w:rPr>
        <w:t xml:space="preserve">Подаци о висини </w:t>
      </w:r>
      <w:r w:rsidRPr="00E40E30">
        <w:rPr>
          <w:b/>
          <w:lang w:val="sr-Cyrl-RS"/>
        </w:rPr>
        <w:t xml:space="preserve">плата, односно </w:t>
      </w:r>
      <w:r w:rsidRPr="00E40E30">
        <w:rPr>
          <w:b/>
          <w:lang w:val="sr-Cyrl-CS"/>
        </w:rPr>
        <w:t xml:space="preserve">зарада руководилаца, као и подаци о висини плата, односно зарада појединих категорија запослених, према стању из </w:t>
      </w:r>
      <w:r>
        <w:rPr>
          <w:b/>
          <w:lang w:val="sr-Cyrl-CS"/>
        </w:rPr>
        <w:t>марта</w:t>
      </w:r>
      <w:r w:rsidRPr="00E40E30">
        <w:rPr>
          <w:b/>
          <w:lang w:val="sr-Cyrl-CS"/>
        </w:rPr>
        <w:t xml:space="preserve"> 201</w:t>
      </w:r>
      <w:r>
        <w:rPr>
          <w:b/>
          <w:lang w:val="sr-Cyrl-CS"/>
        </w:rPr>
        <w:t>9</w:t>
      </w:r>
      <w:r w:rsidRPr="00E40E30">
        <w:rPr>
          <w:b/>
          <w:lang w:val="sr-Cyrl-CS"/>
        </w:rPr>
        <w:t>. године (у динарима-бруто износ):</w:t>
      </w:r>
    </w:p>
    <w:p w:rsidR="0018387C" w:rsidRPr="00E40E30" w:rsidRDefault="0018387C" w:rsidP="002E3183">
      <w:pPr>
        <w:jc w:val="both"/>
        <w:rPr>
          <w:b/>
          <w:lang w:val="sr-Cyrl-CS"/>
        </w:rPr>
      </w:pPr>
    </w:p>
    <w:p w:rsidR="002E3183" w:rsidRPr="0086652F" w:rsidRDefault="002E3183" w:rsidP="0018387C">
      <w:pPr>
        <w:numPr>
          <w:ilvl w:val="0"/>
          <w:numId w:val="55"/>
        </w:numPr>
        <w:tabs>
          <w:tab w:val="clear" w:pos="360"/>
        </w:tabs>
        <w:ind w:left="851"/>
        <w:jc w:val="both"/>
        <w:rPr>
          <w:lang w:val="sr-Cyrl-CS"/>
        </w:rPr>
      </w:pPr>
      <w:r w:rsidRPr="0086652F">
        <w:rPr>
          <w:lang w:val="sr-Cyrl-RS"/>
        </w:rPr>
        <w:t xml:space="preserve">Зараде руководилаца </w:t>
      </w:r>
      <w:r>
        <w:rPr>
          <w:lang w:val="en-GB"/>
        </w:rPr>
        <w:t xml:space="preserve">         190</w:t>
      </w:r>
      <w:r w:rsidRPr="0086652F">
        <w:t>.</w:t>
      </w:r>
      <w:r>
        <w:t>831</w:t>
      </w:r>
      <w:r w:rsidRPr="0086652F">
        <w:rPr>
          <w:lang w:val="sr-Cyrl-RS"/>
        </w:rPr>
        <w:t>,</w:t>
      </w:r>
      <w:r w:rsidRPr="0086652F">
        <w:rPr>
          <w:lang w:val="en-GB"/>
        </w:rPr>
        <w:t>39</w:t>
      </w:r>
      <w:r w:rsidRPr="0086652F">
        <w:t xml:space="preserve"> </w:t>
      </w:r>
      <w:r w:rsidRPr="0086652F">
        <w:rPr>
          <w:lang w:val="sr-Cyrl-RS"/>
        </w:rPr>
        <w:t xml:space="preserve">динара бруто </w:t>
      </w:r>
    </w:p>
    <w:p w:rsidR="002E3183" w:rsidRPr="0086652F" w:rsidRDefault="002E3183" w:rsidP="0018387C">
      <w:pPr>
        <w:numPr>
          <w:ilvl w:val="0"/>
          <w:numId w:val="55"/>
        </w:numPr>
        <w:tabs>
          <w:tab w:val="clear" w:pos="360"/>
        </w:tabs>
        <w:ind w:left="851"/>
        <w:jc w:val="both"/>
        <w:rPr>
          <w:lang w:val="sr-Cyrl-CS"/>
        </w:rPr>
      </w:pPr>
      <w:r w:rsidRPr="0086652F">
        <w:rPr>
          <w:lang w:val="sr-Cyrl-RS"/>
        </w:rPr>
        <w:t>Запослени са ВСС</w:t>
      </w:r>
      <w:r>
        <w:rPr>
          <w:lang w:val="en-GB"/>
        </w:rPr>
        <w:t xml:space="preserve">              </w:t>
      </w:r>
      <w:r w:rsidRPr="0086652F">
        <w:rPr>
          <w:lang w:val="sr-Cyrl-RS"/>
        </w:rPr>
        <w:t xml:space="preserve"> </w:t>
      </w:r>
      <w:r w:rsidRPr="0086652F">
        <w:t>1</w:t>
      </w:r>
      <w:r>
        <w:t>32</w:t>
      </w:r>
      <w:r w:rsidRPr="0086652F">
        <w:t>.</w:t>
      </w:r>
      <w:r>
        <w:t>099</w:t>
      </w:r>
      <w:r w:rsidRPr="0086652F">
        <w:rPr>
          <w:lang w:val="sr-Cyrl-RS"/>
        </w:rPr>
        <w:t>,</w:t>
      </w:r>
      <w:r>
        <w:rPr>
          <w:lang w:val="en-GB"/>
        </w:rPr>
        <w:t>60</w:t>
      </w:r>
      <w:r w:rsidRPr="0086652F">
        <w:rPr>
          <w:lang w:val="sr-Cyrl-RS"/>
        </w:rPr>
        <w:t xml:space="preserve"> динара бруто </w:t>
      </w:r>
    </w:p>
    <w:p w:rsidR="002E3183" w:rsidRPr="0086652F" w:rsidRDefault="002E3183" w:rsidP="0018387C">
      <w:pPr>
        <w:numPr>
          <w:ilvl w:val="0"/>
          <w:numId w:val="55"/>
        </w:numPr>
        <w:tabs>
          <w:tab w:val="clear" w:pos="360"/>
        </w:tabs>
        <w:ind w:left="851"/>
        <w:jc w:val="both"/>
        <w:rPr>
          <w:lang w:val="sr-Cyrl-CS"/>
        </w:rPr>
      </w:pPr>
      <w:r w:rsidRPr="0086652F">
        <w:rPr>
          <w:lang w:val="sr-Cyrl-RS"/>
        </w:rPr>
        <w:t>Запослени са ВШС</w:t>
      </w:r>
      <w:r>
        <w:rPr>
          <w:lang w:val="en-GB"/>
        </w:rPr>
        <w:t xml:space="preserve">                96</w:t>
      </w:r>
      <w:r w:rsidRPr="0086652F">
        <w:rPr>
          <w:lang w:val="sr-Cyrl-RS"/>
        </w:rPr>
        <w:t>.</w:t>
      </w:r>
      <w:r>
        <w:rPr>
          <w:lang w:val="en-GB"/>
        </w:rPr>
        <w:t>026</w:t>
      </w:r>
      <w:r w:rsidRPr="0086652F">
        <w:rPr>
          <w:lang w:val="sr-Cyrl-RS"/>
        </w:rPr>
        <w:t>,</w:t>
      </w:r>
      <w:r>
        <w:rPr>
          <w:lang w:val="en-GB"/>
        </w:rPr>
        <w:t>04</w:t>
      </w:r>
      <w:r w:rsidRPr="0086652F">
        <w:rPr>
          <w:lang w:val="sr-Cyrl-RS"/>
        </w:rPr>
        <w:t xml:space="preserve"> динара бруто</w:t>
      </w:r>
    </w:p>
    <w:p w:rsidR="002E3183" w:rsidRPr="0086652F" w:rsidRDefault="002E3183" w:rsidP="0018387C">
      <w:pPr>
        <w:numPr>
          <w:ilvl w:val="0"/>
          <w:numId w:val="55"/>
        </w:numPr>
        <w:tabs>
          <w:tab w:val="clear" w:pos="360"/>
        </w:tabs>
        <w:ind w:left="851"/>
        <w:jc w:val="both"/>
        <w:rPr>
          <w:b/>
          <w:sz w:val="22"/>
          <w:szCs w:val="22"/>
          <w:lang w:val="sr-Cyrl-CS"/>
        </w:rPr>
      </w:pPr>
      <w:r w:rsidRPr="0086652F">
        <w:rPr>
          <w:lang w:val="sr-Cyrl-RS"/>
        </w:rPr>
        <w:t>Запослени са ССС</w:t>
      </w:r>
      <w:r>
        <w:rPr>
          <w:lang w:val="en-GB"/>
        </w:rPr>
        <w:t xml:space="preserve">                  8</w:t>
      </w:r>
      <w:r w:rsidRPr="0086652F">
        <w:rPr>
          <w:lang w:val="en-GB"/>
        </w:rPr>
        <w:t>3</w:t>
      </w:r>
      <w:r w:rsidRPr="0086652F">
        <w:rPr>
          <w:lang w:val="sr-Cyrl-RS"/>
        </w:rPr>
        <w:t>.</w:t>
      </w:r>
      <w:r>
        <w:rPr>
          <w:lang w:val="en-GB"/>
        </w:rPr>
        <w:t>009</w:t>
      </w:r>
      <w:r w:rsidRPr="0086652F">
        <w:rPr>
          <w:lang w:val="sr-Cyrl-RS"/>
        </w:rPr>
        <w:t>,</w:t>
      </w:r>
      <w:r>
        <w:rPr>
          <w:lang w:val="en-GB"/>
        </w:rPr>
        <w:t>91</w:t>
      </w:r>
      <w:r w:rsidRPr="0086652F">
        <w:rPr>
          <w:lang w:val="sr-Cyrl-RS"/>
        </w:rPr>
        <w:t xml:space="preserve"> динара бруто</w:t>
      </w:r>
    </w:p>
    <w:p w:rsidR="002E3183" w:rsidRDefault="002E3183" w:rsidP="002E3183">
      <w:pPr>
        <w:jc w:val="both"/>
        <w:rPr>
          <w:b/>
          <w:sz w:val="22"/>
          <w:szCs w:val="22"/>
          <w:lang w:val="sr-Cyrl-CS"/>
        </w:rPr>
      </w:pPr>
    </w:p>
    <w:p w:rsidR="002E3183" w:rsidRPr="0018387C" w:rsidRDefault="002E3183" w:rsidP="002E3183">
      <w:pPr>
        <w:jc w:val="both"/>
        <w:rPr>
          <w:b/>
          <w:lang w:val="sr-Cyrl-CS"/>
        </w:rPr>
      </w:pPr>
      <w:r w:rsidRPr="0018387C">
        <w:rPr>
          <w:b/>
          <w:lang w:val="sr-Cyrl-CS"/>
        </w:rPr>
        <w:t>Подаци о исплаћеним накнадама и другим примањима:</w:t>
      </w:r>
    </w:p>
    <w:p w:rsidR="002E3183" w:rsidRDefault="002E3183" w:rsidP="002E3183">
      <w:pPr>
        <w:ind w:firstLine="720"/>
        <w:jc w:val="both"/>
        <w:rPr>
          <w:b/>
          <w:sz w:val="22"/>
          <w:szCs w:val="22"/>
          <w:lang w:val="sr-Cyrl-CS"/>
        </w:rPr>
      </w:pPr>
    </w:p>
    <w:p w:rsidR="002E3183" w:rsidRPr="006510B6" w:rsidRDefault="002E3183" w:rsidP="003D7A0C">
      <w:pPr>
        <w:jc w:val="both"/>
        <w:rPr>
          <w:lang w:val="sr-Cyrl-CS"/>
        </w:rPr>
      </w:pPr>
      <w:r w:rsidRPr="006510B6">
        <w:rPr>
          <w:lang w:val="sr-Cyrl-CS"/>
        </w:rPr>
        <w:t xml:space="preserve">I ДНЕВНИЦЕ ЗА СЛУЖБЕНИ ПУТ </w:t>
      </w:r>
    </w:p>
    <w:p w:rsidR="002E3183" w:rsidRDefault="002E3183" w:rsidP="002E3183">
      <w:pPr>
        <w:tabs>
          <w:tab w:val="left" w:pos="1020"/>
        </w:tabs>
        <w:jc w:val="both"/>
        <w:rPr>
          <w:sz w:val="22"/>
          <w:szCs w:val="22"/>
          <w:lang w:val="sr-Cyrl-CS"/>
        </w:rPr>
      </w:pPr>
    </w:p>
    <w:p w:rsidR="003D7A0C" w:rsidRDefault="002E3183" w:rsidP="003D7A0C">
      <w:pPr>
        <w:ind w:firstLine="426"/>
        <w:jc w:val="both"/>
        <w:rPr>
          <w:b/>
          <w:lang w:val="sr-Cyrl-CS"/>
        </w:rPr>
      </w:pPr>
      <w:r>
        <w:rPr>
          <w:b/>
          <w:lang w:val="sr-Cyrl-CS"/>
        </w:rPr>
        <w:t>У 2018. години</w:t>
      </w:r>
    </w:p>
    <w:p w:rsidR="002E3183" w:rsidRPr="003D7A0C" w:rsidRDefault="002E3183" w:rsidP="003D7A0C">
      <w:pPr>
        <w:ind w:firstLine="426"/>
        <w:jc w:val="both"/>
        <w:rPr>
          <w:b/>
          <w:lang w:val="sr-Cyrl-CS"/>
        </w:rPr>
      </w:pPr>
      <w:r>
        <w:rPr>
          <w:lang w:val="sr-Cyrl-CS"/>
        </w:rPr>
        <w:t xml:space="preserve">Директор    </w:t>
      </w:r>
      <w:r>
        <w:t xml:space="preserve">     </w:t>
      </w:r>
      <w:r>
        <w:rPr>
          <w:lang w:val="sr-Cyrl-RS"/>
        </w:rPr>
        <w:t>390,00</w:t>
      </w:r>
      <w:r>
        <w:rPr>
          <w:lang w:val="sr-Cyrl-CS"/>
        </w:rPr>
        <w:t xml:space="preserve"> динара</w:t>
      </w:r>
    </w:p>
    <w:p w:rsidR="002E3183" w:rsidRDefault="002E3183" w:rsidP="003D7A0C">
      <w:pPr>
        <w:ind w:firstLine="426"/>
        <w:jc w:val="both"/>
        <w:rPr>
          <w:lang w:val="sr-Cyrl-RS"/>
        </w:rPr>
      </w:pPr>
      <w:r>
        <w:rPr>
          <w:lang w:val="sr-Cyrl-CS"/>
        </w:rPr>
        <w:t>запослени   87.211,</w:t>
      </w:r>
      <w:r>
        <w:rPr>
          <w:lang w:val="en-GB"/>
        </w:rPr>
        <w:t>67</w:t>
      </w:r>
      <w:r>
        <w:t xml:space="preserve"> </w:t>
      </w:r>
      <w:r>
        <w:rPr>
          <w:lang w:val="sr-Cyrl-RS"/>
        </w:rPr>
        <w:t>динара</w:t>
      </w:r>
    </w:p>
    <w:p w:rsidR="003D7A0C" w:rsidRDefault="002E3183" w:rsidP="003D7A0C">
      <w:pPr>
        <w:ind w:firstLine="426"/>
        <w:jc w:val="both"/>
        <w:rPr>
          <w:lang w:val="en-GB"/>
        </w:rPr>
      </w:pPr>
      <w:r>
        <w:rPr>
          <w:lang w:val="sr-Cyrl-RS"/>
        </w:rPr>
        <w:t>укупно        87.601,</w:t>
      </w:r>
      <w:r>
        <w:rPr>
          <w:lang w:val="en-GB"/>
        </w:rPr>
        <w:t>67</w:t>
      </w:r>
      <w:r>
        <w:rPr>
          <w:lang w:val="sr-Cyrl-RS"/>
        </w:rPr>
        <w:t xml:space="preserve"> динара</w:t>
      </w:r>
      <w:r>
        <w:rPr>
          <w:lang w:val="en-GB"/>
        </w:rPr>
        <w:t xml:space="preserve">  </w:t>
      </w:r>
    </w:p>
    <w:p w:rsidR="003D7A0C" w:rsidRDefault="003D7A0C" w:rsidP="003D7A0C">
      <w:pPr>
        <w:ind w:firstLine="426"/>
        <w:jc w:val="both"/>
        <w:rPr>
          <w:lang w:val="en-GB"/>
        </w:rPr>
      </w:pPr>
    </w:p>
    <w:p w:rsidR="002E3183" w:rsidRDefault="002E3183" w:rsidP="003D7A0C">
      <w:pPr>
        <w:ind w:firstLine="426"/>
        <w:jc w:val="both"/>
        <w:rPr>
          <w:lang w:val="sr-Cyrl-CS"/>
        </w:rPr>
      </w:pPr>
      <w:r>
        <w:rPr>
          <w:b/>
          <w:lang w:val="sr-Cyrl-CS"/>
        </w:rPr>
        <w:t>До 31.</w:t>
      </w:r>
      <w:r w:rsidR="006510B6">
        <w:rPr>
          <w:b/>
          <w:lang w:val="sr-Cyrl-CS"/>
        </w:rPr>
        <w:t xml:space="preserve"> </w:t>
      </w:r>
      <w:r>
        <w:rPr>
          <w:b/>
          <w:lang w:val="sr-Cyrl-CS"/>
        </w:rPr>
        <w:t>марта 2019. године</w:t>
      </w:r>
    </w:p>
    <w:p w:rsidR="003D7A0C" w:rsidRPr="0018387C" w:rsidRDefault="002E3183" w:rsidP="003D7A0C">
      <w:pPr>
        <w:ind w:firstLine="426"/>
        <w:jc w:val="both"/>
        <w:rPr>
          <w:lang w:val="sr-Cyrl-CS"/>
        </w:rPr>
      </w:pPr>
      <w:r w:rsidRPr="0018387C">
        <w:rPr>
          <w:lang w:val="sr-Cyrl-CS"/>
        </w:rPr>
        <w:t xml:space="preserve">Директор    </w:t>
      </w:r>
      <w:r w:rsidRPr="0018387C">
        <w:t xml:space="preserve">  </w:t>
      </w:r>
      <w:r w:rsidRPr="0018387C">
        <w:rPr>
          <w:lang w:val="sr-Cyrl-RS"/>
        </w:rPr>
        <w:t xml:space="preserve">     </w:t>
      </w:r>
      <w:r w:rsidRPr="0018387C">
        <w:t>75,00</w:t>
      </w:r>
      <w:r w:rsidRPr="0018387C">
        <w:rPr>
          <w:lang w:val="sr-Cyrl-CS"/>
        </w:rPr>
        <w:t>динара</w:t>
      </w:r>
    </w:p>
    <w:p w:rsidR="003D7A0C" w:rsidRPr="0018387C" w:rsidRDefault="002E3183" w:rsidP="003D7A0C">
      <w:pPr>
        <w:ind w:firstLine="426"/>
        <w:jc w:val="both"/>
        <w:rPr>
          <w:lang w:val="sr-Cyrl-CS"/>
        </w:rPr>
      </w:pPr>
      <w:r w:rsidRPr="0018387C">
        <w:rPr>
          <w:lang w:val="sr-Cyrl-CS"/>
        </w:rPr>
        <w:t xml:space="preserve">запослени   </w:t>
      </w:r>
      <w:r w:rsidRPr="0018387C">
        <w:rPr>
          <w:lang w:val="en-GB"/>
        </w:rPr>
        <w:t>14</w:t>
      </w:r>
      <w:r w:rsidRPr="0018387C">
        <w:rPr>
          <w:lang w:val="sr-Cyrl-CS"/>
        </w:rPr>
        <w:t>.</w:t>
      </w:r>
      <w:r w:rsidRPr="0018387C">
        <w:rPr>
          <w:lang w:val="en-GB"/>
        </w:rPr>
        <w:t>325</w:t>
      </w:r>
      <w:r w:rsidRPr="0018387C">
        <w:rPr>
          <w:lang w:val="sr-Cyrl-CS"/>
        </w:rPr>
        <w:t>,</w:t>
      </w:r>
      <w:r w:rsidRPr="0018387C">
        <w:rPr>
          <w:lang w:val="en-GB"/>
        </w:rPr>
        <w:t>00</w:t>
      </w:r>
      <w:r w:rsidRPr="0018387C">
        <w:rPr>
          <w:lang w:val="sr-Cyrl-CS"/>
        </w:rPr>
        <w:t xml:space="preserve"> </w:t>
      </w:r>
      <w:r w:rsidRPr="0018387C">
        <w:rPr>
          <w:lang w:val="sr-Cyrl-RS"/>
        </w:rPr>
        <w:t>динара</w:t>
      </w:r>
    </w:p>
    <w:p w:rsidR="003D7A0C" w:rsidRPr="0018387C" w:rsidRDefault="002E3183" w:rsidP="003D7A0C">
      <w:pPr>
        <w:ind w:firstLine="426"/>
        <w:jc w:val="both"/>
        <w:rPr>
          <w:lang w:val="sr-Cyrl-CS"/>
        </w:rPr>
      </w:pPr>
      <w:r w:rsidRPr="0018387C">
        <w:rPr>
          <w:lang w:val="sr-Cyrl-RS"/>
        </w:rPr>
        <w:lastRenderedPageBreak/>
        <w:t xml:space="preserve">укупно        </w:t>
      </w:r>
      <w:r w:rsidRPr="0018387C">
        <w:rPr>
          <w:lang w:val="en-GB"/>
        </w:rPr>
        <w:t>14</w:t>
      </w:r>
      <w:r w:rsidRPr="0018387C">
        <w:rPr>
          <w:lang w:val="sr-Cyrl-RS"/>
        </w:rPr>
        <w:t>.</w:t>
      </w:r>
      <w:r w:rsidRPr="0018387C">
        <w:rPr>
          <w:lang w:val="en-GB"/>
        </w:rPr>
        <w:t>400</w:t>
      </w:r>
      <w:r w:rsidRPr="0018387C">
        <w:rPr>
          <w:lang w:val="sr-Cyrl-RS"/>
        </w:rPr>
        <w:t>,</w:t>
      </w:r>
      <w:r w:rsidRPr="0018387C">
        <w:rPr>
          <w:lang w:val="en-GB"/>
        </w:rPr>
        <w:t>00</w:t>
      </w:r>
      <w:r w:rsidRPr="0018387C">
        <w:rPr>
          <w:lang w:val="sr-Cyrl-RS"/>
        </w:rPr>
        <w:t xml:space="preserve"> динара</w:t>
      </w:r>
    </w:p>
    <w:p w:rsidR="003D7A0C" w:rsidRPr="003D7A0C" w:rsidRDefault="003D7A0C" w:rsidP="003D7A0C">
      <w:pPr>
        <w:ind w:firstLine="426"/>
        <w:jc w:val="both"/>
        <w:rPr>
          <w:sz w:val="22"/>
          <w:szCs w:val="22"/>
          <w:lang w:val="sr-Cyrl-CS"/>
        </w:rPr>
      </w:pPr>
    </w:p>
    <w:p w:rsidR="002E3183" w:rsidRDefault="002E3183" w:rsidP="002E3183">
      <w:pPr>
        <w:jc w:val="both"/>
        <w:rPr>
          <w:lang w:val="sr-Cyrl-CS"/>
        </w:rPr>
      </w:pPr>
      <w:r w:rsidRPr="006510B6">
        <w:rPr>
          <w:lang w:val="sr-Cyrl-CS"/>
        </w:rPr>
        <w:t>II НАКНАДЕ ЧЛАНОВИМА УПРАВНОГ ОДБОРА</w:t>
      </w:r>
    </w:p>
    <w:p w:rsidR="003D7A0C" w:rsidRPr="00E40E30" w:rsidRDefault="003D7A0C" w:rsidP="002E3183">
      <w:pPr>
        <w:jc w:val="both"/>
        <w:rPr>
          <w:lang w:val="sr-Cyrl-CS"/>
        </w:rPr>
      </w:pPr>
    </w:p>
    <w:p w:rsidR="002E3183" w:rsidRPr="00E40E30" w:rsidRDefault="002E3183" w:rsidP="003D7A0C">
      <w:pPr>
        <w:ind w:firstLine="426"/>
        <w:jc w:val="both"/>
        <w:rPr>
          <w:lang w:val="sr-Cyrl-CS"/>
        </w:rPr>
      </w:pPr>
      <w:r w:rsidRPr="00E40E30">
        <w:rPr>
          <w:b/>
          <w:lang w:val="sr-Cyrl-CS"/>
        </w:rPr>
        <w:t>У 2018. години до 31.12.2018.</w:t>
      </w:r>
      <w:r w:rsidR="006510B6">
        <w:rPr>
          <w:b/>
          <w:lang w:val="sr-Cyrl-CS"/>
        </w:rPr>
        <w:t xml:space="preserve"> године</w:t>
      </w:r>
    </w:p>
    <w:p w:rsidR="002E3183" w:rsidRPr="00E40E30" w:rsidRDefault="002E3183" w:rsidP="003D7A0C">
      <w:pPr>
        <w:ind w:firstLine="426"/>
        <w:jc w:val="both"/>
        <w:rPr>
          <w:lang w:val="sr-Cyrl-RS"/>
        </w:rPr>
      </w:pPr>
      <w:r w:rsidRPr="00E40E30">
        <w:rPr>
          <w:lang w:val="sr-Cyrl-CS"/>
        </w:rPr>
        <w:t xml:space="preserve">председнику управног одбора </w:t>
      </w:r>
      <w:r w:rsidRPr="00E40E30">
        <w:t xml:space="preserve">        </w:t>
      </w:r>
      <w:r w:rsidRPr="00E40E30">
        <w:rPr>
          <w:lang w:val="sr-Cyrl-RS"/>
        </w:rPr>
        <w:t>625.778,4</w:t>
      </w:r>
      <w:r w:rsidRPr="00E40E30">
        <w:rPr>
          <w:lang w:val="en-GB"/>
        </w:rPr>
        <w:t>0</w:t>
      </w:r>
      <w:r w:rsidRPr="00E40E30">
        <w:rPr>
          <w:lang w:val="sr-Cyrl-RS"/>
        </w:rPr>
        <w:t xml:space="preserve"> динара нето,</w:t>
      </w:r>
    </w:p>
    <w:p w:rsidR="002E3183" w:rsidRDefault="002E3183" w:rsidP="003D7A0C">
      <w:pPr>
        <w:ind w:firstLine="426"/>
        <w:jc w:val="both"/>
        <w:rPr>
          <w:lang w:val="sr-Cyrl-CS"/>
        </w:rPr>
      </w:pPr>
      <w:r w:rsidRPr="00E40E30">
        <w:rPr>
          <w:lang w:val="sr-Cyrl-CS"/>
        </w:rPr>
        <w:t>за четири члана управног одбора  2.069.832,72</w:t>
      </w:r>
      <w:r w:rsidRPr="00E40E30">
        <w:rPr>
          <w:lang w:val="sr-Cyrl-RS"/>
        </w:rPr>
        <w:t xml:space="preserve"> </w:t>
      </w:r>
      <w:r w:rsidRPr="00E40E30">
        <w:rPr>
          <w:lang w:val="sr-Cyrl-CS"/>
        </w:rPr>
        <w:t>динара нето.</w:t>
      </w:r>
    </w:p>
    <w:p w:rsidR="003D7A0C" w:rsidRDefault="003D7A0C" w:rsidP="003D7A0C">
      <w:pPr>
        <w:ind w:firstLine="426"/>
        <w:jc w:val="both"/>
        <w:rPr>
          <w:lang w:val="sr-Cyrl-CS"/>
        </w:rPr>
      </w:pPr>
    </w:p>
    <w:p w:rsidR="003D7A0C" w:rsidRDefault="002E3183" w:rsidP="003D7A0C">
      <w:pPr>
        <w:ind w:firstLine="426"/>
        <w:jc w:val="both"/>
        <w:rPr>
          <w:lang w:val="sr-Cyrl-CS"/>
        </w:rPr>
      </w:pPr>
      <w:r>
        <w:rPr>
          <w:b/>
          <w:lang w:val="sr-Cyrl-RS"/>
        </w:rPr>
        <w:t>До 31.03.2019.</w:t>
      </w:r>
      <w:r>
        <w:rPr>
          <w:b/>
          <w:lang w:val="sr-Cyrl-CS"/>
        </w:rPr>
        <w:t xml:space="preserve"> године</w:t>
      </w:r>
    </w:p>
    <w:p w:rsidR="003D7A0C" w:rsidRDefault="002E3183" w:rsidP="003D7A0C">
      <w:pPr>
        <w:ind w:firstLine="426"/>
        <w:jc w:val="both"/>
        <w:rPr>
          <w:lang w:val="sr-Cyrl-CS"/>
        </w:rPr>
      </w:pPr>
      <w:r w:rsidRPr="00E40E30">
        <w:rPr>
          <w:lang w:val="sr-Cyrl-CS"/>
        </w:rPr>
        <w:t xml:space="preserve">председнику управног </w:t>
      </w:r>
      <w:r w:rsidRPr="00B2773A">
        <w:rPr>
          <w:lang w:val="sr-Cyrl-CS"/>
        </w:rPr>
        <w:t xml:space="preserve">одбора </w:t>
      </w:r>
      <w:r w:rsidRPr="00B2773A">
        <w:t xml:space="preserve">        155.260,80</w:t>
      </w:r>
      <w:r w:rsidRPr="00B2773A">
        <w:rPr>
          <w:lang w:val="en-GB"/>
        </w:rPr>
        <w:t xml:space="preserve"> </w:t>
      </w:r>
      <w:r w:rsidRPr="00B2773A">
        <w:rPr>
          <w:lang w:val="sr-Cyrl-RS"/>
        </w:rPr>
        <w:t>динара нето,</w:t>
      </w:r>
    </w:p>
    <w:p w:rsidR="002E3183" w:rsidRPr="003D7A0C" w:rsidRDefault="002E3183" w:rsidP="003D7A0C">
      <w:pPr>
        <w:ind w:firstLine="426"/>
        <w:jc w:val="both"/>
        <w:rPr>
          <w:lang w:val="sr-Cyrl-CS"/>
        </w:rPr>
      </w:pPr>
      <w:r w:rsidRPr="00B2773A">
        <w:rPr>
          <w:lang w:val="sr-Cyrl-CS"/>
        </w:rPr>
        <w:t xml:space="preserve">за четири члана управног одбора  </w:t>
      </w:r>
      <w:r w:rsidRPr="00B2773A">
        <w:rPr>
          <w:lang w:val="en-GB"/>
        </w:rPr>
        <w:t xml:space="preserve">  517</w:t>
      </w:r>
      <w:r w:rsidRPr="00B2773A">
        <w:t>.536,00</w:t>
      </w:r>
      <w:r w:rsidRPr="00B2773A">
        <w:rPr>
          <w:lang w:val="sr-Cyrl-RS"/>
        </w:rPr>
        <w:t xml:space="preserve"> </w:t>
      </w:r>
      <w:r w:rsidRPr="00B2773A">
        <w:rPr>
          <w:lang w:val="sr-Cyrl-CS"/>
        </w:rPr>
        <w:t>динара нето.</w:t>
      </w:r>
    </w:p>
    <w:p w:rsidR="002E3183" w:rsidRPr="00E40E30" w:rsidRDefault="002E3183" w:rsidP="006510B6">
      <w:pPr>
        <w:tabs>
          <w:tab w:val="left" w:pos="284"/>
        </w:tabs>
        <w:jc w:val="both"/>
        <w:rPr>
          <w:lang w:val="sr-Cyrl-CS"/>
        </w:rPr>
      </w:pPr>
    </w:p>
    <w:p w:rsidR="002E3183" w:rsidRPr="00E40E30" w:rsidRDefault="002E3183" w:rsidP="002E3183">
      <w:pPr>
        <w:jc w:val="both"/>
        <w:rPr>
          <w:lang w:val="sr-Cyrl-CS"/>
        </w:rPr>
      </w:pPr>
      <w:r w:rsidRPr="00E40E30">
        <w:rPr>
          <w:lang w:val="sr-Cyrl-CS"/>
        </w:rPr>
        <w:t xml:space="preserve">Износ накнаде за чланове </w:t>
      </w:r>
      <w:r w:rsidR="006510B6">
        <w:rPr>
          <w:lang w:val="sr-Cyrl-CS"/>
        </w:rPr>
        <w:t>У</w:t>
      </w:r>
      <w:r w:rsidRPr="00E40E30">
        <w:rPr>
          <w:lang w:val="sr-Cyrl-CS"/>
        </w:rPr>
        <w:t xml:space="preserve">правног одбора у </w:t>
      </w:r>
      <w:r>
        <w:rPr>
          <w:lang w:val="sr-Cyrl-CS"/>
        </w:rPr>
        <w:t xml:space="preserve">2018. и </w:t>
      </w:r>
      <w:r w:rsidRPr="00E40E30">
        <w:rPr>
          <w:lang w:val="sr-Cyrl-CS"/>
        </w:rPr>
        <w:t>201</w:t>
      </w:r>
      <w:r>
        <w:rPr>
          <w:lang w:val="sr-Cyrl-CS"/>
        </w:rPr>
        <w:t>9</w:t>
      </w:r>
      <w:r w:rsidRPr="00E40E30">
        <w:rPr>
          <w:lang w:val="sr-Cyrl-CS"/>
        </w:rPr>
        <w:t>. години планиран је и исплаћ</w:t>
      </w:r>
      <w:r>
        <w:rPr>
          <w:lang w:val="sr-Cyrl-CS"/>
        </w:rPr>
        <w:t>ује се</w:t>
      </w:r>
      <w:r w:rsidRPr="00E40E30">
        <w:rPr>
          <w:lang w:val="sr-Cyrl-CS"/>
        </w:rPr>
        <w:t xml:space="preserve"> у складу са критеријумима из Закључк</w:t>
      </w:r>
      <w:r>
        <w:rPr>
          <w:lang w:val="sr-Cyrl-CS"/>
        </w:rPr>
        <w:t>а</w:t>
      </w:r>
      <w:r w:rsidRPr="00E40E30">
        <w:rPr>
          <w:lang w:val="sr-Cyrl-CS"/>
        </w:rPr>
        <w:t xml:space="preserve"> Владе 05 број: 12</w:t>
      </w:r>
      <w:r w:rsidRPr="00E40E30">
        <w:t>1-1654/2017</w:t>
      </w:r>
      <w:r w:rsidRPr="00E40E30">
        <w:rPr>
          <w:lang w:val="sr-Cyrl-CS"/>
        </w:rPr>
        <w:t xml:space="preserve"> од 0</w:t>
      </w:r>
      <w:r w:rsidRPr="00E40E30">
        <w:t>3</w:t>
      </w:r>
      <w:r w:rsidRPr="00E40E30">
        <w:rPr>
          <w:lang w:val="sr-Cyrl-CS"/>
        </w:rPr>
        <w:t xml:space="preserve">. </w:t>
      </w:r>
      <w:r w:rsidRPr="00E40E30">
        <w:rPr>
          <w:lang w:val="sr-Cyrl-RS"/>
        </w:rPr>
        <w:t>марта</w:t>
      </w:r>
      <w:r w:rsidRPr="00E40E30">
        <w:rPr>
          <w:lang w:val="sr-Cyrl-CS"/>
        </w:rPr>
        <w:t xml:space="preserve"> 2017. године.</w:t>
      </w:r>
    </w:p>
    <w:p w:rsidR="000D3926" w:rsidRDefault="000D3926" w:rsidP="002E3183">
      <w:pPr>
        <w:jc w:val="both"/>
      </w:pPr>
    </w:p>
    <w:p w:rsidR="002E3183" w:rsidRPr="00E40E30" w:rsidRDefault="002E3183" w:rsidP="002E3183">
      <w:pPr>
        <w:jc w:val="both"/>
        <w:rPr>
          <w:lang w:val="sr-Cyrl-RS"/>
        </w:rPr>
      </w:pPr>
      <w:r w:rsidRPr="00E40E30">
        <w:t xml:space="preserve">У </w:t>
      </w:r>
      <w:proofErr w:type="spellStart"/>
      <w:r w:rsidRPr="00E40E30">
        <w:t>складу</w:t>
      </w:r>
      <w:proofErr w:type="spellEnd"/>
      <w:r w:rsidRPr="00E40E30">
        <w:t xml:space="preserve"> </w:t>
      </w:r>
      <w:proofErr w:type="spellStart"/>
      <w:r w:rsidRPr="00E40E30">
        <w:t>са</w:t>
      </w:r>
      <w:proofErr w:type="spellEnd"/>
      <w:r w:rsidRPr="00E40E30">
        <w:t xml:space="preserve"> </w:t>
      </w:r>
      <w:proofErr w:type="spellStart"/>
      <w:r w:rsidRPr="00E40E30">
        <w:t>чланом</w:t>
      </w:r>
      <w:proofErr w:type="spellEnd"/>
      <w:r w:rsidRPr="00E40E30">
        <w:t xml:space="preserve"> 3</w:t>
      </w:r>
      <w:r w:rsidR="006510B6">
        <w:rPr>
          <w:lang w:val="sr-Cyrl-RS"/>
        </w:rPr>
        <w:t>.</w:t>
      </w:r>
      <w:r w:rsidRPr="00E40E30">
        <w:t xml:space="preserve"> </w:t>
      </w:r>
      <w:proofErr w:type="spellStart"/>
      <w:r w:rsidRPr="00E40E30">
        <w:t>став</w:t>
      </w:r>
      <w:proofErr w:type="spellEnd"/>
      <w:r w:rsidRPr="00E40E30">
        <w:t xml:space="preserve"> 3</w:t>
      </w:r>
      <w:r w:rsidR="006510B6">
        <w:rPr>
          <w:lang w:val="sr-Cyrl-RS"/>
        </w:rPr>
        <w:t>.</w:t>
      </w:r>
      <w:r w:rsidRPr="00E40E30">
        <w:t xml:space="preserve"> и 4</w:t>
      </w:r>
      <w:r w:rsidR="006510B6">
        <w:rPr>
          <w:lang w:val="sr-Cyrl-RS"/>
        </w:rPr>
        <w:t>.</w:t>
      </w:r>
      <w:r w:rsidRPr="00E40E30">
        <w:t xml:space="preserve"> </w:t>
      </w:r>
      <w:proofErr w:type="spellStart"/>
      <w:r w:rsidRPr="00E40E30">
        <w:t>Закона</w:t>
      </w:r>
      <w:proofErr w:type="spellEnd"/>
      <w:r w:rsidRPr="00E40E30">
        <w:t xml:space="preserve"> о </w:t>
      </w:r>
      <w:proofErr w:type="spellStart"/>
      <w:r w:rsidRPr="00E40E30">
        <w:t>привременом</w:t>
      </w:r>
      <w:proofErr w:type="spellEnd"/>
      <w:r w:rsidRPr="00E40E30">
        <w:t xml:space="preserve"> </w:t>
      </w:r>
      <w:proofErr w:type="spellStart"/>
      <w:r w:rsidRPr="00E40E30">
        <w:t>уређивању</w:t>
      </w:r>
      <w:proofErr w:type="spellEnd"/>
      <w:r w:rsidRPr="00E40E30">
        <w:t xml:space="preserve"> </w:t>
      </w:r>
      <w:proofErr w:type="spellStart"/>
      <w:r w:rsidRPr="00E40E30">
        <w:t>основица</w:t>
      </w:r>
      <w:proofErr w:type="spellEnd"/>
      <w:r w:rsidRPr="00E40E30">
        <w:t xml:space="preserve"> </w:t>
      </w:r>
      <w:proofErr w:type="spellStart"/>
      <w:r w:rsidRPr="00E40E30">
        <w:t>за</w:t>
      </w:r>
      <w:proofErr w:type="spellEnd"/>
      <w:r w:rsidRPr="00E40E30">
        <w:t xml:space="preserve"> </w:t>
      </w:r>
      <w:proofErr w:type="spellStart"/>
      <w:r w:rsidRPr="00E40E30">
        <w:t>обрачун</w:t>
      </w:r>
      <w:proofErr w:type="spellEnd"/>
      <w:r w:rsidRPr="00E40E30">
        <w:t xml:space="preserve"> и </w:t>
      </w:r>
      <w:proofErr w:type="spellStart"/>
      <w:r w:rsidRPr="00E40E30">
        <w:t>исплату</w:t>
      </w:r>
      <w:proofErr w:type="spellEnd"/>
      <w:r w:rsidRPr="00E40E30">
        <w:t xml:space="preserve"> </w:t>
      </w:r>
      <w:proofErr w:type="spellStart"/>
      <w:r w:rsidRPr="00E40E30">
        <w:t>плата</w:t>
      </w:r>
      <w:proofErr w:type="spellEnd"/>
      <w:r w:rsidRPr="00E40E30">
        <w:t xml:space="preserve">, </w:t>
      </w:r>
      <w:proofErr w:type="spellStart"/>
      <w:r w:rsidRPr="00E40E30">
        <w:t>односно</w:t>
      </w:r>
      <w:proofErr w:type="spellEnd"/>
      <w:r w:rsidRPr="00E40E30">
        <w:t xml:space="preserve"> </w:t>
      </w:r>
      <w:proofErr w:type="spellStart"/>
      <w:r w:rsidRPr="00E40E30">
        <w:t>зарада</w:t>
      </w:r>
      <w:proofErr w:type="spellEnd"/>
      <w:r w:rsidRPr="00E40E30">
        <w:t xml:space="preserve"> и </w:t>
      </w:r>
      <w:proofErr w:type="spellStart"/>
      <w:r w:rsidRPr="00E40E30">
        <w:t>других</w:t>
      </w:r>
      <w:proofErr w:type="spellEnd"/>
      <w:r w:rsidRPr="00E40E30">
        <w:t xml:space="preserve"> </w:t>
      </w:r>
      <w:proofErr w:type="spellStart"/>
      <w:r w:rsidRPr="00E40E30">
        <w:t>сталних</w:t>
      </w:r>
      <w:proofErr w:type="spellEnd"/>
      <w:r w:rsidRPr="00E40E30">
        <w:t xml:space="preserve"> </w:t>
      </w:r>
      <w:proofErr w:type="spellStart"/>
      <w:r w:rsidRPr="00E40E30">
        <w:t>примања</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w:t>
      </w:r>
      <w:proofErr w:type="spellStart"/>
      <w:r w:rsidRPr="00E40E30">
        <w:t>Службени</w:t>
      </w:r>
      <w:proofErr w:type="spellEnd"/>
      <w:r w:rsidRPr="00E40E30">
        <w:t xml:space="preserve"> </w:t>
      </w:r>
      <w:proofErr w:type="spellStart"/>
      <w:r w:rsidRPr="00E40E30">
        <w:t>гласник</w:t>
      </w:r>
      <w:proofErr w:type="spellEnd"/>
      <w:r w:rsidRPr="00E40E30">
        <w:t xml:space="preserve"> РС”, </w:t>
      </w:r>
      <w:proofErr w:type="spellStart"/>
      <w:r w:rsidRPr="00E40E30">
        <w:t>бр</w:t>
      </w:r>
      <w:proofErr w:type="spellEnd"/>
      <w:r w:rsidRPr="00E40E30">
        <w:t xml:space="preserve">. 116/14), </w:t>
      </w:r>
      <w:proofErr w:type="spellStart"/>
      <w:r w:rsidRPr="00E40E30">
        <w:t>утврђено</w:t>
      </w:r>
      <w:proofErr w:type="spellEnd"/>
      <w:r w:rsidRPr="00E40E30">
        <w:t xml:space="preserve"> </w:t>
      </w:r>
      <w:proofErr w:type="spellStart"/>
      <w:r w:rsidRPr="00E40E30">
        <w:t>је</w:t>
      </w:r>
      <w:proofErr w:type="spellEnd"/>
      <w:r w:rsidRPr="00E40E30">
        <w:t xml:space="preserve"> </w:t>
      </w:r>
      <w:proofErr w:type="spellStart"/>
      <w:r w:rsidRPr="00E40E30">
        <w:t>да</w:t>
      </w:r>
      <w:proofErr w:type="spellEnd"/>
      <w:r w:rsidRPr="00E40E30">
        <w:t xml:space="preserve"> </w:t>
      </w:r>
      <w:proofErr w:type="spellStart"/>
      <w:r w:rsidRPr="00E40E30">
        <w:t>се</w:t>
      </w:r>
      <w:proofErr w:type="spellEnd"/>
      <w:r w:rsidRPr="00E40E30">
        <w:t xml:space="preserve"> </w:t>
      </w:r>
      <w:proofErr w:type="spellStart"/>
      <w:r w:rsidRPr="00E40E30">
        <w:t>другим</w:t>
      </w:r>
      <w:proofErr w:type="spellEnd"/>
      <w:r w:rsidRPr="00E40E30">
        <w:t xml:space="preserve"> </w:t>
      </w:r>
      <w:proofErr w:type="spellStart"/>
      <w:r w:rsidRPr="00E40E30">
        <w:t>сталним</w:t>
      </w:r>
      <w:proofErr w:type="spellEnd"/>
      <w:r w:rsidRPr="00E40E30">
        <w:t xml:space="preserve"> </w:t>
      </w:r>
      <w:proofErr w:type="spellStart"/>
      <w:r w:rsidRPr="00E40E30">
        <w:t>примањем</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w:t>
      </w:r>
      <w:proofErr w:type="spellStart"/>
      <w:r w:rsidRPr="00E40E30">
        <w:t>између</w:t>
      </w:r>
      <w:proofErr w:type="spellEnd"/>
      <w:r w:rsidRPr="00E40E30">
        <w:t xml:space="preserve"> </w:t>
      </w:r>
      <w:proofErr w:type="spellStart"/>
      <w:r w:rsidRPr="00E40E30">
        <w:t>осталог</w:t>
      </w:r>
      <w:proofErr w:type="spellEnd"/>
      <w:r w:rsidRPr="00E40E30">
        <w:t xml:space="preserve">, </w:t>
      </w:r>
      <w:proofErr w:type="spellStart"/>
      <w:r w:rsidRPr="00E40E30">
        <w:t>сматра</w:t>
      </w:r>
      <w:proofErr w:type="spellEnd"/>
      <w:r w:rsidRPr="00E40E30">
        <w:t xml:space="preserve"> </w:t>
      </w:r>
      <w:proofErr w:type="spellStart"/>
      <w:r w:rsidRPr="00E40E30">
        <w:t>накнада</w:t>
      </w:r>
      <w:proofErr w:type="spellEnd"/>
      <w:r w:rsidRPr="00E40E30">
        <w:t xml:space="preserve"> </w:t>
      </w:r>
      <w:proofErr w:type="spellStart"/>
      <w:r w:rsidRPr="00E40E30">
        <w:t>за</w:t>
      </w:r>
      <w:proofErr w:type="spellEnd"/>
      <w:r w:rsidRPr="00E40E30">
        <w:t xml:space="preserve"> </w:t>
      </w:r>
      <w:proofErr w:type="spellStart"/>
      <w:r w:rsidRPr="00E40E30">
        <w:t>рад</w:t>
      </w:r>
      <w:proofErr w:type="spellEnd"/>
      <w:r w:rsidRPr="00E40E30">
        <w:t xml:space="preserve"> </w:t>
      </w:r>
      <w:proofErr w:type="spellStart"/>
      <w:r w:rsidRPr="00E40E30">
        <w:t>чланова</w:t>
      </w:r>
      <w:proofErr w:type="spellEnd"/>
      <w:r w:rsidRPr="00E40E30">
        <w:t xml:space="preserve"> </w:t>
      </w:r>
      <w:proofErr w:type="spellStart"/>
      <w:r w:rsidRPr="00E40E30">
        <w:t>органа</w:t>
      </w:r>
      <w:proofErr w:type="spellEnd"/>
      <w:r w:rsidRPr="00E40E30">
        <w:t xml:space="preserve"> </w:t>
      </w:r>
      <w:proofErr w:type="spellStart"/>
      <w:r w:rsidRPr="00E40E30">
        <w:t>управљања</w:t>
      </w:r>
      <w:proofErr w:type="spellEnd"/>
      <w:r w:rsidRPr="00E40E30">
        <w:t xml:space="preserve"> и </w:t>
      </w:r>
      <w:proofErr w:type="spellStart"/>
      <w:r w:rsidRPr="00E40E30">
        <w:t>надзора</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а </w:t>
      </w:r>
      <w:proofErr w:type="spellStart"/>
      <w:r w:rsidRPr="00E40E30">
        <w:t>да</w:t>
      </w:r>
      <w:proofErr w:type="spellEnd"/>
      <w:r w:rsidRPr="00E40E30">
        <w:t xml:space="preserve"> </w:t>
      </w:r>
      <w:proofErr w:type="spellStart"/>
      <w:r w:rsidRPr="00E40E30">
        <w:t>је</w:t>
      </w:r>
      <w:proofErr w:type="spellEnd"/>
      <w:r w:rsidRPr="00E40E30">
        <w:t xml:space="preserve"> </w:t>
      </w:r>
      <w:proofErr w:type="spellStart"/>
      <w:r w:rsidRPr="00E40E30">
        <w:t>друго</w:t>
      </w:r>
      <w:proofErr w:type="spellEnd"/>
      <w:r w:rsidRPr="00E40E30">
        <w:t xml:space="preserve"> </w:t>
      </w:r>
      <w:proofErr w:type="spellStart"/>
      <w:r w:rsidRPr="00E40E30">
        <w:t>стално</w:t>
      </w:r>
      <w:proofErr w:type="spellEnd"/>
      <w:r w:rsidRPr="00E40E30">
        <w:t xml:space="preserve"> </w:t>
      </w:r>
      <w:proofErr w:type="spellStart"/>
      <w:r w:rsidRPr="00E40E30">
        <w:t>нето</w:t>
      </w:r>
      <w:proofErr w:type="spellEnd"/>
      <w:r w:rsidRPr="00E40E30">
        <w:t xml:space="preserve"> </w:t>
      </w:r>
      <w:proofErr w:type="spellStart"/>
      <w:r w:rsidRPr="00E40E30">
        <w:t>примање</w:t>
      </w:r>
      <w:proofErr w:type="spellEnd"/>
      <w:r w:rsidRPr="00E40E30">
        <w:t xml:space="preserve">, у </w:t>
      </w:r>
      <w:proofErr w:type="spellStart"/>
      <w:r w:rsidRPr="00E40E30">
        <w:t>смислу</w:t>
      </w:r>
      <w:proofErr w:type="spellEnd"/>
      <w:r w:rsidRPr="00E40E30">
        <w:t xml:space="preserve"> </w:t>
      </w:r>
      <w:proofErr w:type="spellStart"/>
      <w:r w:rsidRPr="00E40E30">
        <w:t>овог</w:t>
      </w:r>
      <w:proofErr w:type="spellEnd"/>
      <w:r w:rsidRPr="00E40E30">
        <w:t xml:space="preserve"> </w:t>
      </w:r>
      <w:proofErr w:type="spellStart"/>
      <w:r w:rsidRPr="00E40E30">
        <w:t>закона</w:t>
      </w:r>
      <w:proofErr w:type="spellEnd"/>
      <w:r w:rsidRPr="00E40E30">
        <w:t xml:space="preserve">, </w:t>
      </w:r>
      <w:proofErr w:type="spellStart"/>
      <w:r w:rsidRPr="00E40E30">
        <w:t>друго</w:t>
      </w:r>
      <w:proofErr w:type="spellEnd"/>
      <w:r w:rsidRPr="00E40E30">
        <w:t xml:space="preserve"> </w:t>
      </w:r>
      <w:proofErr w:type="spellStart"/>
      <w:r w:rsidRPr="00E40E30">
        <w:t>стално</w:t>
      </w:r>
      <w:proofErr w:type="spellEnd"/>
      <w:r w:rsidRPr="00E40E30">
        <w:t xml:space="preserve"> </w:t>
      </w:r>
      <w:proofErr w:type="spellStart"/>
      <w:r w:rsidRPr="00E40E30">
        <w:t>примање</w:t>
      </w:r>
      <w:proofErr w:type="spellEnd"/>
      <w:r w:rsidRPr="00E40E30">
        <w:t xml:space="preserve"> </w:t>
      </w:r>
      <w:proofErr w:type="spellStart"/>
      <w:r w:rsidRPr="00E40E30">
        <w:t>умањено</w:t>
      </w:r>
      <w:proofErr w:type="spellEnd"/>
      <w:r w:rsidRPr="00E40E30">
        <w:t xml:space="preserve"> </w:t>
      </w:r>
      <w:proofErr w:type="spellStart"/>
      <w:r w:rsidRPr="00E40E30">
        <w:t>за</w:t>
      </w:r>
      <w:proofErr w:type="spellEnd"/>
      <w:r w:rsidRPr="00E40E30">
        <w:t xml:space="preserve"> </w:t>
      </w:r>
      <w:proofErr w:type="spellStart"/>
      <w:r w:rsidRPr="00E40E30">
        <w:t>порез</w:t>
      </w:r>
      <w:proofErr w:type="spellEnd"/>
      <w:r w:rsidRPr="00E40E30">
        <w:t xml:space="preserve"> и </w:t>
      </w:r>
      <w:proofErr w:type="spellStart"/>
      <w:r w:rsidRPr="00E40E30">
        <w:t>припадајуће</w:t>
      </w:r>
      <w:proofErr w:type="spellEnd"/>
      <w:r w:rsidRPr="00E40E30">
        <w:t xml:space="preserve"> </w:t>
      </w:r>
      <w:proofErr w:type="spellStart"/>
      <w:r w:rsidRPr="00E40E30">
        <w:t>доприносе</w:t>
      </w:r>
      <w:proofErr w:type="spellEnd"/>
      <w:r w:rsidRPr="00E40E30">
        <w:t xml:space="preserve"> </w:t>
      </w:r>
      <w:proofErr w:type="spellStart"/>
      <w:r w:rsidRPr="00E40E30">
        <w:t>за</w:t>
      </w:r>
      <w:proofErr w:type="spellEnd"/>
      <w:r w:rsidRPr="00E40E30">
        <w:t xml:space="preserve"> </w:t>
      </w:r>
      <w:proofErr w:type="spellStart"/>
      <w:r w:rsidRPr="00E40E30">
        <w:t>обавезно</w:t>
      </w:r>
      <w:proofErr w:type="spellEnd"/>
      <w:r w:rsidRPr="00E40E30">
        <w:t xml:space="preserve"> </w:t>
      </w:r>
      <w:proofErr w:type="spellStart"/>
      <w:r w:rsidRPr="00E40E30">
        <w:t>социјално</w:t>
      </w:r>
      <w:proofErr w:type="spellEnd"/>
      <w:r w:rsidRPr="00E40E30">
        <w:t xml:space="preserve"> </w:t>
      </w:r>
      <w:proofErr w:type="spellStart"/>
      <w:r w:rsidRPr="00E40E30">
        <w:t>осигурање</w:t>
      </w:r>
      <w:proofErr w:type="spellEnd"/>
      <w:r w:rsidRPr="00E40E30">
        <w:t xml:space="preserve">. У </w:t>
      </w:r>
      <w:proofErr w:type="spellStart"/>
      <w:r w:rsidRPr="00E40E30">
        <w:t>складу</w:t>
      </w:r>
      <w:proofErr w:type="spellEnd"/>
      <w:r w:rsidRPr="00E40E30">
        <w:t xml:space="preserve"> </w:t>
      </w:r>
      <w:proofErr w:type="spellStart"/>
      <w:r w:rsidRPr="00E40E30">
        <w:t>са</w:t>
      </w:r>
      <w:proofErr w:type="spellEnd"/>
      <w:r w:rsidRPr="00E40E30">
        <w:t xml:space="preserve"> </w:t>
      </w:r>
      <w:proofErr w:type="spellStart"/>
      <w:r w:rsidRPr="00E40E30">
        <w:t>чланом</w:t>
      </w:r>
      <w:proofErr w:type="spellEnd"/>
      <w:r w:rsidRPr="00E40E30">
        <w:t xml:space="preserve"> 6. </w:t>
      </w:r>
      <w:proofErr w:type="spellStart"/>
      <w:r w:rsidRPr="00E40E30">
        <w:t>став</w:t>
      </w:r>
      <w:proofErr w:type="spellEnd"/>
      <w:r w:rsidRPr="00E40E30">
        <w:t xml:space="preserve"> 1. </w:t>
      </w:r>
      <w:proofErr w:type="spellStart"/>
      <w:r w:rsidRPr="00E40E30">
        <w:t>истог</w:t>
      </w:r>
      <w:proofErr w:type="spellEnd"/>
      <w:r w:rsidRPr="00E40E30">
        <w:t xml:space="preserve"> </w:t>
      </w:r>
      <w:proofErr w:type="spellStart"/>
      <w:r w:rsidRPr="00E40E30">
        <w:t>Закона</w:t>
      </w:r>
      <w:proofErr w:type="spellEnd"/>
      <w:r w:rsidRPr="00E40E30">
        <w:t xml:space="preserve"> </w:t>
      </w:r>
      <w:proofErr w:type="spellStart"/>
      <w:r w:rsidRPr="00E40E30">
        <w:t>друга</w:t>
      </w:r>
      <w:proofErr w:type="spellEnd"/>
      <w:r w:rsidRPr="00E40E30">
        <w:t xml:space="preserve"> </w:t>
      </w:r>
      <w:proofErr w:type="spellStart"/>
      <w:r w:rsidRPr="00E40E30">
        <w:t>стална</w:t>
      </w:r>
      <w:proofErr w:type="spellEnd"/>
      <w:r w:rsidRPr="00E40E30">
        <w:t xml:space="preserve"> </w:t>
      </w:r>
      <w:proofErr w:type="spellStart"/>
      <w:r w:rsidRPr="00E40E30">
        <w:t>примања</w:t>
      </w:r>
      <w:proofErr w:type="spellEnd"/>
      <w:r w:rsidRPr="00E40E30">
        <w:t xml:space="preserve"> у </w:t>
      </w:r>
      <w:proofErr w:type="spellStart"/>
      <w:r w:rsidRPr="00E40E30">
        <w:t>нето</w:t>
      </w:r>
      <w:proofErr w:type="spellEnd"/>
      <w:r w:rsidRPr="00E40E30">
        <w:t xml:space="preserve"> </w:t>
      </w:r>
      <w:proofErr w:type="spellStart"/>
      <w:r w:rsidRPr="00E40E30">
        <w:t>износу</w:t>
      </w:r>
      <w:proofErr w:type="spellEnd"/>
      <w:r w:rsidRPr="00E40E30">
        <w:t xml:space="preserve"> </w:t>
      </w:r>
      <w:proofErr w:type="spellStart"/>
      <w:r w:rsidRPr="00E40E30">
        <w:t>умањена</w:t>
      </w:r>
      <w:proofErr w:type="spellEnd"/>
      <w:r w:rsidRPr="00E40E30">
        <w:t xml:space="preserve"> </w:t>
      </w:r>
      <w:proofErr w:type="spellStart"/>
      <w:r w:rsidRPr="00E40E30">
        <w:t>су</w:t>
      </w:r>
      <w:proofErr w:type="spellEnd"/>
      <w:r w:rsidRPr="00E40E30">
        <w:t xml:space="preserve"> </w:t>
      </w:r>
      <w:proofErr w:type="spellStart"/>
      <w:r w:rsidRPr="00E40E30">
        <w:t>за</w:t>
      </w:r>
      <w:proofErr w:type="spellEnd"/>
      <w:r w:rsidRPr="00E40E30">
        <w:t xml:space="preserve"> 10% </w:t>
      </w:r>
      <w:proofErr w:type="spellStart"/>
      <w:r w:rsidRPr="00E40E30">
        <w:t>од</w:t>
      </w:r>
      <w:proofErr w:type="spellEnd"/>
      <w:r w:rsidRPr="00E40E30">
        <w:t xml:space="preserve"> </w:t>
      </w:r>
      <w:proofErr w:type="spellStart"/>
      <w:r w:rsidRPr="00E40E30">
        <w:t>исплате</w:t>
      </w:r>
      <w:proofErr w:type="spellEnd"/>
      <w:r w:rsidRPr="00E40E30">
        <w:t xml:space="preserve"> </w:t>
      </w:r>
      <w:proofErr w:type="spellStart"/>
      <w:r w:rsidRPr="00E40E30">
        <w:t>за</w:t>
      </w:r>
      <w:proofErr w:type="spellEnd"/>
      <w:r w:rsidRPr="00E40E30">
        <w:rPr>
          <w:lang w:val="sr-Cyrl-RS"/>
        </w:rPr>
        <w:t xml:space="preserve"> месец новембар 2014.</w:t>
      </w:r>
      <w:r w:rsidR="006510B6">
        <w:rPr>
          <w:lang w:val="sr-Cyrl-RS"/>
        </w:rPr>
        <w:t xml:space="preserve"> </w:t>
      </w:r>
      <w:r w:rsidRPr="00E40E30">
        <w:rPr>
          <w:lang w:val="sr-Cyrl-RS"/>
        </w:rPr>
        <w:t>године.</w:t>
      </w:r>
    </w:p>
    <w:p w:rsidR="002E3183" w:rsidRDefault="002E3183" w:rsidP="002E3183">
      <w:pPr>
        <w:jc w:val="both"/>
        <w:rPr>
          <w:sz w:val="22"/>
          <w:szCs w:val="22"/>
          <w:lang w:val="sr-Cyrl-RS"/>
        </w:rPr>
      </w:pPr>
    </w:p>
    <w:p w:rsidR="002E3183" w:rsidRDefault="002E3183" w:rsidP="002E3183">
      <w:pPr>
        <w:pStyle w:val="Default"/>
        <w:jc w:val="both"/>
        <w:rPr>
          <w:b/>
          <w:bCs/>
          <w:sz w:val="23"/>
          <w:szCs w:val="23"/>
        </w:rPr>
      </w:pPr>
      <w:r>
        <w:rPr>
          <w:b/>
          <w:bCs/>
          <w:sz w:val="23"/>
          <w:szCs w:val="23"/>
        </w:rPr>
        <w:t xml:space="preserve">Подаци о средствима која Агенција за </w:t>
      </w:r>
      <w:r>
        <w:rPr>
          <w:b/>
          <w:bCs/>
          <w:sz w:val="23"/>
          <w:szCs w:val="23"/>
          <w:lang w:val="sr-Cyrl-RS"/>
        </w:rPr>
        <w:t>лиценцирање стечајних управника</w:t>
      </w:r>
      <w:r>
        <w:rPr>
          <w:b/>
          <w:bCs/>
          <w:sz w:val="23"/>
          <w:szCs w:val="23"/>
        </w:rPr>
        <w:t xml:space="preserve"> додељује другим лицима </w:t>
      </w:r>
    </w:p>
    <w:p w:rsidR="002E3183" w:rsidRDefault="002E3183" w:rsidP="002E3183">
      <w:pPr>
        <w:pStyle w:val="Default"/>
        <w:jc w:val="both"/>
        <w:rPr>
          <w:sz w:val="23"/>
          <w:szCs w:val="23"/>
        </w:rPr>
      </w:pPr>
    </w:p>
    <w:p w:rsidR="002E3183" w:rsidRPr="00E40E30" w:rsidRDefault="002E3183" w:rsidP="002E3183">
      <w:pPr>
        <w:pStyle w:val="Default"/>
        <w:jc w:val="both"/>
      </w:pPr>
      <w:r w:rsidRPr="00E40E30">
        <w:t>У складу са чланом 26</w:t>
      </w:r>
      <w:r w:rsidR="00456032">
        <w:rPr>
          <w:lang w:val="sr-Cyrl-RS"/>
        </w:rPr>
        <w:t>.</w:t>
      </w:r>
      <w:r w:rsidRPr="00E40E30">
        <w:t xml:space="preserve"> Закона о професионалној рехабилитацији и запошљавању особа са инвалидитетом („Службени гласник РС” бр. 36/09 и 32/13), Агенција је у обавези, као послодавац на којег се односе одредбе овог закона, а који није запослио инвалиде, да на сваких 50 запослених учествује у финансирању зарада за по </w:t>
      </w:r>
      <w:r w:rsidRPr="001A19A2">
        <w:rPr>
          <w:bCs/>
        </w:rPr>
        <w:t>1</w:t>
      </w:r>
      <w:r w:rsidRPr="00E40E30">
        <w:rPr>
          <w:b/>
          <w:bCs/>
        </w:rPr>
        <w:t xml:space="preserve"> </w:t>
      </w:r>
      <w:r w:rsidRPr="00E40E30">
        <w:t xml:space="preserve">особу са инвалидитетом у предузећима за професионалну рехабилитацију и запошљавање или социјалном предузећу и организацији, уплатом 50% од просечне зараде у РС, остварене за претходни месец у односу на месец исплате зарада запосленима у Буџетски фонд за професионалну рехабилитацију и запошљавање особа са инвалидитетом. </w:t>
      </w:r>
    </w:p>
    <w:p w:rsidR="000D3926" w:rsidRDefault="000D3926" w:rsidP="002E3183">
      <w:pPr>
        <w:pStyle w:val="Default"/>
        <w:jc w:val="both"/>
      </w:pPr>
    </w:p>
    <w:p w:rsidR="002E3183" w:rsidRPr="00E40E30" w:rsidRDefault="002E3183" w:rsidP="002E3183">
      <w:pPr>
        <w:pStyle w:val="Default"/>
        <w:jc w:val="both"/>
      </w:pPr>
      <w:proofErr w:type="spellStart"/>
      <w:r w:rsidRPr="00E40E30">
        <w:t>Сходно</w:t>
      </w:r>
      <w:proofErr w:type="spellEnd"/>
      <w:r w:rsidRPr="00E40E30">
        <w:t xml:space="preserve"> </w:t>
      </w:r>
      <w:proofErr w:type="spellStart"/>
      <w:r w:rsidRPr="00E40E30">
        <w:t>наведеној</w:t>
      </w:r>
      <w:proofErr w:type="spellEnd"/>
      <w:r w:rsidRPr="00E40E30">
        <w:t xml:space="preserve"> </w:t>
      </w:r>
      <w:proofErr w:type="spellStart"/>
      <w:r w:rsidRPr="00E40E30">
        <w:t>обавези</w:t>
      </w:r>
      <w:proofErr w:type="spellEnd"/>
      <w:r w:rsidRPr="00E40E30">
        <w:t>, у Буџетски фонд за професионалну рехабилитацију и запошљавање особа са инвалидитетом, број: 840-745126843-22, са позивом на број: 97-06-018-100065815. Агенција  од</w:t>
      </w:r>
      <w:r w:rsidRPr="00E40E30">
        <w:rPr>
          <w:lang w:val="sr-Cyrl-RS"/>
        </w:rPr>
        <w:t xml:space="preserve"> новембра</w:t>
      </w:r>
      <w:r w:rsidRPr="00E40E30">
        <w:t xml:space="preserve"> 201</w:t>
      </w:r>
      <w:r w:rsidRPr="00E40E30">
        <w:rPr>
          <w:lang w:val="sr-Cyrl-RS"/>
        </w:rPr>
        <w:t>5</w:t>
      </w:r>
      <w:r w:rsidRPr="00E40E30">
        <w:t xml:space="preserve">. године уплаћивала средства. </w:t>
      </w:r>
    </w:p>
    <w:p w:rsidR="002E3183" w:rsidRPr="00E40E30" w:rsidRDefault="002E3183" w:rsidP="002E3183">
      <w:pPr>
        <w:pStyle w:val="Default"/>
        <w:jc w:val="both"/>
      </w:pPr>
    </w:p>
    <w:p w:rsidR="002E3183" w:rsidRDefault="002E3183" w:rsidP="002E3183">
      <w:pPr>
        <w:jc w:val="both"/>
        <w:rPr>
          <w:b/>
          <w:bCs/>
          <w:lang w:val="sr-Cyrl-RS"/>
        </w:rPr>
      </w:pPr>
      <w:r>
        <w:rPr>
          <w:b/>
          <w:bCs/>
          <w:lang w:val="sr-Cyrl-RS"/>
        </w:rPr>
        <w:t>У 2018.</w:t>
      </w:r>
      <w:r w:rsidRPr="00E40E30">
        <w:rPr>
          <w:b/>
          <w:bCs/>
          <w:lang w:val="sr-Cyrl-RS"/>
        </w:rPr>
        <w:t xml:space="preserve"> годин</w:t>
      </w:r>
      <w:r>
        <w:rPr>
          <w:b/>
          <w:bCs/>
          <w:lang w:val="sr-Cyrl-RS"/>
        </w:rPr>
        <w:t>и</w:t>
      </w:r>
      <w:r w:rsidRPr="00E40E30">
        <w:rPr>
          <w:b/>
          <w:bCs/>
          <w:lang w:val="sr-Cyrl-RS"/>
        </w:rPr>
        <w:t xml:space="preserve"> Агенција је за једну особу уплатила укупно</w:t>
      </w:r>
      <w:r w:rsidRPr="00E40E30">
        <w:rPr>
          <w:b/>
          <w:bCs/>
          <w:lang w:val="en-GB"/>
        </w:rPr>
        <w:t xml:space="preserve">  </w:t>
      </w:r>
      <w:r w:rsidRPr="00E40E30">
        <w:rPr>
          <w:b/>
          <w:bCs/>
          <w:lang w:val="sr-Cyrl-RS"/>
        </w:rPr>
        <w:t xml:space="preserve">415.542,00 динара. </w:t>
      </w:r>
    </w:p>
    <w:p w:rsidR="002E3183" w:rsidRPr="00B2773A" w:rsidRDefault="002E3183" w:rsidP="002E3183">
      <w:pPr>
        <w:jc w:val="both"/>
        <w:rPr>
          <w:b/>
          <w:bCs/>
          <w:lang w:val="sr-Cyrl-RS"/>
        </w:rPr>
      </w:pPr>
      <w:r>
        <w:rPr>
          <w:b/>
          <w:bCs/>
          <w:lang w:val="sr-Cyrl-RS"/>
        </w:rPr>
        <w:t>У 2019.</w:t>
      </w:r>
      <w:r w:rsidR="00456032">
        <w:rPr>
          <w:b/>
          <w:bCs/>
          <w:lang w:val="sr-Cyrl-RS"/>
        </w:rPr>
        <w:t xml:space="preserve"> </w:t>
      </w:r>
      <w:r>
        <w:rPr>
          <w:b/>
          <w:bCs/>
          <w:lang w:val="sr-Cyrl-RS"/>
        </w:rPr>
        <w:t xml:space="preserve">години </w:t>
      </w:r>
      <w:r w:rsidRPr="00B2773A">
        <w:rPr>
          <w:bCs/>
          <w:lang w:val="sr-Cyrl-RS"/>
        </w:rPr>
        <w:t>Агенција има запослене 3 особе са инвалидитетом, те сходно члану 24</w:t>
      </w:r>
      <w:r w:rsidR="00282158">
        <w:rPr>
          <w:bCs/>
          <w:lang w:val="sr-Cyrl-RS"/>
        </w:rPr>
        <w:t>.</w:t>
      </w:r>
      <w:r>
        <w:rPr>
          <w:b/>
          <w:bCs/>
          <w:lang w:val="sr-Cyrl-RS"/>
        </w:rPr>
        <w:t xml:space="preserve"> </w:t>
      </w:r>
      <w:proofErr w:type="spellStart"/>
      <w:r w:rsidRPr="00E40E30">
        <w:t>Закона</w:t>
      </w:r>
      <w:proofErr w:type="spellEnd"/>
      <w:r w:rsidRPr="00E40E30">
        <w:t xml:space="preserve"> о </w:t>
      </w:r>
      <w:proofErr w:type="spellStart"/>
      <w:r w:rsidRPr="00E40E30">
        <w:t>професионалној</w:t>
      </w:r>
      <w:proofErr w:type="spellEnd"/>
      <w:r w:rsidRPr="00E40E30">
        <w:t xml:space="preserve"> </w:t>
      </w:r>
      <w:proofErr w:type="spellStart"/>
      <w:r w:rsidRPr="00E40E30">
        <w:t>рехабилитацији</w:t>
      </w:r>
      <w:proofErr w:type="spellEnd"/>
      <w:r w:rsidRPr="00E40E30">
        <w:t xml:space="preserve"> и </w:t>
      </w:r>
      <w:proofErr w:type="spellStart"/>
      <w:r w:rsidRPr="00E40E30">
        <w:t>запошљавању</w:t>
      </w:r>
      <w:proofErr w:type="spellEnd"/>
      <w:r w:rsidRPr="00E40E30">
        <w:t xml:space="preserve"> </w:t>
      </w:r>
      <w:proofErr w:type="spellStart"/>
      <w:r w:rsidRPr="00E40E30">
        <w:t>особа</w:t>
      </w:r>
      <w:proofErr w:type="spellEnd"/>
      <w:r w:rsidRPr="00E40E30">
        <w:t xml:space="preserve"> </w:t>
      </w:r>
      <w:proofErr w:type="spellStart"/>
      <w:r w:rsidRPr="00E40E30">
        <w:t>са</w:t>
      </w:r>
      <w:proofErr w:type="spellEnd"/>
      <w:r w:rsidRPr="00E40E30">
        <w:t xml:space="preserve"> </w:t>
      </w:r>
      <w:proofErr w:type="spellStart"/>
      <w:r w:rsidRPr="00E40E30">
        <w:t>инвалидитетом</w:t>
      </w:r>
      <w:proofErr w:type="spellEnd"/>
      <w:r>
        <w:rPr>
          <w:lang w:val="sr-Cyrl-RS"/>
        </w:rPr>
        <w:t xml:space="preserve"> нема обавезу финансирања запошљавања.</w:t>
      </w:r>
    </w:p>
    <w:p w:rsidR="002E3183" w:rsidRDefault="002E3183" w:rsidP="002E3183">
      <w:pPr>
        <w:jc w:val="both"/>
        <w:rPr>
          <w:bCs/>
          <w:lang w:val="sr-Cyrl-RS"/>
        </w:rPr>
      </w:pPr>
    </w:p>
    <w:p w:rsidR="002E3183" w:rsidRPr="00E40E30" w:rsidRDefault="002E3183" w:rsidP="002E3183">
      <w:pPr>
        <w:jc w:val="both"/>
        <w:rPr>
          <w:b/>
          <w:bCs/>
        </w:rPr>
      </w:pPr>
      <w:r w:rsidRPr="00000467">
        <w:rPr>
          <w:bCs/>
          <w:lang w:val="sr-Cyrl-RS"/>
        </w:rPr>
        <w:lastRenderedPageBreak/>
        <w:t>До</w:t>
      </w:r>
      <w:r w:rsidRPr="00000467">
        <w:rPr>
          <w:lang w:val="sr-Cyrl-RS"/>
        </w:rPr>
        <w:t xml:space="preserve"> 31. </w:t>
      </w:r>
      <w:r>
        <w:rPr>
          <w:lang w:val="sr-Cyrl-RS"/>
        </w:rPr>
        <w:t>марта</w:t>
      </w:r>
      <w:r w:rsidRPr="00000467">
        <w:rPr>
          <w:lang w:val="sr-Cyrl-RS"/>
        </w:rPr>
        <w:t xml:space="preserve"> 201</w:t>
      </w:r>
      <w:r w:rsidRPr="00000467">
        <w:rPr>
          <w:lang w:val="en-GB"/>
        </w:rPr>
        <w:t>9</w:t>
      </w:r>
      <w:r w:rsidRPr="00000467">
        <w:rPr>
          <w:lang w:val="sr-Cyrl-RS"/>
        </w:rPr>
        <w:t xml:space="preserve">. године по основу вишка деобне масе у поступцима стечаја у којима је Агенција за лиценцирање стечајних управника именована за стечајног управника извршен је пренос  средстава у буџет РС  у износу од </w:t>
      </w:r>
      <w:r w:rsidRPr="00000467">
        <w:rPr>
          <w:b/>
          <w:lang w:val="en-GB"/>
        </w:rPr>
        <w:t>1.016.568.025.96</w:t>
      </w:r>
      <w:r w:rsidRPr="00000467">
        <w:rPr>
          <w:b/>
          <w:lang w:val="sr-Cyrl-RS"/>
        </w:rPr>
        <w:t xml:space="preserve"> динара</w:t>
      </w:r>
      <w:r w:rsidRPr="00000467">
        <w:rPr>
          <w:lang w:val="sr-Cyrl-RS"/>
        </w:rPr>
        <w:t>.</w:t>
      </w:r>
    </w:p>
    <w:p w:rsidR="00147B46" w:rsidRDefault="00147B46" w:rsidP="00B46883">
      <w:pPr>
        <w:autoSpaceDE w:val="0"/>
        <w:autoSpaceDN w:val="0"/>
        <w:adjustRightInd w:val="0"/>
        <w:jc w:val="both"/>
        <w:rPr>
          <w:b/>
          <w:color w:val="000000"/>
          <w:sz w:val="22"/>
          <w:szCs w:val="22"/>
          <w:lang w:val="ru-RU"/>
        </w:rPr>
      </w:pPr>
    </w:p>
    <w:p w:rsidR="00B46883" w:rsidRDefault="00B46883" w:rsidP="00B46883">
      <w:pPr>
        <w:autoSpaceDE w:val="0"/>
        <w:autoSpaceDN w:val="0"/>
        <w:adjustRightInd w:val="0"/>
        <w:jc w:val="both"/>
        <w:rPr>
          <w:b/>
          <w:color w:val="000000"/>
          <w:sz w:val="22"/>
          <w:szCs w:val="22"/>
          <w:lang w:val="ru-RU"/>
        </w:rPr>
      </w:pPr>
      <w:bookmarkStart w:id="15" w:name="poglavlje15"/>
      <w:bookmarkEnd w:id="15"/>
      <w:r>
        <w:rPr>
          <w:b/>
          <w:color w:val="000000"/>
          <w:sz w:val="22"/>
          <w:szCs w:val="22"/>
          <w:lang w:val="ru-RU"/>
        </w:rPr>
        <w:t>1</w:t>
      </w:r>
      <w:r>
        <w:rPr>
          <w:b/>
          <w:color w:val="000000"/>
          <w:sz w:val="22"/>
          <w:szCs w:val="22"/>
        </w:rPr>
        <w:t>5</w:t>
      </w:r>
      <w:r>
        <w:rPr>
          <w:b/>
          <w:color w:val="000000"/>
          <w:sz w:val="22"/>
          <w:szCs w:val="22"/>
          <w:lang w:val="ru-RU"/>
        </w:rPr>
        <w:t xml:space="preserve">. </w:t>
      </w:r>
      <w:r>
        <w:rPr>
          <w:b/>
          <w:color w:val="000000"/>
          <w:sz w:val="22"/>
          <w:szCs w:val="22"/>
          <w:u w:val="single"/>
          <w:lang w:val="ru-RU"/>
        </w:rPr>
        <w:t>ПОДАЦИ О СРЕДСТВИМА РАДА</w:t>
      </w:r>
      <w:r>
        <w:rPr>
          <w:b/>
          <w:color w:val="000000"/>
          <w:sz w:val="22"/>
          <w:szCs w:val="22"/>
          <w:lang w:val="ru-RU"/>
        </w:rPr>
        <w:t xml:space="preserve"> </w:t>
      </w:r>
    </w:p>
    <w:p w:rsidR="00B46883" w:rsidRDefault="00B46883" w:rsidP="00B46883">
      <w:pPr>
        <w:autoSpaceDE w:val="0"/>
        <w:autoSpaceDN w:val="0"/>
        <w:adjustRightInd w:val="0"/>
        <w:jc w:val="both"/>
        <w:rPr>
          <w:bCs/>
          <w:color w:val="000000"/>
          <w:sz w:val="22"/>
          <w:szCs w:val="22"/>
          <w:lang w:val="ru-RU"/>
        </w:rPr>
      </w:pPr>
      <w:r>
        <w:rPr>
          <w:bCs/>
          <w:color w:val="000000"/>
          <w:sz w:val="22"/>
          <w:szCs w:val="22"/>
          <w:lang w:val="ru-RU"/>
        </w:rPr>
        <w:t xml:space="preserve"> </w:t>
      </w:r>
    </w:p>
    <w:p w:rsidR="00B46883" w:rsidRPr="00E40E30" w:rsidRDefault="00B46883" w:rsidP="00B46883">
      <w:pPr>
        <w:autoSpaceDE w:val="0"/>
        <w:autoSpaceDN w:val="0"/>
        <w:adjustRightInd w:val="0"/>
        <w:jc w:val="both"/>
        <w:rPr>
          <w:bCs/>
          <w:color w:val="000000"/>
          <w:lang w:val="ru-RU"/>
        </w:rPr>
      </w:pPr>
      <w:r w:rsidRPr="00E40E30">
        <w:rPr>
          <w:bCs/>
          <w:color w:val="000000"/>
          <w:lang w:val="ru-RU"/>
        </w:rPr>
        <w:t>Према стању из Извештаја о извршеном попису средстава на дан 31.12.2017. године средства која су имовина Агенције и средства других која су на коришћењу у Агенцији су:</w:t>
      </w:r>
    </w:p>
    <w:p w:rsidR="00B46883" w:rsidRDefault="00B46883" w:rsidP="00B46883">
      <w:pPr>
        <w:autoSpaceDE w:val="0"/>
        <w:autoSpaceDN w:val="0"/>
        <w:adjustRightInd w:val="0"/>
        <w:jc w:val="both"/>
        <w:rPr>
          <w:bCs/>
          <w:color w:val="000000"/>
          <w:sz w:val="22"/>
          <w:szCs w:val="22"/>
          <w:lang w:val="ru-RU"/>
        </w:rPr>
      </w:pPr>
    </w:p>
    <w:p w:rsidR="00B46883" w:rsidRDefault="00B46883" w:rsidP="00B46883">
      <w:pPr>
        <w:autoSpaceDE w:val="0"/>
        <w:autoSpaceDN w:val="0"/>
        <w:adjustRightInd w:val="0"/>
        <w:jc w:val="both"/>
        <w:rPr>
          <w:bCs/>
          <w:color w:val="000000"/>
          <w:lang w:val="ru-RU"/>
        </w:rPr>
      </w:pPr>
      <w:r>
        <w:rPr>
          <w:bCs/>
          <w:color w:val="000000"/>
          <w:lang w:val="ru-RU"/>
        </w:rPr>
        <w:t>15.1. ИМОВИНА АГЕНЦИЈЕ</w:t>
      </w:r>
    </w:p>
    <w:p w:rsidR="00B46883" w:rsidRDefault="00B46883" w:rsidP="00B46883">
      <w:pPr>
        <w:autoSpaceDE w:val="0"/>
        <w:autoSpaceDN w:val="0"/>
        <w:adjustRightInd w:val="0"/>
        <w:jc w:val="both"/>
        <w:rPr>
          <w:bCs/>
          <w:color w:val="000000"/>
          <w:lang w:val="ru-RU"/>
        </w:rPr>
      </w:pPr>
    </w:p>
    <w:tbl>
      <w:tblPr>
        <w:tblW w:w="10129" w:type="dxa"/>
        <w:tblInd w:w="-284" w:type="dxa"/>
        <w:tblLayout w:type="fixed"/>
        <w:tblLook w:val="04A0" w:firstRow="1" w:lastRow="0" w:firstColumn="1" w:lastColumn="0" w:noHBand="0" w:noVBand="1"/>
      </w:tblPr>
      <w:tblGrid>
        <w:gridCol w:w="1276"/>
        <w:gridCol w:w="701"/>
        <w:gridCol w:w="993"/>
        <w:gridCol w:w="858"/>
        <w:gridCol w:w="283"/>
        <w:gridCol w:w="637"/>
        <w:gridCol w:w="1496"/>
        <w:gridCol w:w="422"/>
        <w:gridCol w:w="1614"/>
        <w:gridCol w:w="1613"/>
        <w:gridCol w:w="222"/>
        <w:gridCol w:w="14"/>
      </w:tblGrid>
      <w:tr w:rsidR="00282158" w:rsidRPr="003D7A0C" w:rsidTr="00BF029D">
        <w:trPr>
          <w:gridAfter w:val="1"/>
          <w:wAfter w:w="14" w:type="dxa"/>
          <w:trHeight w:val="255"/>
        </w:trPr>
        <w:tc>
          <w:tcPr>
            <w:tcW w:w="3828" w:type="dxa"/>
            <w:gridSpan w:val="4"/>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ОСТАЛА НЕМАТЕРИЈАЛНА УЛАГАЊА</w:t>
            </w:r>
          </w:p>
        </w:tc>
        <w:tc>
          <w:tcPr>
            <w:tcW w:w="283" w:type="dxa"/>
            <w:noWrap/>
            <w:vAlign w:val="bottom"/>
            <w:hideMark/>
          </w:tcPr>
          <w:p w:rsidR="00282158" w:rsidRPr="003D7A0C" w:rsidRDefault="00282158" w:rsidP="00BF029D">
            <w:pPr>
              <w:rPr>
                <w:b/>
                <w:bCs/>
                <w:sz w:val="20"/>
                <w:szCs w:val="20"/>
                <w:u w:val="single"/>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135"/>
        </w:trPr>
        <w:tc>
          <w:tcPr>
            <w:tcW w:w="1276" w:type="dxa"/>
            <w:noWrap/>
            <w:vAlign w:val="bottom"/>
            <w:hideMark/>
          </w:tcPr>
          <w:p w:rsidR="00282158" w:rsidRPr="003D7A0C" w:rsidRDefault="00282158" w:rsidP="00BF029D">
            <w:pPr>
              <w:rPr>
                <w:b/>
                <w:bCs/>
                <w:sz w:val="20"/>
                <w:szCs w:val="20"/>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16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012000</w:t>
            </w: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Програми</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рачунаре</w:t>
            </w:r>
            <w:proofErr w:type="spellEnd"/>
            <w:r w:rsidRPr="003D7A0C">
              <w:rPr>
                <w:sz w:val="20"/>
                <w:szCs w:val="20"/>
              </w:rPr>
              <w:t xml:space="preserve"> (</w:t>
            </w:r>
            <w:proofErr w:type="spellStart"/>
            <w:r w:rsidRPr="003D7A0C">
              <w:rPr>
                <w:sz w:val="20"/>
                <w:szCs w:val="20"/>
              </w:rPr>
              <w:t>сoфтвер</w:t>
            </w:r>
            <w:proofErr w:type="spellEnd"/>
            <w:r w:rsidRPr="003D7A0C">
              <w:rPr>
                <w:sz w:val="20"/>
                <w:szCs w:val="20"/>
              </w:rPr>
              <w:t>)</w:t>
            </w:r>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jc w:val="right"/>
              <w:rPr>
                <w:sz w:val="20"/>
                <w:szCs w:val="20"/>
              </w:rPr>
            </w:pPr>
            <w:r w:rsidRPr="003D7A0C">
              <w:rPr>
                <w:sz w:val="20"/>
                <w:szCs w:val="20"/>
              </w:rPr>
              <w:t>8.350.048,66</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jc w:val="right"/>
              <w:rPr>
                <w:sz w:val="20"/>
                <w:szCs w:val="20"/>
              </w:rPr>
            </w:pPr>
            <w:r w:rsidRPr="003D7A0C">
              <w:rPr>
                <w:sz w:val="20"/>
                <w:szCs w:val="20"/>
                <w:lang w:val="sr-Cyrl-RS"/>
              </w:rPr>
              <w:t>7</w:t>
            </w:r>
            <w:r w:rsidRPr="003D7A0C">
              <w:rPr>
                <w:sz w:val="20"/>
                <w:szCs w:val="20"/>
              </w:rPr>
              <w:t>.</w:t>
            </w:r>
            <w:r w:rsidRPr="003D7A0C">
              <w:rPr>
                <w:sz w:val="20"/>
                <w:szCs w:val="20"/>
                <w:lang w:val="sr-Cyrl-RS"/>
              </w:rPr>
              <w:t>360</w:t>
            </w:r>
            <w:r w:rsidRPr="003D7A0C">
              <w:rPr>
                <w:sz w:val="20"/>
                <w:szCs w:val="20"/>
              </w:rPr>
              <w:t>.</w:t>
            </w:r>
            <w:r w:rsidRPr="003D7A0C">
              <w:rPr>
                <w:sz w:val="20"/>
                <w:szCs w:val="20"/>
                <w:lang w:val="sr-Cyrl-RS"/>
              </w:rPr>
              <w:t>110</w:t>
            </w:r>
            <w:r w:rsidRPr="003D7A0C">
              <w:rPr>
                <w:sz w:val="20"/>
                <w:szCs w:val="20"/>
              </w:rPr>
              <w:t>,</w:t>
            </w:r>
            <w:r w:rsidRPr="003D7A0C">
              <w:rPr>
                <w:sz w:val="20"/>
                <w:szCs w:val="20"/>
                <w:lang w:val="sr-Cyrl-RS"/>
              </w:rPr>
              <w:t>1</w:t>
            </w:r>
            <w:r w:rsidRPr="003D7A0C">
              <w:rPr>
                <w:sz w:val="20"/>
                <w:szCs w:val="20"/>
              </w:rPr>
              <w:t>2</w:t>
            </w:r>
          </w:p>
        </w:tc>
        <w:tc>
          <w:tcPr>
            <w:tcW w:w="1613" w:type="dxa"/>
            <w:noWrap/>
            <w:vAlign w:val="bottom"/>
            <w:hideMark/>
          </w:tcPr>
          <w:p w:rsidR="00282158" w:rsidRPr="003D7A0C" w:rsidRDefault="00282158" w:rsidP="00BF029D">
            <w:pPr>
              <w:spacing w:line="256" w:lineRule="auto"/>
              <w:jc w:val="right"/>
              <w:rPr>
                <w:sz w:val="20"/>
                <w:szCs w:val="20"/>
              </w:rPr>
            </w:pPr>
            <w:r w:rsidRPr="003D7A0C">
              <w:rPr>
                <w:sz w:val="20"/>
                <w:szCs w:val="20"/>
                <w:lang w:val="sr-Cyrl-RS"/>
              </w:rPr>
              <w:t>989</w:t>
            </w:r>
            <w:r w:rsidRPr="003D7A0C">
              <w:rPr>
                <w:sz w:val="20"/>
                <w:szCs w:val="20"/>
              </w:rPr>
              <w:t>.</w:t>
            </w:r>
            <w:r w:rsidRPr="003D7A0C">
              <w:rPr>
                <w:sz w:val="20"/>
                <w:szCs w:val="20"/>
                <w:lang w:val="sr-Cyrl-RS"/>
              </w:rPr>
              <w:t>938</w:t>
            </w:r>
            <w:r w:rsidRPr="003D7A0C">
              <w:rPr>
                <w:sz w:val="20"/>
                <w:szCs w:val="20"/>
              </w:rPr>
              <w:t>,</w:t>
            </w:r>
            <w:r w:rsidRPr="003D7A0C">
              <w:rPr>
                <w:sz w:val="20"/>
                <w:szCs w:val="20"/>
                <w:lang w:val="sr-Cyrl-RS"/>
              </w:rPr>
              <w:t>5</w:t>
            </w:r>
            <w:r w:rsidRPr="003D7A0C">
              <w:rPr>
                <w:sz w:val="20"/>
                <w:szCs w:val="20"/>
              </w:rPr>
              <w:t>4</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150"/>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375"/>
        </w:trPr>
        <w:tc>
          <w:tcPr>
            <w:tcW w:w="127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8.350.048,66</w:t>
            </w:r>
          </w:p>
        </w:tc>
        <w:tc>
          <w:tcPr>
            <w:tcW w:w="422"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lang w:val="sr-Cyrl-RS"/>
              </w:rPr>
              <w:t>7</w:t>
            </w:r>
            <w:r w:rsidRPr="003D7A0C">
              <w:rPr>
                <w:b/>
                <w:bCs/>
                <w:sz w:val="20"/>
                <w:szCs w:val="20"/>
              </w:rPr>
              <w:t>.</w:t>
            </w:r>
            <w:r w:rsidRPr="003D7A0C">
              <w:rPr>
                <w:b/>
                <w:bCs/>
                <w:sz w:val="20"/>
                <w:szCs w:val="20"/>
                <w:lang w:val="sr-Cyrl-RS"/>
              </w:rPr>
              <w:t>360</w:t>
            </w:r>
            <w:r w:rsidRPr="003D7A0C">
              <w:rPr>
                <w:b/>
                <w:bCs/>
                <w:sz w:val="20"/>
                <w:szCs w:val="20"/>
              </w:rPr>
              <w:t>.</w:t>
            </w:r>
            <w:r w:rsidRPr="003D7A0C">
              <w:rPr>
                <w:b/>
                <w:bCs/>
                <w:sz w:val="20"/>
                <w:szCs w:val="20"/>
                <w:lang w:val="sr-Cyrl-RS"/>
              </w:rPr>
              <w:t>110</w:t>
            </w:r>
            <w:r w:rsidRPr="003D7A0C">
              <w:rPr>
                <w:b/>
                <w:bCs/>
                <w:sz w:val="20"/>
                <w:szCs w:val="20"/>
              </w:rPr>
              <w:t>,</w:t>
            </w:r>
            <w:r w:rsidRPr="003D7A0C">
              <w:rPr>
                <w:b/>
                <w:bCs/>
                <w:sz w:val="20"/>
                <w:szCs w:val="20"/>
                <w:lang w:val="sr-Cyrl-RS"/>
              </w:rPr>
              <w:t>1</w:t>
            </w:r>
            <w:r w:rsidRPr="003D7A0C">
              <w:rPr>
                <w:b/>
                <w:bCs/>
                <w:sz w:val="20"/>
                <w:szCs w:val="20"/>
              </w:rPr>
              <w:t>2</w:t>
            </w:r>
          </w:p>
        </w:tc>
        <w:tc>
          <w:tcPr>
            <w:tcW w:w="161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lang w:val="sr-Cyrl-RS"/>
              </w:rPr>
              <w:t>989</w:t>
            </w:r>
            <w:r w:rsidRPr="003D7A0C">
              <w:rPr>
                <w:b/>
                <w:bCs/>
                <w:sz w:val="20"/>
                <w:szCs w:val="20"/>
              </w:rPr>
              <w:t>.</w:t>
            </w:r>
            <w:r w:rsidRPr="003D7A0C">
              <w:rPr>
                <w:b/>
                <w:bCs/>
                <w:sz w:val="20"/>
                <w:szCs w:val="20"/>
                <w:lang w:val="sr-Cyrl-RS"/>
              </w:rPr>
              <w:t>938</w:t>
            </w:r>
            <w:r w:rsidRPr="003D7A0C">
              <w:rPr>
                <w:b/>
                <w:bCs/>
                <w:sz w:val="20"/>
                <w:szCs w:val="20"/>
              </w:rPr>
              <w:t>,</w:t>
            </w:r>
            <w:r w:rsidRPr="003D7A0C">
              <w:rPr>
                <w:b/>
                <w:bCs/>
                <w:sz w:val="20"/>
                <w:szCs w:val="20"/>
                <w:lang w:val="sr-Cyrl-RS"/>
              </w:rPr>
              <w:t>5</w:t>
            </w:r>
            <w:r w:rsidRPr="003D7A0C">
              <w:rPr>
                <w:b/>
                <w:bCs/>
                <w:sz w:val="20"/>
                <w:szCs w:val="20"/>
              </w:rPr>
              <w:t>4</w:t>
            </w:r>
          </w:p>
        </w:tc>
        <w:tc>
          <w:tcPr>
            <w:tcW w:w="236" w:type="dxa"/>
            <w:gridSpan w:val="2"/>
            <w:vAlign w:val="center"/>
            <w:hideMark/>
          </w:tcPr>
          <w:p w:rsidR="00282158" w:rsidRPr="003D7A0C" w:rsidRDefault="00282158" w:rsidP="00BF029D">
            <w:pPr>
              <w:rPr>
                <w:b/>
                <w:bCs/>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55"/>
        </w:trPr>
        <w:tc>
          <w:tcPr>
            <w:tcW w:w="2970" w:type="dxa"/>
            <w:gridSpan w:val="3"/>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282158" w:rsidRPr="003D7A0C" w:rsidRDefault="00282158" w:rsidP="00BF029D">
            <w:pPr>
              <w:rPr>
                <w:b/>
                <w:bCs/>
                <w:sz w:val="20"/>
                <w:szCs w:val="20"/>
                <w:u w:val="single"/>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1977" w:type="dxa"/>
            <w:gridSpan w:val="2"/>
            <w:noWrap/>
            <w:vAlign w:val="bottom"/>
            <w:hideMark/>
          </w:tcPr>
          <w:p w:rsidR="00282158" w:rsidRPr="003D7A0C" w:rsidRDefault="00282158" w:rsidP="00BF029D">
            <w:pPr>
              <w:spacing w:line="256" w:lineRule="auto"/>
              <w:rPr>
                <w:b/>
                <w:bCs/>
                <w:sz w:val="20"/>
                <w:szCs w:val="20"/>
              </w:rPr>
            </w:pPr>
            <w:proofErr w:type="spellStart"/>
            <w:r w:rsidRPr="003D7A0C">
              <w:rPr>
                <w:b/>
                <w:bCs/>
                <w:sz w:val="20"/>
                <w:szCs w:val="20"/>
              </w:rPr>
              <w:t>По</w:t>
            </w:r>
            <w:proofErr w:type="spellEnd"/>
            <w:r w:rsidRPr="003D7A0C">
              <w:rPr>
                <w:b/>
                <w:bCs/>
                <w:sz w:val="20"/>
                <w:szCs w:val="20"/>
              </w:rPr>
              <w:t xml:space="preserve"> </w:t>
            </w:r>
            <w:proofErr w:type="spellStart"/>
            <w:r w:rsidRPr="003D7A0C">
              <w:rPr>
                <w:b/>
                <w:bCs/>
                <w:sz w:val="20"/>
                <w:szCs w:val="20"/>
              </w:rPr>
              <w:t>књигама</w:t>
            </w:r>
            <w:proofErr w:type="spellEnd"/>
          </w:p>
        </w:tc>
        <w:tc>
          <w:tcPr>
            <w:tcW w:w="993" w:type="dxa"/>
            <w:noWrap/>
            <w:vAlign w:val="bottom"/>
            <w:hideMark/>
          </w:tcPr>
          <w:p w:rsidR="00282158" w:rsidRPr="003D7A0C" w:rsidRDefault="00282158" w:rsidP="00BF029D">
            <w:pPr>
              <w:rPr>
                <w:b/>
                <w:bCs/>
                <w:sz w:val="20"/>
                <w:szCs w:val="20"/>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120"/>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023111</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Канцеларијска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lang w:val="sr-Latn-RS"/>
              </w:rPr>
            </w:pPr>
            <w:r w:rsidRPr="003D7A0C">
              <w:rPr>
                <w:sz w:val="20"/>
                <w:szCs w:val="20"/>
              </w:rPr>
              <w:t>1</w:t>
            </w:r>
            <w:r w:rsidRPr="003D7A0C">
              <w:rPr>
                <w:sz w:val="20"/>
                <w:szCs w:val="20"/>
                <w:lang w:val="sr-Cyrl-RS"/>
              </w:rPr>
              <w:t>0</w:t>
            </w:r>
            <w:r w:rsidRPr="003D7A0C">
              <w:rPr>
                <w:sz w:val="20"/>
                <w:szCs w:val="20"/>
              </w:rPr>
              <w:t>.</w:t>
            </w:r>
            <w:r w:rsidRPr="003D7A0C">
              <w:rPr>
                <w:sz w:val="20"/>
                <w:szCs w:val="20"/>
                <w:lang w:val="sr-Latn-RS"/>
              </w:rPr>
              <w:t>450</w:t>
            </w:r>
            <w:r w:rsidRPr="003D7A0C">
              <w:rPr>
                <w:sz w:val="20"/>
                <w:szCs w:val="20"/>
              </w:rPr>
              <w:t>.</w:t>
            </w:r>
            <w:r w:rsidRPr="003D7A0C">
              <w:rPr>
                <w:sz w:val="20"/>
                <w:szCs w:val="20"/>
                <w:lang w:val="sr-Latn-RS"/>
              </w:rPr>
              <w:t>947</w:t>
            </w:r>
            <w:r w:rsidRPr="003D7A0C">
              <w:rPr>
                <w:sz w:val="20"/>
                <w:szCs w:val="20"/>
              </w:rPr>
              <w:t>,</w:t>
            </w:r>
            <w:r w:rsidRPr="003D7A0C">
              <w:rPr>
                <w:sz w:val="20"/>
                <w:szCs w:val="20"/>
                <w:lang w:val="sr-Latn-RS"/>
              </w:rPr>
              <w:t>12</w:t>
            </w:r>
          </w:p>
        </w:tc>
        <w:tc>
          <w:tcPr>
            <w:tcW w:w="422" w:type="dxa"/>
            <w:noWrap/>
            <w:vAlign w:val="bottom"/>
            <w:hideMark/>
          </w:tcPr>
          <w:p w:rsidR="00282158" w:rsidRPr="003D7A0C" w:rsidRDefault="00282158" w:rsidP="00BF029D">
            <w:pPr>
              <w:rPr>
                <w:sz w:val="20"/>
                <w:szCs w:val="20"/>
              </w:rPr>
            </w:pPr>
          </w:p>
        </w:tc>
        <w:tc>
          <w:tcPr>
            <w:tcW w:w="1614"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6.546.200,54</w:t>
            </w:r>
          </w:p>
        </w:tc>
        <w:tc>
          <w:tcPr>
            <w:tcW w:w="1613"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3.904.746,58</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023112</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Рачунарска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lang w:val="sr-Cyrl-RS"/>
              </w:rPr>
            </w:pPr>
            <w:r w:rsidRPr="003D7A0C">
              <w:rPr>
                <w:sz w:val="20"/>
                <w:szCs w:val="20"/>
              </w:rPr>
              <w:t>2</w:t>
            </w:r>
            <w:r w:rsidRPr="003D7A0C">
              <w:rPr>
                <w:sz w:val="20"/>
                <w:szCs w:val="20"/>
                <w:lang w:val="sr-Cyrl-RS"/>
              </w:rPr>
              <w:t>2</w:t>
            </w:r>
            <w:r w:rsidRPr="003D7A0C">
              <w:rPr>
                <w:sz w:val="20"/>
                <w:szCs w:val="20"/>
              </w:rPr>
              <w:t>.</w:t>
            </w:r>
            <w:r w:rsidRPr="003D7A0C">
              <w:rPr>
                <w:sz w:val="20"/>
                <w:szCs w:val="20"/>
                <w:lang w:val="sr-Cyrl-RS"/>
              </w:rPr>
              <w:t>826</w:t>
            </w:r>
            <w:r w:rsidRPr="003D7A0C">
              <w:rPr>
                <w:sz w:val="20"/>
                <w:szCs w:val="20"/>
              </w:rPr>
              <w:t>.2</w:t>
            </w:r>
            <w:r w:rsidRPr="003D7A0C">
              <w:rPr>
                <w:sz w:val="20"/>
                <w:szCs w:val="20"/>
                <w:lang w:val="sr-Cyrl-RS"/>
              </w:rPr>
              <w:t>52</w:t>
            </w:r>
            <w:r w:rsidRPr="003D7A0C">
              <w:rPr>
                <w:sz w:val="20"/>
                <w:szCs w:val="20"/>
              </w:rPr>
              <w:t>,</w:t>
            </w:r>
            <w:r w:rsidRPr="003D7A0C">
              <w:rPr>
                <w:sz w:val="20"/>
                <w:szCs w:val="20"/>
                <w:lang w:val="sr-Cyrl-RS"/>
              </w:rPr>
              <w:t>59</w:t>
            </w:r>
          </w:p>
        </w:tc>
        <w:tc>
          <w:tcPr>
            <w:tcW w:w="422" w:type="dxa"/>
            <w:noWrap/>
            <w:vAlign w:val="bottom"/>
            <w:hideMark/>
          </w:tcPr>
          <w:p w:rsidR="00282158" w:rsidRPr="003D7A0C" w:rsidRDefault="00282158" w:rsidP="00BF029D">
            <w:pPr>
              <w:rPr>
                <w:sz w:val="20"/>
                <w:szCs w:val="20"/>
              </w:rPr>
            </w:pPr>
          </w:p>
        </w:tc>
        <w:tc>
          <w:tcPr>
            <w:tcW w:w="1614"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19.104.117,38</w:t>
            </w:r>
          </w:p>
        </w:tc>
        <w:tc>
          <w:tcPr>
            <w:tcW w:w="1613"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3.722.135,21</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023113</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Комуникациона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rPr>
            </w:pPr>
            <w:r w:rsidRPr="003D7A0C">
              <w:rPr>
                <w:sz w:val="20"/>
                <w:szCs w:val="20"/>
              </w:rPr>
              <w:t>1.310.280,66</w:t>
            </w:r>
          </w:p>
        </w:tc>
        <w:tc>
          <w:tcPr>
            <w:tcW w:w="422" w:type="dxa"/>
            <w:noWrap/>
            <w:vAlign w:val="bottom"/>
            <w:hideMark/>
          </w:tcPr>
          <w:p w:rsidR="00282158" w:rsidRPr="003D7A0C" w:rsidRDefault="00282158" w:rsidP="00BF029D">
            <w:pPr>
              <w:rPr>
                <w:sz w:val="20"/>
                <w:szCs w:val="20"/>
              </w:rPr>
            </w:pPr>
          </w:p>
        </w:tc>
        <w:tc>
          <w:tcPr>
            <w:tcW w:w="1614"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1.083.509,37</w:t>
            </w:r>
          </w:p>
        </w:tc>
        <w:tc>
          <w:tcPr>
            <w:tcW w:w="1613"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226.771,29</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023114</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Непокретна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lang w:val="sr-Latn-RS"/>
              </w:rPr>
            </w:pPr>
            <w:r w:rsidRPr="003D7A0C">
              <w:rPr>
                <w:sz w:val="20"/>
                <w:szCs w:val="20"/>
                <w:lang w:val="sr-Latn-RS"/>
              </w:rPr>
              <w:t>782.176,14</w:t>
            </w:r>
          </w:p>
        </w:tc>
        <w:tc>
          <w:tcPr>
            <w:tcW w:w="422" w:type="dxa"/>
            <w:noWrap/>
            <w:vAlign w:val="bottom"/>
            <w:hideMark/>
          </w:tcPr>
          <w:p w:rsidR="00282158" w:rsidRPr="003D7A0C" w:rsidRDefault="00282158" w:rsidP="00BF029D">
            <w:pPr>
              <w:rPr>
                <w:sz w:val="20"/>
                <w:szCs w:val="20"/>
              </w:rPr>
            </w:pPr>
          </w:p>
        </w:tc>
        <w:tc>
          <w:tcPr>
            <w:tcW w:w="1614"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711.732,34</w:t>
            </w:r>
          </w:p>
        </w:tc>
        <w:tc>
          <w:tcPr>
            <w:tcW w:w="1613"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70.433,80</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023120</w:t>
            </w: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Транспортна</w:t>
            </w:r>
            <w:proofErr w:type="spellEnd"/>
            <w:r w:rsidRPr="003D7A0C">
              <w:rPr>
                <w:sz w:val="20"/>
                <w:szCs w:val="20"/>
              </w:rPr>
              <w:t xml:space="preserve"> </w:t>
            </w:r>
            <w:proofErr w:type="spellStart"/>
            <w:r w:rsidRPr="003D7A0C">
              <w:rPr>
                <w:sz w:val="20"/>
                <w:szCs w:val="20"/>
              </w:rPr>
              <w:t>средства-Аутомобили</w:t>
            </w:r>
            <w:proofErr w:type="spellEnd"/>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jc w:val="right"/>
              <w:rPr>
                <w:sz w:val="20"/>
                <w:szCs w:val="20"/>
              </w:rPr>
            </w:pPr>
            <w:r w:rsidRPr="003D7A0C">
              <w:rPr>
                <w:sz w:val="20"/>
                <w:szCs w:val="20"/>
              </w:rPr>
              <w:t>9.810.411,11</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jc w:val="right"/>
              <w:rPr>
                <w:sz w:val="20"/>
                <w:szCs w:val="20"/>
              </w:rPr>
            </w:pPr>
            <w:r w:rsidRPr="003D7A0C">
              <w:rPr>
                <w:sz w:val="20"/>
                <w:szCs w:val="20"/>
              </w:rPr>
              <w:t>9.810.411,11</w:t>
            </w:r>
          </w:p>
        </w:tc>
        <w:tc>
          <w:tcPr>
            <w:tcW w:w="1613" w:type="dxa"/>
            <w:noWrap/>
            <w:vAlign w:val="bottom"/>
            <w:hideMark/>
          </w:tcPr>
          <w:p w:rsidR="00282158" w:rsidRPr="003D7A0C" w:rsidRDefault="00282158" w:rsidP="00BF029D">
            <w:pPr>
              <w:spacing w:line="256" w:lineRule="auto"/>
              <w:jc w:val="right"/>
              <w:rPr>
                <w:sz w:val="20"/>
                <w:szCs w:val="20"/>
              </w:rPr>
            </w:pPr>
            <w:r w:rsidRPr="003D7A0C">
              <w:rPr>
                <w:sz w:val="20"/>
                <w:szCs w:val="20"/>
              </w:rPr>
              <w:t>0,00</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023130</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Опрема</w:t>
            </w:r>
            <w:proofErr w:type="spellEnd"/>
            <w:r w:rsidRPr="003D7A0C">
              <w:rPr>
                <w:sz w:val="20"/>
                <w:szCs w:val="20"/>
              </w:rPr>
              <w:t xml:space="preserve"> у </w:t>
            </w:r>
            <w:proofErr w:type="spellStart"/>
            <w:r w:rsidRPr="003D7A0C">
              <w:rPr>
                <w:sz w:val="20"/>
                <w:szCs w:val="20"/>
              </w:rPr>
              <w:t>трпезарији</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rPr>
            </w:pPr>
            <w:r w:rsidRPr="003D7A0C">
              <w:rPr>
                <w:sz w:val="20"/>
                <w:szCs w:val="20"/>
              </w:rPr>
              <w:t>216.168,82</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jc w:val="right"/>
              <w:rPr>
                <w:sz w:val="20"/>
                <w:szCs w:val="20"/>
              </w:rPr>
            </w:pPr>
            <w:r w:rsidRPr="003D7A0C">
              <w:rPr>
                <w:sz w:val="20"/>
                <w:szCs w:val="20"/>
              </w:rPr>
              <w:t>216.168,82</w:t>
            </w:r>
          </w:p>
        </w:tc>
        <w:tc>
          <w:tcPr>
            <w:tcW w:w="1613" w:type="dxa"/>
            <w:noWrap/>
            <w:vAlign w:val="bottom"/>
            <w:hideMark/>
          </w:tcPr>
          <w:p w:rsidR="00282158" w:rsidRPr="003D7A0C" w:rsidRDefault="00282158" w:rsidP="00BF029D">
            <w:pPr>
              <w:spacing w:line="256" w:lineRule="auto"/>
              <w:jc w:val="right"/>
              <w:rPr>
                <w:sz w:val="20"/>
                <w:szCs w:val="20"/>
              </w:rPr>
            </w:pPr>
            <w:r w:rsidRPr="003D7A0C">
              <w:rPr>
                <w:sz w:val="20"/>
                <w:szCs w:val="20"/>
              </w:rPr>
              <w:t>0,00</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16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375"/>
        </w:trPr>
        <w:tc>
          <w:tcPr>
            <w:tcW w:w="127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lang w:val="sr-Cyrl-RS"/>
              </w:rPr>
            </w:pPr>
            <w:r w:rsidRPr="003D7A0C">
              <w:rPr>
                <w:b/>
                <w:bCs/>
                <w:sz w:val="20"/>
                <w:szCs w:val="20"/>
              </w:rPr>
              <w:t>45.396.236,44</w:t>
            </w:r>
          </w:p>
        </w:tc>
        <w:tc>
          <w:tcPr>
            <w:tcW w:w="422"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37.472.139,56</w:t>
            </w:r>
          </w:p>
        </w:tc>
        <w:tc>
          <w:tcPr>
            <w:tcW w:w="161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7.924.096,88</w:t>
            </w:r>
          </w:p>
        </w:tc>
        <w:tc>
          <w:tcPr>
            <w:tcW w:w="236" w:type="dxa"/>
            <w:gridSpan w:val="2"/>
            <w:vAlign w:val="center"/>
            <w:hideMark/>
          </w:tcPr>
          <w:p w:rsidR="00282158" w:rsidRPr="003D7A0C" w:rsidRDefault="00282158" w:rsidP="00BF029D">
            <w:pPr>
              <w:rPr>
                <w:b/>
                <w:bCs/>
                <w:sz w:val="20"/>
                <w:szCs w:val="20"/>
              </w:rPr>
            </w:pPr>
          </w:p>
        </w:tc>
      </w:tr>
      <w:tr w:rsidR="00282158" w:rsidRPr="003D7A0C" w:rsidTr="00BF029D">
        <w:trPr>
          <w:gridAfter w:val="1"/>
          <w:wAfter w:w="14" w:type="dxa"/>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839" w:type="dxa"/>
            <w:gridSpan w:val="10"/>
            <w:noWrap/>
            <w:vAlign w:val="bottom"/>
            <w:hideMark/>
          </w:tcPr>
          <w:p w:rsidR="00282158" w:rsidRPr="003D7A0C" w:rsidRDefault="00282158" w:rsidP="00BF029D">
            <w:pPr>
              <w:spacing w:line="256" w:lineRule="auto"/>
              <w:rPr>
                <w:sz w:val="20"/>
                <w:szCs w:val="20"/>
              </w:rPr>
            </w:pP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 xml:space="preserve">, </w:t>
            </w: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p>
        </w:tc>
      </w:tr>
      <w:tr w:rsidR="00282158" w:rsidRPr="003D7A0C" w:rsidTr="00BF029D">
        <w:trPr>
          <w:trHeight w:val="255"/>
        </w:trPr>
        <w:tc>
          <w:tcPr>
            <w:tcW w:w="2970"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858" w:type="dxa"/>
            <w:noWrap/>
            <w:vAlign w:val="bottom"/>
            <w:hideMark/>
          </w:tcPr>
          <w:p w:rsidR="00282158" w:rsidRPr="003D7A0C" w:rsidRDefault="00282158" w:rsidP="00BF029D">
            <w:pPr>
              <w:rPr>
                <w:sz w:val="20"/>
                <w:szCs w:val="20"/>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40"/>
        </w:trPr>
        <w:tc>
          <w:tcPr>
            <w:tcW w:w="4111" w:type="dxa"/>
            <w:gridSpan w:val="5"/>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ОСТАЛЕ НЕКРEТНИНЕ, ПОСТРОЈЕЊА И ОПРЕМА</w:t>
            </w:r>
          </w:p>
        </w:tc>
        <w:tc>
          <w:tcPr>
            <w:tcW w:w="637" w:type="dxa"/>
            <w:noWrap/>
            <w:vAlign w:val="bottom"/>
            <w:hideMark/>
          </w:tcPr>
          <w:p w:rsidR="00282158" w:rsidRPr="003D7A0C" w:rsidRDefault="00282158" w:rsidP="00BF029D">
            <w:pPr>
              <w:rPr>
                <w:b/>
                <w:bCs/>
                <w:sz w:val="20"/>
                <w:szCs w:val="20"/>
                <w:u w:val="single"/>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135"/>
        </w:trPr>
        <w:tc>
          <w:tcPr>
            <w:tcW w:w="1276" w:type="dxa"/>
            <w:noWrap/>
            <w:vAlign w:val="bottom"/>
            <w:hideMark/>
          </w:tcPr>
          <w:p w:rsidR="00282158" w:rsidRPr="003D7A0C" w:rsidRDefault="00282158" w:rsidP="00BF029D">
            <w:pPr>
              <w:rPr>
                <w:b/>
                <w:bCs/>
                <w:sz w:val="20"/>
                <w:szCs w:val="20"/>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37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026100</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Дела</w:t>
            </w:r>
            <w:proofErr w:type="spellEnd"/>
            <w:r w:rsidRPr="003D7A0C">
              <w:rPr>
                <w:sz w:val="20"/>
                <w:szCs w:val="20"/>
              </w:rPr>
              <w:t xml:space="preserve"> </w:t>
            </w:r>
            <w:proofErr w:type="spellStart"/>
            <w:r w:rsidRPr="003D7A0C">
              <w:rPr>
                <w:sz w:val="20"/>
                <w:szCs w:val="20"/>
              </w:rPr>
              <w:t>ликовне</w:t>
            </w:r>
            <w:proofErr w:type="spellEnd"/>
            <w:r w:rsidRPr="003D7A0C">
              <w:rPr>
                <w:sz w:val="20"/>
                <w:szCs w:val="20"/>
              </w:rPr>
              <w:t xml:space="preserve"> </w:t>
            </w:r>
            <w:proofErr w:type="spellStart"/>
            <w:r w:rsidRPr="003D7A0C">
              <w:rPr>
                <w:sz w:val="20"/>
                <w:szCs w:val="20"/>
              </w:rPr>
              <w:t>уметности</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rPr>
            </w:pPr>
            <w:r w:rsidRPr="003D7A0C">
              <w:rPr>
                <w:sz w:val="20"/>
                <w:szCs w:val="20"/>
              </w:rPr>
              <w:t>822.500,00</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jc w:val="right"/>
              <w:rPr>
                <w:sz w:val="20"/>
                <w:szCs w:val="20"/>
              </w:rPr>
            </w:pPr>
            <w:r w:rsidRPr="003D7A0C">
              <w:rPr>
                <w:sz w:val="20"/>
                <w:szCs w:val="20"/>
              </w:rPr>
              <w:t>0</w:t>
            </w:r>
          </w:p>
        </w:tc>
        <w:tc>
          <w:tcPr>
            <w:tcW w:w="1613" w:type="dxa"/>
            <w:noWrap/>
            <w:vAlign w:val="bottom"/>
            <w:hideMark/>
          </w:tcPr>
          <w:p w:rsidR="00282158" w:rsidRPr="003D7A0C" w:rsidRDefault="00282158" w:rsidP="00BF029D">
            <w:pPr>
              <w:spacing w:line="256" w:lineRule="auto"/>
              <w:jc w:val="right"/>
              <w:rPr>
                <w:sz w:val="20"/>
                <w:szCs w:val="20"/>
              </w:rPr>
            </w:pPr>
            <w:r w:rsidRPr="003D7A0C">
              <w:rPr>
                <w:sz w:val="20"/>
                <w:szCs w:val="20"/>
              </w:rPr>
              <w:t>822.500,00</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822.500,00</w:t>
            </w:r>
          </w:p>
        </w:tc>
        <w:tc>
          <w:tcPr>
            <w:tcW w:w="422"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0</w:t>
            </w:r>
          </w:p>
        </w:tc>
        <w:tc>
          <w:tcPr>
            <w:tcW w:w="161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822.500,00</w:t>
            </w:r>
          </w:p>
        </w:tc>
        <w:tc>
          <w:tcPr>
            <w:tcW w:w="236" w:type="dxa"/>
            <w:gridSpan w:val="2"/>
            <w:vAlign w:val="center"/>
            <w:hideMark/>
          </w:tcPr>
          <w:p w:rsidR="00282158" w:rsidRPr="003D7A0C" w:rsidRDefault="00282158" w:rsidP="00BF029D">
            <w:pPr>
              <w:rPr>
                <w:b/>
                <w:bCs/>
                <w:sz w:val="20"/>
                <w:szCs w:val="20"/>
              </w:rPr>
            </w:pPr>
          </w:p>
        </w:tc>
      </w:tr>
      <w:tr w:rsidR="00282158" w:rsidRPr="003D7A0C" w:rsidTr="00BF029D">
        <w:trPr>
          <w:gridAfter w:val="1"/>
          <w:wAfter w:w="14" w:type="dxa"/>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839" w:type="dxa"/>
            <w:gridSpan w:val="10"/>
            <w:noWrap/>
            <w:vAlign w:val="bottom"/>
            <w:hideMark/>
          </w:tcPr>
          <w:p w:rsidR="00282158" w:rsidRPr="003D7A0C" w:rsidRDefault="00282158" w:rsidP="00BF029D">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w:t>
            </w:r>
          </w:p>
        </w:tc>
      </w:tr>
      <w:tr w:rsidR="00282158" w:rsidRPr="003D7A0C" w:rsidTr="00BF029D">
        <w:trPr>
          <w:trHeight w:val="255"/>
        </w:trPr>
        <w:tc>
          <w:tcPr>
            <w:tcW w:w="8280" w:type="dxa"/>
            <w:gridSpan w:val="9"/>
            <w:noWrap/>
            <w:vAlign w:val="bottom"/>
            <w:hideMark/>
          </w:tcPr>
          <w:p w:rsidR="00282158" w:rsidRPr="003D7A0C" w:rsidRDefault="00282158" w:rsidP="00BF029D">
            <w:pPr>
              <w:spacing w:line="256" w:lineRule="auto"/>
              <w:rPr>
                <w:sz w:val="20"/>
                <w:szCs w:val="20"/>
              </w:rPr>
            </w:pP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r w:rsidRPr="003D7A0C">
              <w:rPr>
                <w:sz w:val="20"/>
                <w:szCs w:val="20"/>
              </w:rPr>
              <w:t xml:space="preserve"> </w:t>
            </w: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1613" w:type="dxa"/>
            <w:noWrap/>
            <w:vAlign w:val="bottom"/>
            <w:hideMark/>
          </w:tcPr>
          <w:p w:rsidR="00282158" w:rsidRPr="003D7A0C" w:rsidRDefault="00282158" w:rsidP="00BF029D">
            <w:pPr>
              <w:rPr>
                <w:sz w:val="20"/>
                <w:szCs w:val="20"/>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375"/>
        </w:trPr>
        <w:tc>
          <w:tcPr>
            <w:tcW w:w="3828" w:type="dxa"/>
            <w:gridSpan w:val="4"/>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СИТАН ИНВЕНТАР У УПОТРЕБИ</w:t>
            </w:r>
          </w:p>
        </w:tc>
        <w:tc>
          <w:tcPr>
            <w:tcW w:w="283" w:type="dxa"/>
            <w:noWrap/>
            <w:vAlign w:val="bottom"/>
            <w:hideMark/>
          </w:tcPr>
          <w:p w:rsidR="00282158" w:rsidRPr="003D7A0C" w:rsidRDefault="00282158" w:rsidP="00BF029D">
            <w:pPr>
              <w:rPr>
                <w:b/>
                <w:bCs/>
                <w:sz w:val="20"/>
                <w:szCs w:val="20"/>
                <w:u w:val="single"/>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1977" w:type="dxa"/>
            <w:gridSpan w:val="2"/>
            <w:noWrap/>
            <w:vAlign w:val="bottom"/>
            <w:hideMark/>
          </w:tcPr>
          <w:p w:rsidR="00282158" w:rsidRPr="003D7A0C" w:rsidRDefault="00282158" w:rsidP="00BF029D">
            <w:pPr>
              <w:spacing w:line="256" w:lineRule="auto"/>
              <w:rPr>
                <w:b/>
                <w:bCs/>
                <w:sz w:val="20"/>
                <w:szCs w:val="20"/>
              </w:rPr>
            </w:pPr>
            <w:proofErr w:type="spellStart"/>
            <w:r w:rsidRPr="003D7A0C">
              <w:rPr>
                <w:b/>
                <w:bCs/>
                <w:sz w:val="20"/>
                <w:szCs w:val="20"/>
              </w:rPr>
              <w:t>По</w:t>
            </w:r>
            <w:proofErr w:type="spellEnd"/>
            <w:r w:rsidRPr="003D7A0C">
              <w:rPr>
                <w:b/>
                <w:bCs/>
                <w:sz w:val="20"/>
                <w:szCs w:val="20"/>
              </w:rPr>
              <w:t xml:space="preserve"> </w:t>
            </w:r>
            <w:proofErr w:type="spellStart"/>
            <w:r w:rsidRPr="003D7A0C">
              <w:rPr>
                <w:b/>
                <w:bCs/>
                <w:sz w:val="20"/>
                <w:szCs w:val="20"/>
              </w:rPr>
              <w:t>књигама</w:t>
            </w:r>
            <w:proofErr w:type="spellEnd"/>
          </w:p>
        </w:tc>
        <w:tc>
          <w:tcPr>
            <w:tcW w:w="993" w:type="dxa"/>
            <w:noWrap/>
            <w:vAlign w:val="bottom"/>
            <w:hideMark/>
          </w:tcPr>
          <w:p w:rsidR="00282158" w:rsidRPr="003D7A0C" w:rsidRDefault="00282158" w:rsidP="00BF029D">
            <w:pPr>
              <w:rPr>
                <w:b/>
                <w:bCs/>
                <w:sz w:val="20"/>
                <w:szCs w:val="20"/>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103000</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Ситан</w:t>
            </w:r>
            <w:proofErr w:type="spellEnd"/>
            <w:r w:rsidRPr="003D7A0C">
              <w:rPr>
                <w:sz w:val="20"/>
                <w:szCs w:val="20"/>
              </w:rPr>
              <w:t xml:space="preserve"> </w:t>
            </w:r>
            <w:proofErr w:type="spellStart"/>
            <w:r w:rsidRPr="003D7A0C">
              <w:rPr>
                <w:sz w:val="20"/>
                <w:szCs w:val="20"/>
              </w:rPr>
              <w:t>инвентар</w:t>
            </w:r>
            <w:proofErr w:type="spellEnd"/>
            <w:r w:rsidRPr="003D7A0C">
              <w:rPr>
                <w:sz w:val="20"/>
                <w:szCs w:val="20"/>
              </w:rPr>
              <w:t xml:space="preserve"> у </w:t>
            </w:r>
            <w:proofErr w:type="spellStart"/>
            <w:r w:rsidRPr="003D7A0C">
              <w:rPr>
                <w:sz w:val="20"/>
                <w:szCs w:val="20"/>
              </w:rPr>
              <w:t>употреби</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lang w:val="sr-Latn-RS"/>
              </w:rPr>
            </w:pPr>
            <w:r w:rsidRPr="003D7A0C">
              <w:rPr>
                <w:sz w:val="20"/>
                <w:szCs w:val="20"/>
                <w:lang w:val="sr-Latn-RS"/>
              </w:rPr>
              <w:t>3.299.011,53</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jc w:val="right"/>
              <w:rPr>
                <w:sz w:val="20"/>
                <w:szCs w:val="20"/>
                <w:lang w:val="sr-Latn-RS"/>
              </w:rPr>
            </w:pPr>
            <w:r w:rsidRPr="003D7A0C">
              <w:rPr>
                <w:sz w:val="20"/>
                <w:szCs w:val="20"/>
                <w:lang w:val="sr-Latn-RS"/>
              </w:rPr>
              <w:t>3.299.011,53</w:t>
            </w:r>
          </w:p>
        </w:tc>
        <w:tc>
          <w:tcPr>
            <w:tcW w:w="1613" w:type="dxa"/>
            <w:noWrap/>
            <w:vAlign w:val="bottom"/>
            <w:hideMark/>
          </w:tcPr>
          <w:p w:rsidR="00282158" w:rsidRPr="003D7A0C" w:rsidRDefault="00282158" w:rsidP="00BF029D">
            <w:pPr>
              <w:spacing w:line="256" w:lineRule="auto"/>
              <w:jc w:val="right"/>
              <w:rPr>
                <w:sz w:val="20"/>
                <w:szCs w:val="20"/>
              </w:rPr>
            </w:pPr>
            <w:r w:rsidRPr="003D7A0C">
              <w:rPr>
                <w:sz w:val="20"/>
                <w:szCs w:val="20"/>
              </w:rPr>
              <w:t>0,00</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sz w:val="20"/>
                <w:szCs w:val="20"/>
                <w:lang w:val="sr-Latn-RS"/>
              </w:rPr>
              <w:t>3.299.011,53</w:t>
            </w:r>
          </w:p>
        </w:tc>
        <w:tc>
          <w:tcPr>
            <w:tcW w:w="422"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sz w:val="20"/>
                <w:szCs w:val="20"/>
                <w:lang w:val="sr-Latn-RS"/>
              </w:rPr>
              <w:t>3.299.011,53</w:t>
            </w:r>
          </w:p>
        </w:tc>
        <w:tc>
          <w:tcPr>
            <w:tcW w:w="161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0,00</w:t>
            </w:r>
          </w:p>
        </w:tc>
        <w:tc>
          <w:tcPr>
            <w:tcW w:w="236" w:type="dxa"/>
            <w:gridSpan w:val="2"/>
            <w:vAlign w:val="center"/>
            <w:hideMark/>
          </w:tcPr>
          <w:p w:rsidR="00282158" w:rsidRPr="003D7A0C" w:rsidRDefault="00282158" w:rsidP="00BF029D">
            <w:pPr>
              <w:rPr>
                <w:b/>
                <w:bCs/>
                <w:sz w:val="20"/>
                <w:szCs w:val="20"/>
              </w:rPr>
            </w:pPr>
          </w:p>
        </w:tc>
      </w:tr>
      <w:tr w:rsidR="00282158" w:rsidRPr="003D7A0C" w:rsidTr="00BF029D">
        <w:trPr>
          <w:gridAfter w:val="1"/>
          <w:wAfter w:w="14" w:type="dxa"/>
          <w:trHeight w:val="28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839" w:type="dxa"/>
            <w:gridSpan w:val="10"/>
            <w:noWrap/>
            <w:vAlign w:val="bottom"/>
            <w:hideMark/>
          </w:tcPr>
          <w:p w:rsidR="00282158" w:rsidRPr="003D7A0C" w:rsidRDefault="00282158" w:rsidP="00BF029D">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w:t>
            </w:r>
          </w:p>
        </w:tc>
      </w:tr>
      <w:tr w:rsidR="00282158" w:rsidRPr="003D7A0C" w:rsidTr="00BF029D">
        <w:trPr>
          <w:trHeight w:val="255"/>
        </w:trPr>
        <w:tc>
          <w:tcPr>
            <w:tcW w:w="8280" w:type="dxa"/>
            <w:gridSpan w:val="9"/>
            <w:noWrap/>
            <w:vAlign w:val="bottom"/>
            <w:hideMark/>
          </w:tcPr>
          <w:p w:rsidR="00282158" w:rsidRPr="003D7A0C" w:rsidRDefault="00282158" w:rsidP="00BF029D">
            <w:pPr>
              <w:spacing w:line="256" w:lineRule="auto"/>
              <w:rPr>
                <w:sz w:val="20"/>
                <w:szCs w:val="20"/>
              </w:rPr>
            </w:pP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r w:rsidRPr="003D7A0C">
              <w:rPr>
                <w:sz w:val="20"/>
                <w:szCs w:val="20"/>
              </w:rPr>
              <w:t xml:space="preserve"> </w:t>
            </w: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1613" w:type="dxa"/>
            <w:noWrap/>
            <w:vAlign w:val="bottom"/>
            <w:hideMark/>
          </w:tcPr>
          <w:p w:rsidR="00282158" w:rsidRPr="003D7A0C" w:rsidRDefault="00282158" w:rsidP="00BF029D">
            <w:pPr>
              <w:rPr>
                <w:sz w:val="20"/>
                <w:szCs w:val="20"/>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rPr>
                <w:sz w:val="20"/>
                <w:szCs w:val="20"/>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315"/>
        </w:trPr>
        <w:tc>
          <w:tcPr>
            <w:tcW w:w="6244" w:type="dxa"/>
            <w:gridSpan w:val="7"/>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СРЕДСТВА ДРУГИХ КОЈА СУ НА КОРИШЋЕЊУ У АЛСУ</w:t>
            </w:r>
          </w:p>
        </w:tc>
        <w:tc>
          <w:tcPr>
            <w:tcW w:w="422" w:type="dxa"/>
            <w:noWrap/>
            <w:vAlign w:val="bottom"/>
            <w:hideMark/>
          </w:tcPr>
          <w:p w:rsidR="00282158" w:rsidRPr="003D7A0C" w:rsidRDefault="00282158" w:rsidP="00BF029D">
            <w:pPr>
              <w:rPr>
                <w:b/>
                <w:bCs/>
                <w:sz w:val="20"/>
                <w:szCs w:val="20"/>
                <w:u w:val="single"/>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31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04" w:type="dxa"/>
            <w:gridSpan w:val="8"/>
            <w:noWrap/>
            <w:vAlign w:val="bottom"/>
            <w:hideMark/>
          </w:tcPr>
          <w:p w:rsidR="00282158" w:rsidRPr="003D7A0C" w:rsidRDefault="00282158" w:rsidP="00BF029D">
            <w:pPr>
              <w:spacing w:line="256" w:lineRule="auto"/>
              <w:jc w:val="center"/>
              <w:rPr>
                <w:b/>
                <w:bCs/>
                <w:sz w:val="20"/>
                <w:szCs w:val="20"/>
                <w:lang w:val="sr-Cyrl-RS"/>
              </w:rPr>
            </w:pPr>
            <w:r w:rsidRPr="003D7A0C">
              <w:rPr>
                <w:b/>
                <w:bCs/>
                <w:sz w:val="20"/>
                <w:szCs w:val="20"/>
              </w:rPr>
              <w:t>НА ДАН   31.12.201</w:t>
            </w:r>
            <w:r w:rsidRPr="003D7A0C">
              <w:rPr>
                <w:b/>
                <w:bCs/>
                <w:sz w:val="20"/>
                <w:szCs w:val="20"/>
                <w:lang w:val="sr-Cyrl-RS"/>
              </w:rPr>
              <w:t>8</w:t>
            </w:r>
          </w:p>
        </w:tc>
        <w:tc>
          <w:tcPr>
            <w:tcW w:w="1613" w:type="dxa"/>
            <w:noWrap/>
            <w:vAlign w:val="bottom"/>
            <w:hideMark/>
          </w:tcPr>
          <w:p w:rsidR="00282158" w:rsidRPr="003D7A0C" w:rsidRDefault="00282158" w:rsidP="00BF029D">
            <w:pPr>
              <w:rPr>
                <w:b/>
                <w:bCs/>
                <w:sz w:val="20"/>
                <w:szCs w:val="20"/>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55"/>
        </w:trPr>
        <w:tc>
          <w:tcPr>
            <w:tcW w:w="2970" w:type="dxa"/>
            <w:gridSpan w:val="3"/>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282158" w:rsidRPr="003D7A0C" w:rsidRDefault="00282158" w:rsidP="00BF029D">
            <w:pPr>
              <w:rPr>
                <w:b/>
                <w:bCs/>
                <w:sz w:val="20"/>
                <w:szCs w:val="20"/>
                <w:u w:val="single"/>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8280" w:type="dxa"/>
            <w:gridSpan w:val="9"/>
            <w:noWrap/>
            <w:vAlign w:val="bottom"/>
            <w:hideMark/>
          </w:tcPr>
          <w:p w:rsidR="00282158" w:rsidRPr="003D7A0C" w:rsidRDefault="00282158" w:rsidP="00BF029D">
            <w:pPr>
              <w:spacing w:line="256" w:lineRule="auto"/>
              <w:rPr>
                <w:b/>
                <w:bCs/>
                <w:sz w:val="20"/>
                <w:szCs w:val="20"/>
              </w:rPr>
            </w:pPr>
            <w:proofErr w:type="spellStart"/>
            <w:proofErr w:type="gramStart"/>
            <w:r w:rsidRPr="003D7A0C">
              <w:rPr>
                <w:b/>
                <w:bCs/>
                <w:sz w:val="20"/>
                <w:szCs w:val="20"/>
              </w:rPr>
              <w:t>Власништво</w:t>
            </w:r>
            <w:proofErr w:type="spellEnd"/>
            <w:r w:rsidRPr="003D7A0C">
              <w:rPr>
                <w:b/>
                <w:bCs/>
                <w:sz w:val="20"/>
                <w:szCs w:val="20"/>
              </w:rPr>
              <w:t xml:space="preserve">  </w:t>
            </w:r>
            <w:proofErr w:type="spellStart"/>
            <w:r w:rsidRPr="003D7A0C">
              <w:rPr>
                <w:b/>
                <w:bCs/>
                <w:sz w:val="20"/>
                <w:szCs w:val="20"/>
              </w:rPr>
              <w:t>Министарста</w:t>
            </w:r>
            <w:proofErr w:type="spellEnd"/>
            <w:proofErr w:type="gramEnd"/>
            <w:r w:rsidRPr="003D7A0C">
              <w:rPr>
                <w:b/>
                <w:bCs/>
                <w:sz w:val="20"/>
                <w:szCs w:val="20"/>
              </w:rPr>
              <w:t xml:space="preserve"> </w:t>
            </w:r>
            <w:proofErr w:type="spellStart"/>
            <w:r w:rsidRPr="003D7A0C">
              <w:rPr>
                <w:b/>
                <w:bCs/>
                <w:sz w:val="20"/>
                <w:szCs w:val="20"/>
              </w:rPr>
              <w:t>привреде</w:t>
            </w:r>
            <w:proofErr w:type="spellEnd"/>
            <w:r w:rsidRPr="003D7A0C">
              <w:rPr>
                <w:b/>
                <w:bCs/>
                <w:sz w:val="20"/>
                <w:szCs w:val="20"/>
              </w:rPr>
              <w:t xml:space="preserve"> и </w:t>
            </w:r>
            <w:proofErr w:type="spellStart"/>
            <w:r w:rsidRPr="003D7A0C">
              <w:rPr>
                <w:b/>
                <w:bCs/>
                <w:sz w:val="20"/>
                <w:szCs w:val="20"/>
              </w:rPr>
              <w:t>Агенције</w:t>
            </w:r>
            <w:proofErr w:type="spellEnd"/>
            <w:r w:rsidRPr="003D7A0C">
              <w:rPr>
                <w:b/>
                <w:bCs/>
                <w:sz w:val="20"/>
                <w:szCs w:val="20"/>
              </w:rPr>
              <w:t xml:space="preserve"> </w:t>
            </w:r>
            <w:proofErr w:type="spellStart"/>
            <w:r w:rsidRPr="003D7A0C">
              <w:rPr>
                <w:b/>
                <w:bCs/>
                <w:sz w:val="20"/>
                <w:szCs w:val="20"/>
              </w:rPr>
              <w:t>вођење</w:t>
            </w:r>
            <w:proofErr w:type="spellEnd"/>
            <w:r w:rsidRPr="003D7A0C">
              <w:rPr>
                <w:b/>
                <w:bCs/>
                <w:sz w:val="20"/>
                <w:szCs w:val="20"/>
              </w:rPr>
              <w:t xml:space="preserve"> </w:t>
            </w:r>
            <w:proofErr w:type="spellStart"/>
            <w:r w:rsidRPr="003D7A0C">
              <w:rPr>
                <w:b/>
                <w:bCs/>
                <w:sz w:val="20"/>
                <w:szCs w:val="20"/>
              </w:rPr>
              <w:t>спорова</w:t>
            </w:r>
            <w:proofErr w:type="spellEnd"/>
            <w:r w:rsidRPr="003D7A0C">
              <w:rPr>
                <w:b/>
                <w:bCs/>
                <w:sz w:val="20"/>
                <w:szCs w:val="20"/>
              </w:rPr>
              <w:t xml:space="preserve"> у </w:t>
            </w:r>
            <w:proofErr w:type="spellStart"/>
            <w:r w:rsidRPr="003D7A0C">
              <w:rPr>
                <w:b/>
                <w:bCs/>
                <w:sz w:val="20"/>
                <w:szCs w:val="20"/>
              </w:rPr>
              <w:t>поступку</w:t>
            </w:r>
            <w:proofErr w:type="spellEnd"/>
            <w:r w:rsidRPr="003D7A0C">
              <w:rPr>
                <w:b/>
                <w:bCs/>
                <w:sz w:val="20"/>
                <w:szCs w:val="20"/>
              </w:rPr>
              <w:t xml:space="preserve"> </w:t>
            </w:r>
            <w:proofErr w:type="spellStart"/>
            <w:r w:rsidRPr="003D7A0C">
              <w:rPr>
                <w:b/>
                <w:bCs/>
                <w:sz w:val="20"/>
                <w:szCs w:val="20"/>
              </w:rPr>
              <w:t>прив</w:t>
            </w:r>
            <w:proofErr w:type="spellEnd"/>
            <w:r w:rsidRPr="003D7A0C">
              <w:rPr>
                <w:b/>
                <w:bCs/>
                <w:sz w:val="20"/>
                <w:szCs w:val="20"/>
              </w:rPr>
              <w:t>.</w:t>
            </w:r>
          </w:p>
        </w:tc>
        <w:tc>
          <w:tcPr>
            <w:tcW w:w="1613" w:type="dxa"/>
            <w:noWrap/>
            <w:vAlign w:val="bottom"/>
            <w:hideMark/>
          </w:tcPr>
          <w:p w:rsidR="00282158" w:rsidRPr="003D7A0C" w:rsidRDefault="00282158" w:rsidP="00BF029D">
            <w:pPr>
              <w:rPr>
                <w:b/>
                <w:bCs/>
                <w:sz w:val="20"/>
                <w:szCs w:val="20"/>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3472" w:type="dxa"/>
            <w:gridSpan w:val="5"/>
            <w:noWrap/>
            <w:vAlign w:val="bottom"/>
            <w:hideMark/>
          </w:tcPr>
          <w:p w:rsidR="00282158" w:rsidRPr="003D7A0C" w:rsidRDefault="00282158" w:rsidP="00BF029D">
            <w:pPr>
              <w:spacing w:line="256" w:lineRule="auto"/>
              <w:rPr>
                <w:sz w:val="20"/>
                <w:szCs w:val="20"/>
              </w:rPr>
            </w:pPr>
            <w:proofErr w:type="spellStart"/>
            <w:r w:rsidRPr="003D7A0C">
              <w:rPr>
                <w:sz w:val="20"/>
                <w:szCs w:val="20"/>
              </w:rPr>
              <w:t>По</w:t>
            </w:r>
            <w:proofErr w:type="spellEnd"/>
            <w:r w:rsidRPr="003D7A0C">
              <w:rPr>
                <w:sz w:val="20"/>
                <w:szCs w:val="20"/>
              </w:rPr>
              <w:t xml:space="preserve"> </w:t>
            </w:r>
            <w:proofErr w:type="spellStart"/>
            <w:r w:rsidRPr="003D7A0C">
              <w:rPr>
                <w:sz w:val="20"/>
                <w:szCs w:val="20"/>
              </w:rPr>
              <w:t>споразуму</w:t>
            </w:r>
            <w:proofErr w:type="spellEnd"/>
            <w:r w:rsidRPr="003D7A0C">
              <w:rPr>
                <w:sz w:val="20"/>
                <w:szCs w:val="20"/>
              </w:rPr>
              <w:t xml:space="preserve"> </w:t>
            </w:r>
            <w:proofErr w:type="spellStart"/>
            <w:r w:rsidRPr="003D7A0C">
              <w:rPr>
                <w:sz w:val="20"/>
                <w:szCs w:val="20"/>
              </w:rPr>
              <w:t>број</w:t>
            </w:r>
            <w:proofErr w:type="spellEnd"/>
            <w:r w:rsidRPr="003D7A0C">
              <w:rPr>
                <w:sz w:val="20"/>
                <w:szCs w:val="20"/>
              </w:rPr>
              <w:t xml:space="preserve"> 36-693/16 </w:t>
            </w:r>
            <w:proofErr w:type="spellStart"/>
            <w:r w:rsidRPr="003D7A0C">
              <w:rPr>
                <w:sz w:val="20"/>
                <w:szCs w:val="20"/>
              </w:rPr>
              <w:t>од</w:t>
            </w:r>
            <w:proofErr w:type="spellEnd"/>
            <w:r w:rsidRPr="003D7A0C">
              <w:rPr>
                <w:sz w:val="20"/>
                <w:szCs w:val="20"/>
              </w:rPr>
              <w:t xml:space="preserve"> 25.05.2016.</w:t>
            </w:r>
          </w:p>
        </w:tc>
        <w:tc>
          <w:tcPr>
            <w:tcW w:w="1496" w:type="dxa"/>
            <w:noWrap/>
            <w:vAlign w:val="bottom"/>
            <w:hideMark/>
          </w:tcPr>
          <w:p w:rsidR="00282158" w:rsidRPr="003D7A0C" w:rsidRDefault="00282158" w:rsidP="00BF029D">
            <w:pPr>
              <w:rPr>
                <w:sz w:val="20"/>
                <w:szCs w:val="20"/>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701"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55"/>
        </w:trPr>
        <w:tc>
          <w:tcPr>
            <w:tcW w:w="2970" w:type="dxa"/>
            <w:gridSpan w:val="3"/>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282158" w:rsidRPr="003D7A0C" w:rsidRDefault="00282158" w:rsidP="00BF029D">
            <w:pPr>
              <w:rPr>
                <w:b/>
                <w:bCs/>
                <w:sz w:val="20"/>
                <w:szCs w:val="20"/>
                <w:u w:val="single"/>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4111" w:type="dxa"/>
            <w:gridSpan w:val="5"/>
            <w:noWrap/>
            <w:vAlign w:val="bottom"/>
            <w:hideMark/>
          </w:tcPr>
          <w:p w:rsidR="00282158" w:rsidRPr="003D7A0C" w:rsidRDefault="00282158" w:rsidP="00BF029D">
            <w:pPr>
              <w:spacing w:line="256" w:lineRule="auto"/>
              <w:rPr>
                <w:sz w:val="20"/>
                <w:szCs w:val="20"/>
              </w:rPr>
            </w:pPr>
            <w:proofErr w:type="spellStart"/>
            <w:r w:rsidRPr="003D7A0C">
              <w:rPr>
                <w:sz w:val="20"/>
                <w:szCs w:val="20"/>
              </w:rPr>
              <w:t>Власништво</w:t>
            </w:r>
            <w:proofErr w:type="spellEnd"/>
            <w:r w:rsidRPr="003D7A0C">
              <w:rPr>
                <w:sz w:val="20"/>
                <w:szCs w:val="20"/>
              </w:rPr>
              <w:t xml:space="preserve"> </w:t>
            </w:r>
            <w:proofErr w:type="spellStart"/>
            <w:r w:rsidRPr="003D7A0C">
              <w:rPr>
                <w:sz w:val="20"/>
                <w:szCs w:val="20"/>
              </w:rPr>
              <w:t>дирекције</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имовину-аутомобил</w:t>
            </w:r>
            <w:proofErr w:type="spellEnd"/>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977" w:type="dxa"/>
            <w:gridSpan w:val="2"/>
            <w:noWrap/>
            <w:vAlign w:val="bottom"/>
            <w:hideMark/>
          </w:tcPr>
          <w:p w:rsidR="00282158" w:rsidRPr="003D7A0C" w:rsidRDefault="00282158" w:rsidP="00BF029D">
            <w:pPr>
              <w:spacing w:line="256" w:lineRule="auto"/>
              <w:rPr>
                <w:sz w:val="20"/>
                <w:szCs w:val="20"/>
              </w:rPr>
            </w:pPr>
            <w:r w:rsidRPr="003D7A0C">
              <w:rPr>
                <w:sz w:val="20"/>
                <w:szCs w:val="20"/>
              </w:rPr>
              <w:t xml:space="preserve">Toyota </w:t>
            </w:r>
            <w:proofErr w:type="spellStart"/>
            <w:r w:rsidRPr="003D7A0C">
              <w:rPr>
                <w:sz w:val="20"/>
                <w:szCs w:val="20"/>
              </w:rPr>
              <w:t>Hibrid</w:t>
            </w:r>
            <w:proofErr w:type="spellEnd"/>
            <w:r w:rsidRPr="003D7A0C">
              <w:rPr>
                <w:sz w:val="20"/>
                <w:szCs w:val="20"/>
              </w:rPr>
              <w:t xml:space="preserve"> 1,6</w:t>
            </w:r>
          </w:p>
        </w:tc>
        <w:tc>
          <w:tcPr>
            <w:tcW w:w="993" w:type="dxa"/>
            <w:noWrap/>
            <w:vAlign w:val="bottom"/>
            <w:hideMark/>
          </w:tcPr>
          <w:p w:rsidR="00282158" w:rsidRPr="003D7A0C" w:rsidRDefault="00282158" w:rsidP="00BF029D">
            <w:pPr>
              <w:rPr>
                <w:sz w:val="20"/>
                <w:szCs w:val="20"/>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jc w:val="center"/>
              <w:rPr>
                <w:sz w:val="20"/>
                <w:szCs w:val="20"/>
              </w:rPr>
            </w:pPr>
            <w:r w:rsidRPr="003D7A0C">
              <w:rPr>
                <w:sz w:val="20"/>
                <w:szCs w:val="20"/>
              </w:rPr>
              <w:t>1</w:t>
            </w:r>
          </w:p>
        </w:tc>
        <w:tc>
          <w:tcPr>
            <w:tcW w:w="1496" w:type="dxa"/>
            <w:noWrap/>
            <w:vAlign w:val="bottom"/>
            <w:hideMark/>
          </w:tcPr>
          <w:p w:rsidR="00282158" w:rsidRPr="003D7A0C" w:rsidRDefault="00282158" w:rsidP="00BF029D">
            <w:pPr>
              <w:rPr>
                <w:sz w:val="20"/>
                <w:szCs w:val="20"/>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701"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55"/>
        </w:trPr>
        <w:tc>
          <w:tcPr>
            <w:tcW w:w="2970" w:type="dxa"/>
            <w:gridSpan w:val="3"/>
            <w:tcBorders>
              <w:top w:val="nil"/>
              <w:left w:val="nil"/>
              <w:bottom w:val="single" w:sz="4" w:space="0" w:color="auto"/>
              <w:right w:val="nil"/>
            </w:tcBorders>
            <w:noWrap/>
            <w:vAlign w:val="bottom"/>
            <w:hideMark/>
          </w:tcPr>
          <w:p w:rsidR="00282158" w:rsidRPr="003D7A0C" w:rsidRDefault="00282158" w:rsidP="00BF029D">
            <w:pPr>
              <w:spacing w:line="256" w:lineRule="auto"/>
              <w:rPr>
                <w:b/>
                <w:bCs/>
                <w:sz w:val="20"/>
                <w:szCs w:val="20"/>
              </w:rPr>
            </w:pPr>
            <w:r w:rsidRPr="003D7A0C">
              <w:rPr>
                <w:b/>
                <w:bCs/>
                <w:sz w:val="20"/>
                <w:szCs w:val="20"/>
              </w:rPr>
              <w:t>НЕМАТЕРИЈАЛНА УЛАГАЊА</w:t>
            </w:r>
          </w:p>
        </w:tc>
        <w:tc>
          <w:tcPr>
            <w:tcW w:w="858" w:type="dxa"/>
            <w:noWrap/>
            <w:vAlign w:val="bottom"/>
            <w:hideMark/>
          </w:tcPr>
          <w:p w:rsidR="00282158" w:rsidRPr="003D7A0C" w:rsidRDefault="00282158" w:rsidP="00BF029D">
            <w:pPr>
              <w:rPr>
                <w:b/>
                <w:bCs/>
                <w:sz w:val="20"/>
                <w:szCs w:val="20"/>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3828" w:type="dxa"/>
            <w:gridSpan w:val="4"/>
            <w:noWrap/>
            <w:vAlign w:val="bottom"/>
            <w:hideMark/>
          </w:tcPr>
          <w:p w:rsidR="00282158" w:rsidRPr="003D7A0C" w:rsidRDefault="00282158" w:rsidP="00BF029D">
            <w:pPr>
              <w:spacing w:line="256" w:lineRule="auto"/>
              <w:rPr>
                <w:b/>
                <w:bCs/>
                <w:sz w:val="20"/>
                <w:szCs w:val="20"/>
              </w:rPr>
            </w:pPr>
            <w:proofErr w:type="spellStart"/>
            <w:proofErr w:type="gramStart"/>
            <w:r w:rsidRPr="003D7A0C">
              <w:rPr>
                <w:b/>
                <w:bCs/>
                <w:sz w:val="20"/>
                <w:szCs w:val="20"/>
              </w:rPr>
              <w:t>Власништво</w:t>
            </w:r>
            <w:proofErr w:type="spellEnd"/>
            <w:r w:rsidRPr="003D7A0C">
              <w:rPr>
                <w:b/>
                <w:bCs/>
                <w:sz w:val="20"/>
                <w:szCs w:val="20"/>
              </w:rPr>
              <w:t xml:space="preserve"> :</w:t>
            </w:r>
            <w:proofErr w:type="spellStart"/>
            <w:r w:rsidRPr="003D7A0C">
              <w:rPr>
                <w:b/>
                <w:bCs/>
                <w:sz w:val="20"/>
                <w:szCs w:val="20"/>
              </w:rPr>
              <w:t>Buz</w:t>
            </w:r>
            <w:proofErr w:type="spellEnd"/>
            <w:proofErr w:type="gramEnd"/>
            <w:r w:rsidRPr="003D7A0C">
              <w:rPr>
                <w:b/>
                <w:bCs/>
                <w:sz w:val="20"/>
                <w:szCs w:val="20"/>
              </w:rPr>
              <w:t xml:space="preserve"> </w:t>
            </w:r>
            <w:proofErr w:type="spellStart"/>
            <w:r w:rsidRPr="003D7A0C">
              <w:rPr>
                <w:b/>
                <w:bCs/>
                <w:sz w:val="20"/>
                <w:szCs w:val="20"/>
              </w:rPr>
              <w:t>Alen</w:t>
            </w:r>
            <w:proofErr w:type="spellEnd"/>
            <w:r w:rsidRPr="003D7A0C">
              <w:rPr>
                <w:b/>
                <w:bCs/>
                <w:sz w:val="20"/>
                <w:szCs w:val="20"/>
              </w:rPr>
              <w:t xml:space="preserve"> Hamilton</w:t>
            </w:r>
          </w:p>
        </w:tc>
        <w:tc>
          <w:tcPr>
            <w:tcW w:w="283" w:type="dxa"/>
            <w:noWrap/>
            <w:vAlign w:val="bottom"/>
            <w:hideMark/>
          </w:tcPr>
          <w:p w:rsidR="00282158" w:rsidRPr="003D7A0C" w:rsidRDefault="00282158" w:rsidP="00BF029D">
            <w:pPr>
              <w:rPr>
                <w:b/>
                <w:bCs/>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150"/>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Систем</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аутоматизовано</w:t>
            </w:r>
            <w:proofErr w:type="spellEnd"/>
            <w:r w:rsidRPr="003D7A0C">
              <w:rPr>
                <w:sz w:val="20"/>
                <w:szCs w:val="20"/>
              </w:rPr>
              <w:t xml:space="preserve"> </w:t>
            </w:r>
            <w:proofErr w:type="spellStart"/>
            <w:r w:rsidRPr="003D7A0C">
              <w:rPr>
                <w:sz w:val="20"/>
                <w:szCs w:val="20"/>
              </w:rPr>
              <w:t>вођење</w:t>
            </w:r>
            <w:proofErr w:type="spellEnd"/>
            <w:r w:rsidRPr="003D7A0C">
              <w:rPr>
                <w:sz w:val="20"/>
                <w:szCs w:val="20"/>
              </w:rPr>
              <w:t xml:space="preserve"> </w:t>
            </w:r>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стечајева</w:t>
            </w:r>
            <w:proofErr w:type="spellEnd"/>
            <w:r w:rsidRPr="003D7A0C">
              <w:rPr>
                <w:sz w:val="20"/>
                <w:szCs w:val="20"/>
              </w:rPr>
              <w:t xml:space="preserve"> и </w:t>
            </w:r>
            <w:proofErr w:type="spellStart"/>
            <w:r w:rsidRPr="003D7A0C">
              <w:rPr>
                <w:sz w:val="20"/>
                <w:szCs w:val="20"/>
              </w:rPr>
              <w:t>електронско</w:t>
            </w:r>
            <w:proofErr w:type="spellEnd"/>
            <w:r w:rsidRPr="003D7A0C">
              <w:rPr>
                <w:sz w:val="20"/>
                <w:szCs w:val="20"/>
              </w:rPr>
              <w:t xml:space="preserve"> </w:t>
            </w:r>
            <w:proofErr w:type="spellStart"/>
            <w:r w:rsidRPr="003D7A0C">
              <w:rPr>
                <w:sz w:val="20"/>
                <w:szCs w:val="20"/>
              </w:rPr>
              <w:t>извештавање</w:t>
            </w:r>
            <w:proofErr w:type="spellEnd"/>
          </w:p>
        </w:tc>
        <w:tc>
          <w:tcPr>
            <w:tcW w:w="637" w:type="dxa"/>
            <w:noWrap/>
            <w:vAlign w:val="bottom"/>
            <w:hideMark/>
          </w:tcPr>
          <w:p w:rsidR="00282158" w:rsidRPr="003D7A0C" w:rsidRDefault="00282158" w:rsidP="00BF029D">
            <w:pPr>
              <w:spacing w:line="256" w:lineRule="auto"/>
              <w:jc w:val="center"/>
              <w:rPr>
                <w:sz w:val="20"/>
                <w:szCs w:val="20"/>
              </w:rPr>
            </w:pPr>
            <w:r w:rsidRPr="003D7A0C">
              <w:rPr>
                <w:sz w:val="20"/>
                <w:szCs w:val="20"/>
              </w:rPr>
              <w:t>1</w:t>
            </w:r>
          </w:p>
        </w:tc>
        <w:tc>
          <w:tcPr>
            <w:tcW w:w="1496" w:type="dxa"/>
            <w:noWrap/>
            <w:vAlign w:val="bottom"/>
            <w:hideMark/>
          </w:tcPr>
          <w:p w:rsidR="00282158" w:rsidRPr="003D7A0C" w:rsidRDefault="00282158" w:rsidP="00BF029D">
            <w:pPr>
              <w:rPr>
                <w:sz w:val="20"/>
                <w:szCs w:val="20"/>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552" w:type="dxa"/>
            <w:gridSpan w:val="3"/>
            <w:noWrap/>
            <w:vAlign w:val="bottom"/>
            <w:hideMark/>
          </w:tcPr>
          <w:p w:rsidR="00282158" w:rsidRPr="003D7A0C" w:rsidRDefault="00282158" w:rsidP="00BF029D">
            <w:pPr>
              <w:spacing w:line="256" w:lineRule="auto"/>
              <w:rPr>
                <w:sz w:val="20"/>
                <w:szCs w:val="20"/>
              </w:rPr>
            </w:pPr>
            <w:r w:rsidRPr="003D7A0C">
              <w:rPr>
                <w:sz w:val="20"/>
                <w:szCs w:val="20"/>
              </w:rPr>
              <w:t xml:space="preserve">(ERS)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стечајне</w:t>
            </w:r>
            <w:proofErr w:type="spellEnd"/>
            <w:r w:rsidRPr="003D7A0C">
              <w:rPr>
                <w:sz w:val="20"/>
                <w:szCs w:val="20"/>
              </w:rPr>
              <w:t xml:space="preserve"> </w:t>
            </w:r>
            <w:proofErr w:type="spellStart"/>
            <w:r w:rsidRPr="003D7A0C">
              <w:rPr>
                <w:sz w:val="20"/>
                <w:szCs w:val="20"/>
              </w:rPr>
              <w:t>управнике</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Систем</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процену</w:t>
            </w:r>
            <w:proofErr w:type="spellEnd"/>
            <w:r w:rsidRPr="003D7A0C">
              <w:rPr>
                <w:sz w:val="20"/>
                <w:szCs w:val="20"/>
              </w:rPr>
              <w:t xml:space="preserve"> </w:t>
            </w:r>
            <w:proofErr w:type="spellStart"/>
            <w:proofErr w:type="gramStart"/>
            <w:r w:rsidRPr="003D7A0C">
              <w:rPr>
                <w:sz w:val="20"/>
                <w:szCs w:val="20"/>
              </w:rPr>
              <w:t>ризика</w:t>
            </w:r>
            <w:proofErr w:type="spellEnd"/>
            <w:r w:rsidRPr="003D7A0C">
              <w:rPr>
                <w:sz w:val="20"/>
                <w:szCs w:val="20"/>
              </w:rPr>
              <w:t>(</w:t>
            </w:r>
            <w:proofErr w:type="gramEnd"/>
            <w:r w:rsidRPr="003D7A0C">
              <w:rPr>
                <w:sz w:val="20"/>
                <w:szCs w:val="20"/>
              </w:rPr>
              <w:t>RBMS)</w:t>
            </w:r>
            <w:proofErr w:type="spellStart"/>
            <w:r w:rsidRPr="003D7A0C">
              <w:rPr>
                <w:sz w:val="20"/>
                <w:szCs w:val="20"/>
              </w:rPr>
              <w:t>намењен</w:t>
            </w:r>
            <w:proofErr w:type="spellEnd"/>
          </w:p>
        </w:tc>
        <w:tc>
          <w:tcPr>
            <w:tcW w:w="637" w:type="dxa"/>
            <w:noWrap/>
            <w:vAlign w:val="bottom"/>
            <w:hideMark/>
          </w:tcPr>
          <w:p w:rsidR="00282158" w:rsidRPr="003D7A0C" w:rsidRDefault="00282158" w:rsidP="00BF029D">
            <w:pPr>
              <w:spacing w:line="256" w:lineRule="auto"/>
              <w:jc w:val="center"/>
              <w:rPr>
                <w:sz w:val="20"/>
                <w:szCs w:val="20"/>
              </w:rPr>
            </w:pPr>
            <w:r w:rsidRPr="003D7A0C">
              <w:rPr>
                <w:sz w:val="20"/>
                <w:szCs w:val="20"/>
              </w:rPr>
              <w:t>1</w:t>
            </w:r>
          </w:p>
        </w:tc>
        <w:tc>
          <w:tcPr>
            <w:tcW w:w="1496" w:type="dxa"/>
            <w:noWrap/>
            <w:vAlign w:val="bottom"/>
            <w:hideMark/>
          </w:tcPr>
          <w:p w:rsidR="00282158" w:rsidRPr="003D7A0C" w:rsidRDefault="00282158" w:rsidP="00BF029D">
            <w:pPr>
              <w:rPr>
                <w:sz w:val="20"/>
                <w:szCs w:val="20"/>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94" w:type="dxa"/>
            <w:gridSpan w:val="2"/>
            <w:noWrap/>
            <w:vAlign w:val="bottom"/>
            <w:hideMark/>
          </w:tcPr>
          <w:p w:rsidR="00282158" w:rsidRPr="003D7A0C" w:rsidRDefault="00282158" w:rsidP="00BF029D">
            <w:pPr>
              <w:spacing w:line="256" w:lineRule="auto"/>
              <w:rPr>
                <w:sz w:val="20"/>
                <w:szCs w:val="20"/>
              </w:rPr>
            </w:pPr>
            <w:proofErr w:type="spellStart"/>
            <w:r w:rsidRPr="003D7A0C">
              <w:rPr>
                <w:sz w:val="20"/>
                <w:szCs w:val="20"/>
              </w:rPr>
              <w:t>супервизорима</w:t>
            </w:r>
            <w:proofErr w:type="spellEnd"/>
          </w:p>
        </w:tc>
        <w:tc>
          <w:tcPr>
            <w:tcW w:w="858" w:type="dxa"/>
            <w:noWrap/>
            <w:vAlign w:val="bottom"/>
            <w:hideMark/>
          </w:tcPr>
          <w:p w:rsidR="00282158" w:rsidRPr="003D7A0C" w:rsidRDefault="00282158" w:rsidP="00BF029D">
            <w:pPr>
              <w:rPr>
                <w:sz w:val="20"/>
                <w:szCs w:val="20"/>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lastRenderedPageBreak/>
              <w:t> </w:t>
            </w:r>
          </w:p>
        </w:tc>
        <w:tc>
          <w:tcPr>
            <w:tcW w:w="2835" w:type="dxa"/>
            <w:gridSpan w:val="4"/>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xml:space="preserve">Portal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стечајне</w:t>
            </w:r>
            <w:proofErr w:type="spellEnd"/>
            <w:r w:rsidRPr="003D7A0C">
              <w:rPr>
                <w:sz w:val="20"/>
                <w:szCs w:val="20"/>
              </w:rPr>
              <w:t xml:space="preserve"> </w:t>
            </w:r>
            <w:proofErr w:type="spellStart"/>
            <w:r w:rsidRPr="003D7A0C">
              <w:rPr>
                <w:sz w:val="20"/>
                <w:szCs w:val="20"/>
              </w:rPr>
              <w:t>управнике</w:t>
            </w:r>
            <w:proofErr w:type="spellEnd"/>
            <w:r w:rsidRPr="003D7A0C">
              <w:rPr>
                <w:sz w:val="20"/>
                <w:szCs w:val="20"/>
              </w:rPr>
              <w:t xml:space="preserve"> (BAP)</w:t>
            </w:r>
          </w:p>
        </w:tc>
        <w:tc>
          <w:tcPr>
            <w:tcW w:w="637" w:type="dxa"/>
            <w:tcBorders>
              <w:top w:val="nil"/>
              <w:left w:val="nil"/>
              <w:bottom w:val="single" w:sz="4" w:space="0" w:color="auto"/>
              <w:right w:val="nil"/>
            </w:tcBorders>
            <w:noWrap/>
            <w:vAlign w:val="bottom"/>
            <w:hideMark/>
          </w:tcPr>
          <w:p w:rsidR="00282158" w:rsidRPr="003D7A0C" w:rsidRDefault="00282158" w:rsidP="00BF029D">
            <w:pPr>
              <w:spacing w:line="256" w:lineRule="auto"/>
              <w:jc w:val="center"/>
              <w:rPr>
                <w:sz w:val="20"/>
                <w:szCs w:val="20"/>
              </w:rPr>
            </w:pPr>
            <w:r w:rsidRPr="003D7A0C">
              <w:rPr>
                <w:sz w:val="20"/>
                <w:szCs w:val="20"/>
              </w:rPr>
              <w:t>1</w:t>
            </w:r>
          </w:p>
        </w:tc>
        <w:tc>
          <w:tcPr>
            <w:tcW w:w="149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gridAfter w:val="1"/>
          <w:wAfter w:w="14" w:type="dxa"/>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839" w:type="dxa"/>
            <w:gridSpan w:val="10"/>
            <w:noWrap/>
            <w:vAlign w:val="bottom"/>
            <w:hideMark/>
          </w:tcPr>
          <w:p w:rsidR="00282158" w:rsidRPr="003D7A0C" w:rsidRDefault="00282158" w:rsidP="00BF029D">
            <w:pPr>
              <w:spacing w:line="256" w:lineRule="auto"/>
              <w:rPr>
                <w:sz w:val="20"/>
                <w:szCs w:val="20"/>
                <w:lang w:val="sr-Cyrl-RS"/>
              </w:rPr>
            </w:pPr>
            <w:proofErr w:type="spellStart"/>
            <w:r w:rsidRPr="003D7A0C">
              <w:rPr>
                <w:sz w:val="20"/>
                <w:szCs w:val="20"/>
              </w:rPr>
              <w:t>Права</w:t>
            </w:r>
            <w:proofErr w:type="spellEnd"/>
            <w:r w:rsidRPr="003D7A0C">
              <w:rPr>
                <w:sz w:val="20"/>
                <w:szCs w:val="20"/>
              </w:rPr>
              <w:t xml:space="preserve"> </w:t>
            </w:r>
            <w:proofErr w:type="spellStart"/>
            <w:r w:rsidRPr="003D7A0C">
              <w:rPr>
                <w:sz w:val="20"/>
                <w:szCs w:val="20"/>
              </w:rPr>
              <w:t>која</w:t>
            </w:r>
            <w:proofErr w:type="spellEnd"/>
            <w:r w:rsidRPr="003D7A0C">
              <w:rPr>
                <w:sz w:val="20"/>
                <w:szCs w:val="20"/>
              </w:rPr>
              <w:t xml:space="preserve"> </w:t>
            </w:r>
            <w:proofErr w:type="spellStart"/>
            <w:r w:rsidRPr="003D7A0C">
              <w:rPr>
                <w:sz w:val="20"/>
                <w:szCs w:val="20"/>
              </w:rPr>
              <w:t>се</w:t>
            </w:r>
            <w:proofErr w:type="spellEnd"/>
            <w:r w:rsidRPr="003D7A0C">
              <w:rPr>
                <w:sz w:val="20"/>
                <w:szCs w:val="20"/>
              </w:rPr>
              <w:t xml:space="preserve"> </w:t>
            </w:r>
            <w:proofErr w:type="spellStart"/>
            <w:r w:rsidRPr="003D7A0C">
              <w:rPr>
                <w:sz w:val="20"/>
                <w:szCs w:val="20"/>
              </w:rPr>
              <w:t>преносе</w:t>
            </w:r>
            <w:proofErr w:type="spellEnd"/>
            <w:r w:rsidRPr="003D7A0C">
              <w:rPr>
                <w:sz w:val="20"/>
                <w:szCs w:val="20"/>
              </w:rPr>
              <w:t xml:space="preserve"> </w:t>
            </w:r>
            <w:proofErr w:type="spellStart"/>
            <w:r w:rsidRPr="003D7A0C">
              <w:rPr>
                <w:sz w:val="20"/>
                <w:szCs w:val="20"/>
              </w:rPr>
              <w:t>односе</w:t>
            </w:r>
            <w:proofErr w:type="spellEnd"/>
            <w:r w:rsidRPr="003D7A0C">
              <w:rPr>
                <w:sz w:val="20"/>
                <w:szCs w:val="20"/>
              </w:rPr>
              <w:t xml:space="preserve"> </w:t>
            </w:r>
            <w:proofErr w:type="spellStart"/>
            <w:r w:rsidRPr="003D7A0C">
              <w:rPr>
                <w:sz w:val="20"/>
                <w:szCs w:val="20"/>
              </w:rPr>
              <w:t>се</w:t>
            </w:r>
            <w:proofErr w:type="spellEnd"/>
            <w:r w:rsidRPr="003D7A0C">
              <w:rPr>
                <w:sz w:val="20"/>
                <w:szCs w:val="20"/>
              </w:rPr>
              <w:t xml:space="preserve"> </w:t>
            </w:r>
            <w:proofErr w:type="spellStart"/>
            <w:r w:rsidRPr="003D7A0C">
              <w:rPr>
                <w:sz w:val="20"/>
                <w:szCs w:val="20"/>
              </w:rPr>
              <w:t>на</w:t>
            </w:r>
            <w:proofErr w:type="spellEnd"/>
            <w:r w:rsidRPr="003D7A0C">
              <w:rPr>
                <w:sz w:val="20"/>
                <w:szCs w:val="20"/>
              </w:rPr>
              <w:t>:</w:t>
            </w:r>
            <w:r w:rsidRPr="003D7A0C">
              <w:rPr>
                <w:sz w:val="20"/>
                <w:szCs w:val="20"/>
                <w:lang w:val="sr-Cyrl-RS"/>
              </w:rPr>
              <w:t xml:space="preserve"> </w:t>
            </w:r>
            <w:proofErr w:type="spellStart"/>
            <w:r w:rsidRPr="003D7A0C">
              <w:rPr>
                <w:sz w:val="20"/>
                <w:szCs w:val="20"/>
              </w:rPr>
              <w:t>пуни</w:t>
            </w:r>
            <w:proofErr w:type="spellEnd"/>
            <w:r w:rsidRPr="003D7A0C">
              <w:rPr>
                <w:sz w:val="20"/>
                <w:szCs w:val="20"/>
              </w:rPr>
              <w:t xml:space="preserve"> </w:t>
            </w:r>
            <w:proofErr w:type="spellStart"/>
            <w:r w:rsidRPr="003D7A0C">
              <w:rPr>
                <w:sz w:val="20"/>
                <w:szCs w:val="20"/>
              </w:rPr>
              <w:t>изворни</w:t>
            </w:r>
            <w:proofErr w:type="spellEnd"/>
            <w:r w:rsidRPr="003D7A0C">
              <w:rPr>
                <w:sz w:val="20"/>
                <w:szCs w:val="20"/>
              </w:rPr>
              <w:t xml:space="preserve"> </w:t>
            </w:r>
            <w:proofErr w:type="spellStart"/>
            <w:proofErr w:type="gramStart"/>
            <w:r w:rsidRPr="003D7A0C">
              <w:rPr>
                <w:sz w:val="20"/>
                <w:szCs w:val="20"/>
              </w:rPr>
              <w:t>код,објектни</w:t>
            </w:r>
            <w:proofErr w:type="spellEnd"/>
            <w:proofErr w:type="gramEnd"/>
            <w:r w:rsidRPr="003D7A0C">
              <w:rPr>
                <w:sz w:val="20"/>
                <w:szCs w:val="20"/>
              </w:rPr>
              <w:t xml:space="preserve"> </w:t>
            </w:r>
            <w:proofErr w:type="spellStart"/>
            <w:r w:rsidRPr="003D7A0C">
              <w:rPr>
                <w:sz w:val="20"/>
                <w:szCs w:val="20"/>
              </w:rPr>
              <w:t>код,техничку</w:t>
            </w:r>
            <w:proofErr w:type="spellEnd"/>
            <w:r w:rsidRPr="003D7A0C">
              <w:rPr>
                <w:sz w:val="20"/>
                <w:szCs w:val="20"/>
              </w:rPr>
              <w:t xml:space="preserve"> </w:t>
            </w:r>
            <w:proofErr w:type="spellStart"/>
            <w:r w:rsidRPr="003D7A0C">
              <w:rPr>
                <w:sz w:val="20"/>
                <w:szCs w:val="20"/>
              </w:rPr>
              <w:t>документацију</w:t>
            </w:r>
            <w:proofErr w:type="spellEnd"/>
            <w:r w:rsidRPr="003D7A0C">
              <w:rPr>
                <w:sz w:val="20"/>
                <w:szCs w:val="20"/>
              </w:rPr>
              <w:t xml:space="preserve"> и </w:t>
            </w:r>
            <w:proofErr w:type="spellStart"/>
            <w:r w:rsidRPr="003D7A0C">
              <w:rPr>
                <w:sz w:val="20"/>
                <w:szCs w:val="20"/>
              </w:rPr>
              <w:t>трајно</w:t>
            </w:r>
            <w:proofErr w:type="spellEnd"/>
            <w:r w:rsidR="00233F27" w:rsidRPr="003D7A0C">
              <w:rPr>
                <w:sz w:val="20"/>
                <w:szCs w:val="20"/>
              </w:rPr>
              <w:t xml:space="preserve"> </w:t>
            </w:r>
            <w:proofErr w:type="spellStart"/>
            <w:r w:rsidR="00233F27" w:rsidRPr="003D7A0C">
              <w:rPr>
                <w:sz w:val="20"/>
                <w:szCs w:val="20"/>
              </w:rPr>
              <w:t>право</w:t>
            </w:r>
            <w:proofErr w:type="spellEnd"/>
            <w:r w:rsidR="00233F27" w:rsidRPr="003D7A0C">
              <w:rPr>
                <w:sz w:val="20"/>
                <w:szCs w:val="20"/>
              </w:rPr>
              <w:t xml:space="preserve"> </w:t>
            </w:r>
            <w:proofErr w:type="spellStart"/>
            <w:r w:rsidR="00233F27" w:rsidRPr="003D7A0C">
              <w:rPr>
                <w:sz w:val="20"/>
                <w:szCs w:val="20"/>
              </w:rPr>
              <w:t>коришћења</w:t>
            </w:r>
            <w:proofErr w:type="spellEnd"/>
            <w:r w:rsidR="00233F27" w:rsidRPr="003D7A0C">
              <w:rPr>
                <w:sz w:val="20"/>
                <w:szCs w:val="20"/>
              </w:rPr>
              <w:t xml:space="preserve"> </w:t>
            </w:r>
            <w:proofErr w:type="spellStart"/>
            <w:r w:rsidR="00233F27" w:rsidRPr="003D7A0C">
              <w:rPr>
                <w:sz w:val="20"/>
                <w:szCs w:val="20"/>
              </w:rPr>
              <w:t>горе</w:t>
            </w:r>
            <w:proofErr w:type="spellEnd"/>
            <w:r w:rsidR="00233F27" w:rsidRPr="003D7A0C">
              <w:rPr>
                <w:sz w:val="20"/>
                <w:szCs w:val="20"/>
              </w:rPr>
              <w:t xml:space="preserve"> </w:t>
            </w:r>
            <w:proofErr w:type="spellStart"/>
            <w:r w:rsidR="00233F27" w:rsidRPr="003D7A0C">
              <w:rPr>
                <w:sz w:val="20"/>
                <w:szCs w:val="20"/>
              </w:rPr>
              <w:t>наведених</w:t>
            </w:r>
            <w:proofErr w:type="spellEnd"/>
            <w:r w:rsidR="00233F27" w:rsidRPr="003D7A0C">
              <w:rPr>
                <w:sz w:val="20"/>
                <w:szCs w:val="20"/>
              </w:rPr>
              <w:t xml:space="preserve"> </w:t>
            </w:r>
            <w:proofErr w:type="spellStart"/>
            <w:r w:rsidR="00233F27" w:rsidRPr="003D7A0C">
              <w:rPr>
                <w:sz w:val="20"/>
                <w:szCs w:val="20"/>
              </w:rPr>
              <w:t>софтвера</w:t>
            </w:r>
            <w:proofErr w:type="spellEnd"/>
            <w:r w:rsidR="00233F27" w:rsidRPr="003D7A0C">
              <w:rPr>
                <w:sz w:val="20"/>
                <w:szCs w:val="20"/>
                <w:lang w:val="sr-Cyrl-RS"/>
              </w:rPr>
              <w:t>.</w:t>
            </w:r>
          </w:p>
        </w:tc>
      </w:tr>
      <w:tr w:rsidR="00282158" w:rsidRPr="003D7A0C" w:rsidTr="00BF029D">
        <w:trPr>
          <w:trHeight w:val="255"/>
        </w:trPr>
        <w:tc>
          <w:tcPr>
            <w:tcW w:w="4111" w:type="dxa"/>
            <w:gridSpan w:val="5"/>
            <w:noWrap/>
            <w:vAlign w:val="bottom"/>
            <w:hideMark/>
          </w:tcPr>
          <w:p w:rsidR="00282158" w:rsidRPr="003D7A0C" w:rsidRDefault="00282158" w:rsidP="00BF029D">
            <w:pPr>
              <w:spacing w:line="256" w:lineRule="auto"/>
              <w:rPr>
                <w:sz w:val="20"/>
                <w:szCs w:val="20"/>
              </w:rPr>
            </w:pPr>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55"/>
        </w:trPr>
        <w:tc>
          <w:tcPr>
            <w:tcW w:w="2970" w:type="dxa"/>
            <w:gridSpan w:val="3"/>
            <w:tcBorders>
              <w:top w:val="nil"/>
              <w:left w:val="nil"/>
              <w:bottom w:val="single" w:sz="4" w:space="0" w:color="auto"/>
              <w:right w:val="nil"/>
            </w:tcBorders>
            <w:noWrap/>
            <w:vAlign w:val="bottom"/>
            <w:hideMark/>
          </w:tcPr>
          <w:p w:rsidR="00282158" w:rsidRPr="003D7A0C" w:rsidRDefault="00282158" w:rsidP="00BF029D">
            <w:pPr>
              <w:spacing w:line="256" w:lineRule="auto"/>
              <w:rPr>
                <w:b/>
                <w:bCs/>
                <w:sz w:val="20"/>
                <w:szCs w:val="20"/>
              </w:rPr>
            </w:pPr>
            <w:r w:rsidRPr="003D7A0C">
              <w:rPr>
                <w:b/>
                <w:bCs/>
                <w:sz w:val="20"/>
                <w:szCs w:val="20"/>
              </w:rPr>
              <w:t xml:space="preserve">УМЕТНИЧКА ДЕЛА  </w:t>
            </w:r>
          </w:p>
        </w:tc>
        <w:tc>
          <w:tcPr>
            <w:tcW w:w="858" w:type="dxa"/>
            <w:noWrap/>
            <w:vAlign w:val="bottom"/>
            <w:hideMark/>
          </w:tcPr>
          <w:p w:rsidR="00282158" w:rsidRPr="003D7A0C" w:rsidRDefault="00282158" w:rsidP="00BF029D">
            <w:pPr>
              <w:rPr>
                <w:b/>
                <w:bCs/>
                <w:sz w:val="20"/>
                <w:szCs w:val="20"/>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3828" w:type="dxa"/>
            <w:gridSpan w:val="4"/>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proofErr w:type="spellStart"/>
            <w:r w:rsidRPr="003D7A0C">
              <w:rPr>
                <w:sz w:val="20"/>
                <w:szCs w:val="20"/>
              </w:rPr>
              <w:t>Власништво</w:t>
            </w:r>
            <w:proofErr w:type="spellEnd"/>
            <w:r w:rsidRPr="003D7A0C">
              <w:rPr>
                <w:sz w:val="20"/>
                <w:szCs w:val="20"/>
              </w:rPr>
              <w:t xml:space="preserve"> </w:t>
            </w:r>
            <w:proofErr w:type="spellStart"/>
            <w:r w:rsidRPr="003D7A0C">
              <w:rPr>
                <w:sz w:val="20"/>
                <w:szCs w:val="20"/>
              </w:rPr>
              <w:t>галерије</w:t>
            </w:r>
            <w:proofErr w:type="spellEnd"/>
            <w:r w:rsidRPr="003D7A0C">
              <w:rPr>
                <w:sz w:val="20"/>
                <w:szCs w:val="20"/>
              </w:rPr>
              <w:t xml:space="preserve"> </w:t>
            </w:r>
            <w:proofErr w:type="spellStart"/>
            <w:r w:rsidRPr="003D7A0C">
              <w:rPr>
                <w:sz w:val="20"/>
                <w:szCs w:val="20"/>
              </w:rPr>
              <w:t>Monmartr</w:t>
            </w:r>
            <w:proofErr w:type="spellEnd"/>
          </w:p>
        </w:tc>
        <w:tc>
          <w:tcPr>
            <w:tcW w:w="28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94" w:type="dxa"/>
            <w:gridSpan w:val="2"/>
            <w:noWrap/>
            <w:vAlign w:val="bottom"/>
            <w:hideMark/>
          </w:tcPr>
          <w:p w:rsidR="00282158" w:rsidRPr="003D7A0C" w:rsidRDefault="00282158" w:rsidP="00BF029D">
            <w:pPr>
              <w:spacing w:line="256" w:lineRule="auto"/>
              <w:rPr>
                <w:sz w:val="20"/>
                <w:szCs w:val="20"/>
              </w:rPr>
            </w:pPr>
            <w:proofErr w:type="spellStart"/>
            <w:r w:rsidRPr="003D7A0C">
              <w:rPr>
                <w:sz w:val="20"/>
                <w:szCs w:val="20"/>
              </w:rPr>
              <w:t>Уметничке</w:t>
            </w:r>
            <w:proofErr w:type="spellEnd"/>
            <w:r w:rsidRPr="003D7A0C">
              <w:rPr>
                <w:sz w:val="20"/>
                <w:szCs w:val="20"/>
              </w:rPr>
              <w:t xml:space="preserve"> </w:t>
            </w:r>
            <w:proofErr w:type="spellStart"/>
            <w:r w:rsidRPr="003D7A0C">
              <w:rPr>
                <w:sz w:val="20"/>
                <w:szCs w:val="20"/>
              </w:rPr>
              <w:t>слике</w:t>
            </w:r>
            <w:proofErr w:type="spellEnd"/>
            <w:r w:rsidRPr="003D7A0C">
              <w:rPr>
                <w:sz w:val="20"/>
                <w:szCs w:val="20"/>
              </w:rPr>
              <w:t xml:space="preserve"> </w:t>
            </w:r>
          </w:p>
        </w:tc>
        <w:tc>
          <w:tcPr>
            <w:tcW w:w="858" w:type="dxa"/>
            <w:noWrap/>
            <w:vAlign w:val="bottom"/>
            <w:hideMark/>
          </w:tcPr>
          <w:p w:rsidR="00282158" w:rsidRPr="003D7A0C" w:rsidRDefault="00282158" w:rsidP="00BF029D">
            <w:pPr>
              <w:rPr>
                <w:sz w:val="20"/>
                <w:szCs w:val="20"/>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jc w:val="center"/>
              <w:rPr>
                <w:sz w:val="20"/>
                <w:szCs w:val="20"/>
              </w:rPr>
            </w:pPr>
            <w:r w:rsidRPr="003D7A0C">
              <w:rPr>
                <w:sz w:val="20"/>
                <w:szCs w:val="20"/>
              </w:rPr>
              <w:t>37</w:t>
            </w:r>
          </w:p>
        </w:tc>
        <w:tc>
          <w:tcPr>
            <w:tcW w:w="1496" w:type="dxa"/>
            <w:noWrap/>
            <w:vAlign w:val="bottom"/>
            <w:hideMark/>
          </w:tcPr>
          <w:p w:rsidR="00282158" w:rsidRPr="003D7A0C" w:rsidRDefault="00282158" w:rsidP="00BF029D">
            <w:pPr>
              <w:rPr>
                <w:sz w:val="20"/>
                <w:szCs w:val="20"/>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701"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6244" w:type="dxa"/>
            <w:gridSpan w:val="7"/>
            <w:noWrap/>
            <w:vAlign w:val="bottom"/>
            <w:hideMark/>
          </w:tcPr>
          <w:p w:rsidR="00282158" w:rsidRPr="003D7A0C" w:rsidRDefault="00282158" w:rsidP="00BF029D">
            <w:pPr>
              <w:spacing w:line="256" w:lineRule="auto"/>
              <w:rPr>
                <w:sz w:val="20"/>
                <w:szCs w:val="20"/>
              </w:rPr>
            </w:pPr>
            <w:proofErr w:type="spellStart"/>
            <w:r w:rsidRPr="003D7A0C">
              <w:rPr>
                <w:sz w:val="20"/>
                <w:szCs w:val="20"/>
              </w:rPr>
              <w:t>Уметничке</w:t>
            </w:r>
            <w:proofErr w:type="spellEnd"/>
            <w:r w:rsidRPr="003D7A0C">
              <w:rPr>
                <w:sz w:val="20"/>
                <w:szCs w:val="20"/>
              </w:rPr>
              <w:t xml:space="preserve"> </w:t>
            </w:r>
            <w:proofErr w:type="spellStart"/>
            <w:r w:rsidRPr="003D7A0C">
              <w:rPr>
                <w:sz w:val="20"/>
                <w:szCs w:val="20"/>
              </w:rPr>
              <w:t>слике</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изложене</w:t>
            </w:r>
            <w:proofErr w:type="spellEnd"/>
            <w:r w:rsidRPr="003D7A0C">
              <w:rPr>
                <w:sz w:val="20"/>
                <w:szCs w:val="20"/>
              </w:rPr>
              <w:t xml:space="preserve"> у </w:t>
            </w:r>
            <w:proofErr w:type="spellStart"/>
            <w:r w:rsidRPr="003D7A0C">
              <w:rPr>
                <w:sz w:val="20"/>
                <w:szCs w:val="20"/>
              </w:rPr>
              <w:t>ходнику</w:t>
            </w:r>
            <w:proofErr w:type="spellEnd"/>
            <w:r w:rsidRPr="003D7A0C">
              <w:rPr>
                <w:sz w:val="20"/>
                <w:szCs w:val="20"/>
              </w:rPr>
              <w:t xml:space="preserve"> </w:t>
            </w:r>
            <w:proofErr w:type="spellStart"/>
            <w:r w:rsidRPr="003D7A0C">
              <w:rPr>
                <w:sz w:val="20"/>
                <w:szCs w:val="20"/>
              </w:rPr>
              <w:t>Агенције</w:t>
            </w:r>
            <w:proofErr w:type="spellEnd"/>
            <w:r w:rsidRPr="003D7A0C">
              <w:rPr>
                <w:sz w:val="20"/>
                <w:szCs w:val="20"/>
              </w:rPr>
              <w:t xml:space="preserve"> </w:t>
            </w:r>
            <w:proofErr w:type="spellStart"/>
            <w:r w:rsidRPr="003D7A0C">
              <w:rPr>
                <w:sz w:val="20"/>
                <w:szCs w:val="20"/>
              </w:rPr>
              <w:t>на</w:t>
            </w:r>
            <w:proofErr w:type="spellEnd"/>
            <w:r w:rsidRPr="003D7A0C">
              <w:rPr>
                <w:sz w:val="20"/>
                <w:szCs w:val="20"/>
              </w:rPr>
              <w:t xml:space="preserve"> </w:t>
            </w:r>
            <w:proofErr w:type="spellStart"/>
            <w:r w:rsidRPr="003D7A0C">
              <w:rPr>
                <w:sz w:val="20"/>
                <w:szCs w:val="20"/>
              </w:rPr>
              <w:t>шестом</w:t>
            </w:r>
            <w:proofErr w:type="spellEnd"/>
            <w:r w:rsidRPr="003D7A0C">
              <w:rPr>
                <w:sz w:val="20"/>
                <w:szCs w:val="20"/>
              </w:rPr>
              <w:t xml:space="preserve"> </w:t>
            </w:r>
            <w:proofErr w:type="spellStart"/>
            <w:r w:rsidRPr="003D7A0C">
              <w:rPr>
                <w:sz w:val="20"/>
                <w:szCs w:val="20"/>
              </w:rPr>
              <w:t>спр</w:t>
            </w:r>
            <w:proofErr w:type="spellEnd"/>
            <w:r w:rsidR="00147B46">
              <w:rPr>
                <w:sz w:val="20"/>
                <w:szCs w:val="20"/>
                <w:lang w:val="sr-Cyrl-RS"/>
              </w:rPr>
              <w:t>а</w:t>
            </w:r>
            <w:proofErr w:type="spellStart"/>
            <w:r w:rsidRPr="003D7A0C">
              <w:rPr>
                <w:sz w:val="20"/>
                <w:szCs w:val="20"/>
              </w:rPr>
              <w:t>ту</w:t>
            </w:r>
            <w:proofErr w:type="spellEnd"/>
            <w:r w:rsidRPr="003D7A0C">
              <w:rPr>
                <w:sz w:val="20"/>
                <w:szCs w:val="20"/>
              </w:rPr>
              <w:t xml:space="preserve"> </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bl>
    <w:p w:rsidR="00B46883" w:rsidRDefault="00B46883" w:rsidP="00B46883">
      <w:pPr>
        <w:autoSpaceDE w:val="0"/>
        <w:autoSpaceDN w:val="0"/>
        <w:adjustRightInd w:val="0"/>
        <w:jc w:val="both"/>
        <w:rPr>
          <w:bCs/>
          <w:color w:val="000000"/>
          <w:lang w:val="ru-RU"/>
        </w:rPr>
      </w:pPr>
    </w:p>
    <w:p w:rsidR="00B46883" w:rsidRDefault="00B46883" w:rsidP="00B46883">
      <w:pPr>
        <w:pStyle w:val="Default"/>
        <w:jc w:val="both"/>
        <w:rPr>
          <w:sz w:val="23"/>
          <w:szCs w:val="23"/>
        </w:rPr>
      </w:pPr>
      <w:proofErr w:type="spellStart"/>
      <w:r>
        <w:rPr>
          <w:sz w:val="23"/>
          <w:szCs w:val="23"/>
        </w:rPr>
        <w:t>Наведена</w:t>
      </w:r>
      <w:proofErr w:type="spellEnd"/>
      <w:r>
        <w:rPr>
          <w:sz w:val="23"/>
          <w:szCs w:val="23"/>
        </w:rPr>
        <w:t xml:space="preserve"> </w:t>
      </w:r>
      <w:proofErr w:type="spellStart"/>
      <w:r>
        <w:rPr>
          <w:sz w:val="23"/>
          <w:szCs w:val="23"/>
        </w:rPr>
        <w:t>средства</w:t>
      </w:r>
      <w:proofErr w:type="spellEnd"/>
      <w:r>
        <w:rPr>
          <w:sz w:val="23"/>
          <w:szCs w:val="23"/>
        </w:rPr>
        <w:t xml:space="preserve"> </w:t>
      </w:r>
      <w:proofErr w:type="spellStart"/>
      <w:r>
        <w:rPr>
          <w:sz w:val="23"/>
          <w:szCs w:val="23"/>
        </w:rPr>
        <w:t>се</w:t>
      </w:r>
      <w:proofErr w:type="spellEnd"/>
      <w:r>
        <w:rPr>
          <w:sz w:val="23"/>
          <w:szCs w:val="23"/>
        </w:rPr>
        <w:t xml:space="preserve"> </w:t>
      </w:r>
      <w:proofErr w:type="spellStart"/>
      <w:r>
        <w:rPr>
          <w:sz w:val="23"/>
          <w:szCs w:val="23"/>
        </w:rPr>
        <w:t>налазе</w:t>
      </w:r>
      <w:proofErr w:type="spellEnd"/>
      <w:r>
        <w:rPr>
          <w:sz w:val="23"/>
          <w:szCs w:val="23"/>
        </w:rPr>
        <w:t xml:space="preserve"> у Агенцији, Теразије 23, Београд и Регионалној канцеларији Нови Сад</w:t>
      </w:r>
      <w:r>
        <w:rPr>
          <w:sz w:val="23"/>
          <w:szCs w:val="23"/>
          <w:lang w:val="sr-Cyrl-RS"/>
        </w:rPr>
        <w:t xml:space="preserve">. </w:t>
      </w:r>
    </w:p>
    <w:p w:rsidR="00147B46" w:rsidRDefault="00147B46" w:rsidP="00DD1D68">
      <w:pPr>
        <w:pStyle w:val="Default"/>
        <w:jc w:val="both"/>
        <w:rPr>
          <w:b/>
          <w:lang w:val="sr-Cyrl-RS"/>
        </w:rPr>
      </w:pPr>
      <w:bookmarkStart w:id="16" w:name="poglavlje16"/>
    </w:p>
    <w:p w:rsidR="00DD1D68" w:rsidRPr="004D4CF8" w:rsidRDefault="00D94CF3" w:rsidP="00DD1D68">
      <w:pPr>
        <w:pStyle w:val="Default"/>
        <w:jc w:val="both"/>
        <w:rPr>
          <w:b/>
          <w:u w:val="single"/>
          <w:lang w:val="sr-Cyrl-RS"/>
        </w:rPr>
      </w:pPr>
      <w:r w:rsidRPr="004D4CF8">
        <w:rPr>
          <w:b/>
          <w:lang w:val="sr-Cyrl-RS"/>
        </w:rPr>
        <w:t>16</w:t>
      </w:r>
      <w:r w:rsidR="00DD1D68" w:rsidRPr="004D4CF8">
        <w:rPr>
          <w:b/>
          <w:u w:val="single"/>
          <w:lang w:val="sr-Cyrl-RS"/>
        </w:rPr>
        <w:t>.</w:t>
      </w:r>
      <w:r w:rsidR="00DD1D68" w:rsidRPr="004D4CF8">
        <w:rPr>
          <w:u w:val="single"/>
          <w:lang w:val="sr-Cyrl-RS"/>
        </w:rPr>
        <w:t xml:space="preserve"> </w:t>
      </w:r>
      <w:r w:rsidRPr="004D4CF8">
        <w:rPr>
          <w:b/>
          <w:u w:val="single"/>
          <w:lang w:val="sr-Cyrl-RS"/>
        </w:rPr>
        <w:t>КАНЦЕЛАРИЈСКИ ПРОСТОР</w:t>
      </w:r>
    </w:p>
    <w:bookmarkEnd w:id="16"/>
    <w:p w:rsidR="00DD1D68" w:rsidRPr="004D4CF8" w:rsidRDefault="00DD1D68" w:rsidP="00DD1D68">
      <w:pPr>
        <w:pStyle w:val="Default"/>
        <w:rPr>
          <w:lang w:val="sr-Cyrl-RS"/>
        </w:rPr>
      </w:pPr>
    </w:p>
    <w:p w:rsidR="00DD1D68" w:rsidRPr="004D4CF8" w:rsidRDefault="00DD1D68" w:rsidP="005C6C1C">
      <w:pPr>
        <w:pStyle w:val="Default"/>
        <w:jc w:val="both"/>
        <w:rPr>
          <w:lang w:val="sr-Cyrl-RS"/>
        </w:rPr>
      </w:pPr>
      <w:r w:rsidRPr="004D4CF8">
        <w:rPr>
          <w:lang w:val="sr-Cyrl-RS"/>
        </w:rPr>
        <w:t xml:space="preserve">По основу уговора о закупу </w:t>
      </w:r>
      <w:r w:rsidR="005C6C1C" w:rsidRPr="004D4CF8">
        <w:rPr>
          <w:lang w:val="sr-Cyrl-RS"/>
        </w:rPr>
        <w:t xml:space="preserve">са Привредном комором Србије </w:t>
      </w:r>
      <w:r w:rsidRPr="004D4CF8">
        <w:rPr>
          <w:lang w:val="sr-Cyrl-RS"/>
        </w:rPr>
        <w:t>Агенција користи пословни простор у Београду, Теразије 23, површине 1760 м2.</w:t>
      </w:r>
    </w:p>
    <w:p w:rsidR="00892138" w:rsidRPr="004D4CF8" w:rsidRDefault="00892138" w:rsidP="005C6C1C">
      <w:pPr>
        <w:pStyle w:val="Default"/>
        <w:jc w:val="both"/>
        <w:rPr>
          <w:lang w:val="sr-Cyrl-RS"/>
        </w:rPr>
      </w:pPr>
    </w:p>
    <w:p w:rsidR="00233F27" w:rsidRDefault="00892138" w:rsidP="005C6C1C">
      <w:pPr>
        <w:pStyle w:val="Default"/>
        <w:jc w:val="both"/>
        <w:rPr>
          <w:lang w:val="sr-Cyrl-RS"/>
        </w:rPr>
      </w:pPr>
      <w:r w:rsidRPr="004D4CF8">
        <w:rPr>
          <w:lang w:val="sr-Cyrl-RS"/>
        </w:rPr>
        <w:t xml:space="preserve">По основу уговора </w:t>
      </w:r>
      <w:r w:rsidR="00954DAE" w:rsidRPr="004D4CF8">
        <w:rPr>
          <w:lang w:val="sr-Cyrl-RS"/>
        </w:rPr>
        <w:t xml:space="preserve">и анекса уговора </w:t>
      </w:r>
      <w:r w:rsidRPr="004D4CF8">
        <w:rPr>
          <w:lang w:val="sr-Cyrl-RS"/>
        </w:rPr>
        <w:t xml:space="preserve">о закупу са </w:t>
      </w:r>
      <w:r w:rsidR="00563ADB" w:rsidRPr="004D4CF8">
        <w:rPr>
          <w:lang w:val="sr-Cyrl-RS"/>
        </w:rPr>
        <w:t xml:space="preserve">Аутономном покрајином Војводина - </w:t>
      </w:r>
      <w:r w:rsidR="00EC6174" w:rsidRPr="004D4CF8">
        <w:rPr>
          <w:lang w:val="sr-Cyrl-RS"/>
        </w:rPr>
        <w:t xml:space="preserve">Управом за заједничке послове покрајинских органа Агенција користи део пословног простора у Новом Саду, Булевар Михајла Пупина 10, </w:t>
      </w:r>
      <w:r w:rsidR="001C2A2F" w:rsidRPr="004D4CF8">
        <w:rPr>
          <w:lang w:val="sr-Cyrl-RS"/>
        </w:rPr>
        <w:t>површине 122,9</w:t>
      </w:r>
      <w:r w:rsidR="00EC6174" w:rsidRPr="004D4CF8">
        <w:rPr>
          <w:lang w:val="sr-Cyrl-RS"/>
        </w:rPr>
        <w:t xml:space="preserve"> м2.</w:t>
      </w:r>
    </w:p>
    <w:p w:rsidR="007C7B48" w:rsidRPr="004D4CF8" w:rsidRDefault="007C7B48" w:rsidP="005C6C1C">
      <w:pPr>
        <w:pStyle w:val="Default"/>
        <w:jc w:val="both"/>
        <w:rPr>
          <w:lang w:val="sr-Cyrl-RS"/>
        </w:rPr>
      </w:pPr>
    </w:p>
    <w:p w:rsidR="001E703D" w:rsidRPr="004D4CF8" w:rsidRDefault="001E703D" w:rsidP="003C2DE9">
      <w:pPr>
        <w:autoSpaceDE w:val="0"/>
        <w:autoSpaceDN w:val="0"/>
        <w:adjustRightInd w:val="0"/>
        <w:jc w:val="both"/>
        <w:rPr>
          <w:b/>
          <w:color w:val="000000"/>
          <w:lang w:val="ru-RU"/>
        </w:rPr>
      </w:pPr>
      <w:bookmarkStart w:id="17" w:name="poglavlje17"/>
      <w:bookmarkEnd w:id="17"/>
      <w:r w:rsidRPr="004D4CF8">
        <w:rPr>
          <w:b/>
          <w:color w:val="000000"/>
          <w:lang w:val="ru-RU"/>
        </w:rPr>
        <w:t>17.</w:t>
      </w:r>
      <w:r w:rsidR="00F60447" w:rsidRPr="004D4CF8">
        <w:rPr>
          <w:b/>
          <w:color w:val="000000"/>
          <w:lang w:val="ru-RU"/>
        </w:rPr>
        <w:t xml:space="preserve"> </w:t>
      </w:r>
      <w:r w:rsidRPr="004D4CF8">
        <w:rPr>
          <w:b/>
          <w:color w:val="000000"/>
          <w:u w:val="single"/>
          <w:lang w:val="ru-RU"/>
        </w:rPr>
        <w:t>ЧУВАЊЕ НОСАЧА ИНФОРМАЦИЈА</w:t>
      </w:r>
    </w:p>
    <w:p w:rsidR="003F49C7" w:rsidRPr="004D4CF8" w:rsidRDefault="003F49C7" w:rsidP="003F49C7">
      <w:pPr>
        <w:pStyle w:val="Header"/>
        <w:tabs>
          <w:tab w:val="clear" w:pos="4320"/>
          <w:tab w:val="clear" w:pos="8640"/>
        </w:tabs>
        <w:jc w:val="both"/>
      </w:pPr>
    </w:p>
    <w:p w:rsidR="003F49C7" w:rsidRDefault="003F49C7" w:rsidP="003F49C7">
      <w:pPr>
        <w:pStyle w:val="Header"/>
        <w:tabs>
          <w:tab w:val="clear" w:pos="4320"/>
          <w:tab w:val="clear" w:pos="8640"/>
        </w:tabs>
        <w:jc w:val="both"/>
      </w:pPr>
      <w:r w:rsidRPr="004D4CF8">
        <w:t>Документација Агенције чува се у архиви Писарнице Агенције, у просторијама Агенције код службених лица која су непосредно задужена за рад на предметима, у електронској форми у р</w:t>
      </w:r>
      <w:r w:rsidR="00055A4A" w:rsidRPr="004D4CF8">
        <w:t>ачунарима, на ЦД  или дискетама</w:t>
      </w:r>
      <w:r w:rsidRPr="004D4CF8">
        <w:t xml:space="preserve">. Сви прописи које користи Агенција налазе се на сајту </w:t>
      </w:r>
      <w:hyperlink r:id="rId43" w:history="1">
        <w:r w:rsidRPr="004D4CF8">
          <w:rPr>
            <w:rStyle w:val="Hyperlink"/>
            <w:b/>
            <w:i/>
            <w:lang w:val="sr-Latn-CS"/>
          </w:rPr>
          <w:t>www.alsu.gov.rs</w:t>
        </w:r>
      </w:hyperlink>
      <w:r w:rsidR="00055A4A" w:rsidRPr="004D4CF8">
        <w:rPr>
          <w:lang w:val="sr-Latn-CS"/>
        </w:rPr>
        <w:t xml:space="preserve"> </w:t>
      </w:r>
      <w:r w:rsidR="00984C3C" w:rsidRPr="004D4CF8">
        <w:rPr>
          <w:lang w:val="sr-Latn-CS"/>
        </w:rPr>
        <w:t xml:space="preserve"> </w:t>
      </w:r>
      <w:r w:rsidRPr="004D4CF8">
        <w:t xml:space="preserve">Све активности Агенције такође се објављују на сајту Агенције. </w:t>
      </w:r>
    </w:p>
    <w:p w:rsidR="001F5379" w:rsidRPr="004D4CF8" w:rsidRDefault="001F5379" w:rsidP="001E703D">
      <w:pPr>
        <w:autoSpaceDE w:val="0"/>
        <w:autoSpaceDN w:val="0"/>
        <w:adjustRightInd w:val="0"/>
        <w:jc w:val="both"/>
        <w:rPr>
          <w:b/>
          <w:color w:val="000000"/>
          <w:lang w:val="ru-RU"/>
        </w:rPr>
      </w:pPr>
    </w:p>
    <w:p w:rsidR="001E703D" w:rsidRPr="004D4CF8" w:rsidRDefault="001E703D" w:rsidP="003C2DE9">
      <w:pPr>
        <w:autoSpaceDE w:val="0"/>
        <w:autoSpaceDN w:val="0"/>
        <w:adjustRightInd w:val="0"/>
        <w:jc w:val="both"/>
        <w:rPr>
          <w:b/>
          <w:color w:val="000000"/>
          <w:lang w:val="ru-RU"/>
        </w:rPr>
      </w:pPr>
      <w:bookmarkStart w:id="18" w:name="poglavlje18"/>
      <w:r w:rsidRPr="004D4CF8">
        <w:rPr>
          <w:b/>
          <w:color w:val="000000"/>
          <w:lang w:val="ru-RU"/>
        </w:rPr>
        <w:t>18.</w:t>
      </w:r>
      <w:r w:rsidR="00F60447" w:rsidRPr="004D4CF8">
        <w:rPr>
          <w:b/>
          <w:color w:val="000000"/>
          <w:lang w:val="ru-RU"/>
        </w:rPr>
        <w:t xml:space="preserve"> </w:t>
      </w:r>
      <w:r w:rsidRPr="004D4CF8">
        <w:rPr>
          <w:b/>
          <w:color w:val="000000"/>
          <w:u w:val="single"/>
          <w:lang w:val="ru-RU"/>
        </w:rPr>
        <w:t>ВРСТА ИНФОРМАЦИЈА У ПОСЕДУ</w:t>
      </w:r>
    </w:p>
    <w:bookmarkEnd w:id="18"/>
    <w:p w:rsidR="001E703D" w:rsidRPr="004D4CF8" w:rsidRDefault="001E703D" w:rsidP="001E703D">
      <w:pPr>
        <w:autoSpaceDE w:val="0"/>
        <w:autoSpaceDN w:val="0"/>
        <w:adjustRightInd w:val="0"/>
        <w:jc w:val="both"/>
        <w:rPr>
          <w:b/>
          <w:color w:val="000000"/>
          <w:lang w:val="ru-RU"/>
        </w:rPr>
      </w:pPr>
    </w:p>
    <w:p w:rsidR="003F49C7" w:rsidRPr="004D4CF8" w:rsidRDefault="003F49C7" w:rsidP="003F49C7">
      <w:pPr>
        <w:jc w:val="both"/>
        <w:rPr>
          <w:lang w:val="sr-Cyrl-CS"/>
        </w:rPr>
      </w:pPr>
      <w:r w:rsidRPr="004D4CF8">
        <w:rPr>
          <w:lang w:val="sr-Cyrl-CS"/>
        </w:rPr>
        <w:t xml:space="preserve">Основне и најбитније информације које Агенција поседује односе се на поступак спровођења стечаја на територији Републике Србије. На овом месту биће побројане групе информација а детаљнији увид је могуће извршити претрагом посебног одељка на веб страни </w:t>
      </w:r>
      <w:r w:rsidR="00F90686" w:rsidRPr="004D4CF8">
        <w:rPr>
          <w:lang w:val="sr-Cyrl-CS"/>
        </w:rPr>
        <w:t>Агенције под називом „Стечај/статистика“</w:t>
      </w:r>
    </w:p>
    <w:p w:rsidR="003F49C7" w:rsidRPr="004D4CF8" w:rsidRDefault="003F49C7" w:rsidP="00E022EA">
      <w:pPr>
        <w:numPr>
          <w:ilvl w:val="0"/>
          <w:numId w:val="57"/>
        </w:numPr>
        <w:jc w:val="both"/>
        <w:rPr>
          <w:lang w:val="sr-Cyrl-CS"/>
        </w:rPr>
      </w:pPr>
      <w:r w:rsidRPr="004D4CF8">
        <w:rPr>
          <w:lang w:val="sr-Cyrl-CS"/>
        </w:rPr>
        <w:t>информације о стечајним управницима које се путем извода из Именика стечајних управника</w:t>
      </w:r>
      <w:r w:rsidR="006F31FA" w:rsidRPr="004D4CF8">
        <w:rPr>
          <w:lang w:val="sr-Cyrl-CS"/>
        </w:rPr>
        <w:t>-Листе активних управника</w:t>
      </w:r>
      <w:r w:rsidRPr="004D4CF8">
        <w:rPr>
          <w:lang w:val="sr-Cyrl-CS"/>
        </w:rPr>
        <w:t xml:space="preserve"> достављају периодично </w:t>
      </w:r>
      <w:r w:rsidR="006F31FA" w:rsidRPr="004D4CF8">
        <w:rPr>
          <w:lang w:val="sr-Cyrl-CS"/>
        </w:rPr>
        <w:t>привредним</w:t>
      </w:r>
      <w:r w:rsidRPr="004D4CF8">
        <w:rPr>
          <w:lang w:val="sr-Cyrl-CS"/>
        </w:rPr>
        <w:t xml:space="preserve"> судовима на територији Републике Србије (лични подаци о стечајним управницима, квалификације, територијална припадност, број лиценце и сл.)</w:t>
      </w:r>
    </w:p>
    <w:p w:rsidR="003F49C7" w:rsidRPr="004D4CF8" w:rsidRDefault="003F49C7" w:rsidP="00E022EA">
      <w:pPr>
        <w:numPr>
          <w:ilvl w:val="0"/>
          <w:numId w:val="57"/>
        </w:numPr>
        <w:jc w:val="both"/>
        <w:rPr>
          <w:lang w:val="sr-Cyrl-CS"/>
        </w:rPr>
      </w:pPr>
      <w:r w:rsidRPr="004D4CF8">
        <w:rPr>
          <w:lang w:val="sr-Cyrl-CS"/>
        </w:rPr>
        <w:t xml:space="preserve">информације о ангажованости стечајних управника (број предмета које воде у посматраном периоду, распоређеност по </w:t>
      </w:r>
      <w:r w:rsidR="006F31FA" w:rsidRPr="004D4CF8">
        <w:rPr>
          <w:lang w:val="sr-Cyrl-CS"/>
        </w:rPr>
        <w:t>привредним</w:t>
      </w:r>
      <w:r w:rsidRPr="004D4CF8">
        <w:rPr>
          <w:lang w:val="sr-Cyrl-CS"/>
        </w:rPr>
        <w:t xml:space="preserve"> судовима и сл.)</w:t>
      </w:r>
    </w:p>
    <w:p w:rsidR="003F49C7" w:rsidRPr="004D4CF8" w:rsidRDefault="003F49C7" w:rsidP="00E022EA">
      <w:pPr>
        <w:numPr>
          <w:ilvl w:val="0"/>
          <w:numId w:val="57"/>
        </w:numPr>
        <w:jc w:val="both"/>
        <w:rPr>
          <w:lang w:val="sr-Cyrl-CS"/>
        </w:rPr>
      </w:pPr>
      <w:r w:rsidRPr="004D4CF8">
        <w:rPr>
          <w:lang w:val="sr-Cyrl-CS"/>
        </w:rPr>
        <w:t>подаци о стечајним поступцима на територији Републике Србије (датум отварања, фазе поступка, време тра</w:t>
      </w:r>
      <w:r w:rsidR="00F90686" w:rsidRPr="004D4CF8">
        <w:rPr>
          <w:lang w:val="sr-Cyrl-CS"/>
        </w:rPr>
        <w:t>јања поступка, назив привредног</w:t>
      </w:r>
      <w:r w:rsidRPr="004D4CF8">
        <w:rPr>
          <w:lang w:val="sr-Cyrl-CS"/>
        </w:rPr>
        <w:t xml:space="preserve"> суда и сл.)</w:t>
      </w:r>
    </w:p>
    <w:p w:rsidR="003F49C7" w:rsidRPr="004D4CF8" w:rsidRDefault="003F49C7" w:rsidP="00E022EA">
      <w:pPr>
        <w:numPr>
          <w:ilvl w:val="0"/>
          <w:numId w:val="57"/>
        </w:numPr>
        <w:jc w:val="both"/>
        <w:rPr>
          <w:lang w:val="sr-Cyrl-CS"/>
        </w:rPr>
      </w:pPr>
      <w:r w:rsidRPr="004D4CF8">
        <w:rPr>
          <w:lang w:val="sr-Cyrl-CS"/>
        </w:rPr>
        <w:t xml:space="preserve">подаци садржани у месечним, односно кварталним извештајима о току стечајног поступка и стању стечајне масе </w:t>
      </w:r>
    </w:p>
    <w:p w:rsidR="003F49C7" w:rsidRPr="004D4CF8" w:rsidRDefault="003F49C7" w:rsidP="00E022EA">
      <w:pPr>
        <w:numPr>
          <w:ilvl w:val="0"/>
          <w:numId w:val="57"/>
        </w:numPr>
        <w:jc w:val="both"/>
        <w:rPr>
          <w:lang w:val="sr-Cyrl-CS"/>
        </w:rPr>
      </w:pPr>
      <w:r w:rsidRPr="004D4CF8">
        <w:rPr>
          <w:lang w:val="sr-Cyrl-CS"/>
        </w:rPr>
        <w:lastRenderedPageBreak/>
        <w:t>подаци садржани у Извештајима о економско-финансијском положају стечајног дужника</w:t>
      </w:r>
    </w:p>
    <w:p w:rsidR="003F49C7" w:rsidRPr="004D4CF8" w:rsidRDefault="003F49C7" w:rsidP="00E022EA">
      <w:pPr>
        <w:numPr>
          <w:ilvl w:val="0"/>
          <w:numId w:val="57"/>
        </w:numPr>
        <w:jc w:val="both"/>
        <w:rPr>
          <w:lang w:val="sr-Cyrl-CS"/>
        </w:rPr>
      </w:pPr>
      <w:r w:rsidRPr="004D4CF8">
        <w:rPr>
          <w:lang w:val="sr-Cyrl-CS"/>
        </w:rPr>
        <w:t>примена прописа - вођења поступка (по ЗСП или ЗППСЛ)</w:t>
      </w:r>
    </w:p>
    <w:p w:rsidR="003F49C7" w:rsidRPr="004D4CF8" w:rsidRDefault="003F49C7" w:rsidP="00E022EA">
      <w:pPr>
        <w:numPr>
          <w:ilvl w:val="0"/>
          <w:numId w:val="57"/>
        </w:numPr>
        <w:jc w:val="both"/>
        <w:rPr>
          <w:lang w:val="ru-RU"/>
        </w:rPr>
      </w:pPr>
      <w:r w:rsidRPr="004D4CF8">
        <w:rPr>
          <w:lang w:val="sr-Cyrl-CS"/>
        </w:rPr>
        <w:t>подаци из</w:t>
      </w:r>
      <w:r w:rsidRPr="004D4CF8">
        <w:rPr>
          <w:b/>
          <w:lang w:val="sr-Cyrl-CS"/>
        </w:rPr>
        <w:t xml:space="preserve"> </w:t>
      </w:r>
      <w:r w:rsidR="003F6D01" w:rsidRPr="004D4CF8">
        <w:rPr>
          <w:lang w:val="sr-Cyrl-CS"/>
        </w:rPr>
        <w:t>завршних рачуна</w:t>
      </w:r>
    </w:p>
    <w:p w:rsidR="003F49C7" w:rsidRPr="004D4CF8" w:rsidRDefault="003F49C7" w:rsidP="00E022EA">
      <w:pPr>
        <w:numPr>
          <w:ilvl w:val="0"/>
          <w:numId w:val="57"/>
        </w:numPr>
        <w:jc w:val="both"/>
        <w:rPr>
          <w:lang w:val="sr-Cyrl-CS"/>
        </w:rPr>
      </w:pPr>
      <w:r w:rsidRPr="004D4CF8">
        <w:rPr>
          <w:lang w:val="ru-RU"/>
        </w:rPr>
        <w:t xml:space="preserve">подаци о </w:t>
      </w:r>
      <w:r w:rsidRPr="004D4CF8">
        <w:rPr>
          <w:lang w:val="sr-Cyrl-CS"/>
        </w:rPr>
        <w:t xml:space="preserve">стечајним дужницима према структури капитала (државни, друштвени, приватни). </w:t>
      </w:r>
    </w:p>
    <w:p w:rsidR="0098609F" w:rsidRPr="004D4CF8" w:rsidRDefault="0098609F" w:rsidP="003F49C7">
      <w:pPr>
        <w:jc w:val="both"/>
        <w:rPr>
          <w:lang w:val="sr-Cyrl-CS"/>
        </w:rPr>
      </w:pPr>
    </w:p>
    <w:p w:rsidR="008A0ECF" w:rsidRDefault="00F60447" w:rsidP="003F49C7">
      <w:pPr>
        <w:jc w:val="both"/>
        <w:rPr>
          <w:b/>
          <w:i/>
          <w:lang w:val="sr-Cyrl-CS"/>
        </w:rPr>
      </w:pPr>
      <w:r w:rsidRPr="004D4CF8">
        <w:rPr>
          <w:lang w:val="sr-Cyrl-CS"/>
        </w:rPr>
        <w:t xml:space="preserve">Агенција је </w:t>
      </w:r>
      <w:r w:rsidR="00977871">
        <w:rPr>
          <w:lang w:val="sr-Cyrl-CS"/>
        </w:rPr>
        <w:t>октобра месеца</w:t>
      </w:r>
      <w:r w:rsidRPr="004D4CF8">
        <w:rPr>
          <w:lang w:val="sr-Cyrl-CS"/>
        </w:rPr>
        <w:t xml:space="preserve"> 201</w:t>
      </w:r>
      <w:r w:rsidR="00977871">
        <w:rPr>
          <w:lang w:val="sr-Cyrl-CS"/>
        </w:rPr>
        <w:t>8</w:t>
      </w:r>
      <w:r w:rsidRPr="004D4CF8">
        <w:rPr>
          <w:lang w:val="sr-Cyrl-CS"/>
        </w:rPr>
        <w:t xml:space="preserve">. године, у складу са </w:t>
      </w:r>
      <w:r w:rsidR="00275AD5" w:rsidRPr="004D4CF8">
        <w:rPr>
          <w:lang w:val="sr-Cyrl-CS"/>
        </w:rPr>
        <w:t xml:space="preserve">изменама </w:t>
      </w:r>
      <w:r w:rsidRPr="004D4CF8">
        <w:rPr>
          <w:lang w:val="sr-Cyrl-CS"/>
        </w:rPr>
        <w:t>пропис</w:t>
      </w:r>
      <w:r w:rsidR="00275AD5" w:rsidRPr="004D4CF8">
        <w:rPr>
          <w:lang w:val="sr-Cyrl-CS"/>
        </w:rPr>
        <w:t>а</w:t>
      </w:r>
      <w:r w:rsidRPr="004D4CF8">
        <w:rPr>
          <w:lang w:val="sr-Cyrl-CS"/>
        </w:rPr>
        <w:t xml:space="preserve"> из области стечаја издала </w:t>
      </w:r>
      <w:r w:rsidRPr="004D4CF8">
        <w:rPr>
          <w:b/>
          <w:i/>
          <w:lang w:val="sr-Cyrl-CS"/>
        </w:rPr>
        <w:t>Збирку прописа којима се уређује стечај</w:t>
      </w:r>
      <w:r w:rsidR="00275AD5" w:rsidRPr="004D4CF8">
        <w:rPr>
          <w:b/>
          <w:i/>
          <w:lang w:val="sr-Cyrl-CS"/>
        </w:rPr>
        <w:t xml:space="preserve"> -</w:t>
      </w:r>
      <w:r w:rsidR="008F1769">
        <w:rPr>
          <w:b/>
          <w:i/>
          <w:lang w:val="sr-Cyrl-CS"/>
        </w:rPr>
        <w:t xml:space="preserve"> четврто</w:t>
      </w:r>
      <w:r w:rsidR="00275AD5" w:rsidRPr="004D4CF8">
        <w:rPr>
          <w:b/>
          <w:i/>
          <w:lang w:val="sr-Cyrl-CS"/>
        </w:rPr>
        <w:t xml:space="preserve"> измењено и допуњено издањ</w:t>
      </w:r>
      <w:r w:rsidR="00E022EA">
        <w:rPr>
          <w:b/>
          <w:i/>
          <w:lang w:val="sr-Cyrl-CS"/>
        </w:rPr>
        <w:t>.</w:t>
      </w:r>
      <w:r w:rsidR="00275AD5" w:rsidRPr="004D4CF8">
        <w:rPr>
          <w:b/>
          <w:i/>
          <w:lang w:val="sr-Cyrl-CS"/>
        </w:rPr>
        <w:t>е</w:t>
      </w:r>
    </w:p>
    <w:p w:rsidR="008F1769" w:rsidRPr="004D4CF8" w:rsidRDefault="008F1769" w:rsidP="003F49C7">
      <w:pPr>
        <w:jc w:val="both"/>
        <w:rPr>
          <w:i/>
          <w:lang w:val="sr-Latn-CS"/>
        </w:rPr>
      </w:pPr>
    </w:p>
    <w:p w:rsidR="008A0ECF" w:rsidRDefault="008A0ECF" w:rsidP="008A0ECF">
      <w:pPr>
        <w:jc w:val="both"/>
        <w:rPr>
          <w:lang w:val="sr-Cyrl-CS"/>
        </w:rPr>
      </w:pPr>
      <w:r w:rsidRPr="004D4CF8">
        <w:rPr>
          <w:lang w:val="sr-Cyrl-CS"/>
        </w:rPr>
        <w:t xml:space="preserve">Агенција је у сарадњи са Компанијом „Параграф“ </w:t>
      </w:r>
      <w:r w:rsidR="003F295F" w:rsidRPr="004D4CF8">
        <w:rPr>
          <w:lang w:val="sr-Cyrl-CS"/>
        </w:rPr>
        <w:t xml:space="preserve">у 2014. години </w:t>
      </w:r>
      <w:r w:rsidRPr="004D4CF8">
        <w:rPr>
          <w:lang w:val="sr-Cyrl-CS"/>
        </w:rPr>
        <w:t xml:space="preserve">организовала издавање билтена </w:t>
      </w:r>
      <w:r w:rsidRPr="004D4CF8">
        <w:rPr>
          <w:b/>
          <w:i/>
          <w:lang w:val="sr-Cyrl-CS"/>
        </w:rPr>
        <w:t>„СТЕЧАЈНИ ИНСТРУКТОР</w:t>
      </w:r>
      <w:r w:rsidRPr="004D4CF8">
        <w:rPr>
          <w:lang w:val="sr-Cyrl-CS"/>
        </w:rPr>
        <w:t xml:space="preserve">“ који </w:t>
      </w:r>
      <w:r w:rsidR="003F295F" w:rsidRPr="004D4CF8">
        <w:rPr>
          <w:lang w:val="sr-Cyrl-CS"/>
        </w:rPr>
        <w:t>ће излазити квартално, а који садржи бројне информације од значаја за стечајне управнике, као и ширу јавност заинтересовану за стечајну материју</w:t>
      </w:r>
      <w:r w:rsidR="00504565" w:rsidRPr="004D4CF8">
        <w:rPr>
          <w:lang w:val="sr-Cyrl-CS"/>
        </w:rPr>
        <w:t xml:space="preserve">. Први двоброј овог часописа </w:t>
      </w:r>
      <w:r w:rsidR="00806B70" w:rsidRPr="004D4CF8">
        <w:rPr>
          <w:lang w:val="sr-Cyrl-RS"/>
        </w:rPr>
        <w:t xml:space="preserve">за први и други квартал </w:t>
      </w:r>
      <w:r w:rsidR="00504565" w:rsidRPr="004D4CF8">
        <w:rPr>
          <w:lang w:val="sr-Cyrl-CS"/>
        </w:rPr>
        <w:t>2015. годин</w:t>
      </w:r>
      <w:r w:rsidR="00806B70" w:rsidRPr="004D4CF8">
        <w:rPr>
          <w:lang w:val="sr-Cyrl-CS"/>
        </w:rPr>
        <w:t>е</w:t>
      </w:r>
      <w:r w:rsidR="004B3115" w:rsidRPr="004D4CF8">
        <w:rPr>
          <w:lang w:val="sr-Latn-RS"/>
        </w:rPr>
        <w:t xml:space="preserve"> </w:t>
      </w:r>
      <w:r w:rsidR="00504565" w:rsidRPr="004D4CF8">
        <w:rPr>
          <w:lang w:val="sr-Cyrl-CS"/>
        </w:rPr>
        <w:t>изашао је почетком јула 2015. године.</w:t>
      </w:r>
      <w:r w:rsidR="00B25933" w:rsidRPr="004D4CF8">
        <w:rPr>
          <w:lang w:val="sr-Cyrl-CS"/>
        </w:rPr>
        <w:t xml:space="preserve"> Јануара месеца 2016. годин</w:t>
      </w:r>
      <w:r w:rsidR="0087115E" w:rsidRPr="004D4CF8">
        <w:rPr>
          <w:lang w:val="sr-Cyrl-CS"/>
        </w:rPr>
        <w:t xml:space="preserve">е изашао је </w:t>
      </w:r>
      <w:r w:rsidR="00B25933" w:rsidRPr="004D4CF8">
        <w:rPr>
          <w:lang w:val="sr-Cyrl-CS"/>
        </w:rPr>
        <w:t>други двоброј часописа за трећи и четврти квартал 2015. године.</w:t>
      </w:r>
      <w:r w:rsidR="007454D0" w:rsidRPr="004D4CF8">
        <w:rPr>
          <w:lang w:val="sr-Cyrl-CS"/>
        </w:rPr>
        <w:t xml:space="preserve"> Јуна </w:t>
      </w:r>
      <w:r w:rsidR="0087115E" w:rsidRPr="004D4CF8">
        <w:rPr>
          <w:lang w:val="sr-Cyrl-CS"/>
        </w:rPr>
        <w:t xml:space="preserve">месеца 2016. године изашао је </w:t>
      </w:r>
      <w:r w:rsidR="007454D0" w:rsidRPr="004D4CF8">
        <w:rPr>
          <w:lang w:val="sr-Cyrl-CS"/>
        </w:rPr>
        <w:t>двоброј часописа за први и други квартал 2016. године</w:t>
      </w:r>
      <w:r w:rsidR="00842782" w:rsidRPr="004D4CF8">
        <w:rPr>
          <w:lang w:val="sr-Cyrl-CS"/>
        </w:rPr>
        <w:t>.</w:t>
      </w:r>
      <w:r w:rsidR="0087115E" w:rsidRPr="004D4CF8">
        <w:rPr>
          <w:lang w:val="sr-Cyrl-CS"/>
        </w:rPr>
        <w:t xml:space="preserve"> Априла месеца 2017. године изашао је двоброј часописа за трећи и четврти квартал 2016. године.</w:t>
      </w:r>
    </w:p>
    <w:p w:rsidR="000D3926" w:rsidRDefault="000D3926" w:rsidP="008A0ECF">
      <w:pPr>
        <w:jc w:val="both"/>
        <w:rPr>
          <w:lang w:val="sr-Cyrl-CS"/>
        </w:rPr>
      </w:pPr>
    </w:p>
    <w:p w:rsidR="008F1769" w:rsidRDefault="008F1769" w:rsidP="008A0ECF">
      <w:pPr>
        <w:jc w:val="both"/>
        <w:rPr>
          <w:lang w:val="sr-Cyrl-CS"/>
        </w:rPr>
      </w:pPr>
      <w:r>
        <w:rPr>
          <w:lang w:val="sr-Cyrl-CS"/>
        </w:rPr>
        <w:t>Агенција планира да до јуна месеца 2019. године изда двоброј овог часописа.</w:t>
      </w:r>
    </w:p>
    <w:p w:rsidR="00E022EA" w:rsidRPr="004D4CF8" w:rsidRDefault="00E022EA" w:rsidP="008A0ECF">
      <w:pPr>
        <w:jc w:val="both"/>
        <w:rPr>
          <w:lang w:val="sr-Cyrl-CS"/>
        </w:rPr>
      </w:pPr>
    </w:p>
    <w:p w:rsidR="00504565" w:rsidRPr="004D4CF8" w:rsidRDefault="00504565" w:rsidP="008A0ECF">
      <w:pPr>
        <w:jc w:val="both"/>
        <w:rPr>
          <w:b/>
          <w:i/>
          <w:lang w:val="sr-Latn-CS"/>
        </w:rPr>
      </w:pPr>
      <w:r w:rsidRPr="004D4CF8">
        <w:rPr>
          <w:lang w:val="sr-Cyrl-CS"/>
        </w:rPr>
        <w:t xml:space="preserve">У сарадњи са ГИЗ – Програм за правне и правосудне реформе у Србији, јуна 2015. године издат је и приручник </w:t>
      </w:r>
      <w:r w:rsidR="00806B70" w:rsidRPr="004D4CF8">
        <w:rPr>
          <w:lang w:val="sr-Cyrl-CS"/>
        </w:rPr>
        <w:t>„</w:t>
      </w:r>
      <w:r w:rsidRPr="004D4CF8">
        <w:rPr>
          <w:b/>
          <w:i/>
          <w:lang w:val="sr-Cyrl-CS"/>
        </w:rPr>
        <w:t>По</w:t>
      </w:r>
      <w:r w:rsidR="00806B70" w:rsidRPr="004D4CF8">
        <w:rPr>
          <w:b/>
          <w:i/>
          <w:lang w:val="sr-Cyrl-CS"/>
        </w:rPr>
        <w:t>б</w:t>
      </w:r>
      <w:r w:rsidRPr="004D4CF8">
        <w:rPr>
          <w:b/>
          <w:i/>
          <w:lang w:val="sr-Cyrl-CS"/>
        </w:rPr>
        <w:t>ијање правних радњи стечајног дужника</w:t>
      </w:r>
      <w:r w:rsidR="00806B70" w:rsidRPr="004D4CF8">
        <w:rPr>
          <w:b/>
          <w:i/>
          <w:lang w:val="sr-Cyrl-CS"/>
        </w:rPr>
        <w:t>“</w:t>
      </w:r>
      <w:r w:rsidRPr="004D4CF8">
        <w:rPr>
          <w:b/>
          <w:i/>
          <w:lang w:val="sr-Cyrl-CS"/>
        </w:rPr>
        <w:t>.</w:t>
      </w:r>
    </w:p>
    <w:p w:rsidR="003F49C7" w:rsidRPr="004D4CF8" w:rsidRDefault="003F49C7" w:rsidP="003F49C7">
      <w:pPr>
        <w:jc w:val="both"/>
        <w:rPr>
          <w:b/>
          <w:i/>
          <w:color w:val="000000"/>
          <w:lang w:val="ru-RU"/>
        </w:rPr>
      </w:pPr>
    </w:p>
    <w:p w:rsidR="00B46883" w:rsidRPr="004D4CF8" w:rsidRDefault="003F49C7" w:rsidP="003F49C7">
      <w:pPr>
        <w:jc w:val="both"/>
        <w:rPr>
          <w:color w:val="000000"/>
          <w:lang w:val="ru-RU"/>
        </w:rPr>
      </w:pPr>
      <w:r w:rsidRPr="004D4CF8">
        <w:rPr>
          <w:color w:val="000000"/>
          <w:lang w:val="ru-RU"/>
        </w:rPr>
        <w:t>На веб страни Агенције благовремено се објављују све информације о најави догађаја као и материјали и извештаји са свих скупова било да их организује Агенција или да у њима учествују њени представници. Ова врста информација може се добити и путем веб страна међународних удружења стечајних управника и других стручњака који се баве стечајем. Ове веб стране је могуће претраживати преко веб стране Агенције.</w:t>
      </w:r>
    </w:p>
    <w:p w:rsidR="00D94CF3" w:rsidRPr="004D4CF8" w:rsidRDefault="00D94CF3" w:rsidP="003F49C7">
      <w:pPr>
        <w:jc w:val="both"/>
        <w:rPr>
          <w:color w:val="000000"/>
          <w:lang w:val="ru-RU"/>
        </w:rPr>
      </w:pPr>
    </w:p>
    <w:p w:rsidR="00D63688" w:rsidRPr="004D4CF8" w:rsidRDefault="001E703D" w:rsidP="003C2DE9">
      <w:pPr>
        <w:jc w:val="both"/>
        <w:rPr>
          <w:b/>
          <w:color w:val="000000"/>
          <w:u w:val="single"/>
          <w:lang w:val="ru-RU"/>
        </w:rPr>
      </w:pPr>
      <w:bookmarkStart w:id="19" w:name="poglavlje19"/>
      <w:r w:rsidRPr="004D4CF8">
        <w:rPr>
          <w:b/>
          <w:color w:val="000000"/>
          <w:lang w:val="ru-RU"/>
        </w:rPr>
        <w:t>19.</w:t>
      </w:r>
      <w:r w:rsidR="0024107B" w:rsidRPr="004D4CF8">
        <w:rPr>
          <w:b/>
          <w:color w:val="000000"/>
          <w:lang w:val="ru-RU"/>
        </w:rPr>
        <w:t xml:space="preserve"> </w:t>
      </w:r>
      <w:r w:rsidRPr="004D4CF8">
        <w:rPr>
          <w:b/>
          <w:color w:val="000000"/>
          <w:u w:val="single"/>
          <w:lang w:val="ru-RU"/>
        </w:rPr>
        <w:t>ВРСТЕ ИНФОРМАЦИЈА КОЈИМА ДРЖАВНИ ОРГАН ОМОГУЋАВА ПРИСТУП</w:t>
      </w:r>
      <w:bookmarkEnd w:id="19"/>
    </w:p>
    <w:p w:rsidR="003F49C7" w:rsidRPr="004D4CF8" w:rsidRDefault="00D63688" w:rsidP="00227921">
      <w:pPr>
        <w:autoSpaceDE w:val="0"/>
        <w:autoSpaceDN w:val="0"/>
        <w:adjustRightInd w:val="0"/>
        <w:jc w:val="both"/>
        <w:rPr>
          <w:b/>
          <w:color w:val="000000"/>
          <w:lang w:val="ru-RU"/>
        </w:rPr>
      </w:pPr>
      <w:r w:rsidRPr="004D4CF8">
        <w:rPr>
          <w:lang w:val="ru-RU"/>
        </w:rPr>
        <w:t xml:space="preserve"> </w:t>
      </w:r>
      <w:r w:rsidR="001E703D" w:rsidRPr="004D4CF8">
        <w:rPr>
          <w:lang w:val="ru-RU"/>
        </w:rPr>
        <w:t xml:space="preserve"> </w:t>
      </w:r>
    </w:p>
    <w:p w:rsidR="003F49C7" w:rsidRDefault="003F49C7" w:rsidP="003F49C7">
      <w:pPr>
        <w:pStyle w:val="Header"/>
        <w:jc w:val="both"/>
      </w:pPr>
      <w:r w:rsidRPr="004D4CF8">
        <w:t>Информације које Агенција поседује произилазе из послова које обавља у областима:</w:t>
      </w:r>
    </w:p>
    <w:p w:rsidR="000D3926" w:rsidRPr="004D4CF8" w:rsidRDefault="000D3926" w:rsidP="003F49C7">
      <w:pPr>
        <w:pStyle w:val="Header"/>
        <w:jc w:val="both"/>
      </w:pPr>
    </w:p>
    <w:p w:rsidR="003F49C7" w:rsidRPr="004D4CF8" w:rsidRDefault="003F49C7" w:rsidP="000D3926">
      <w:pPr>
        <w:pStyle w:val="Header"/>
        <w:numPr>
          <w:ilvl w:val="0"/>
          <w:numId w:val="60"/>
        </w:numPr>
        <w:jc w:val="both"/>
      </w:pPr>
      <w:r w:rsidRPr="004D4CF8">
        <w:t xml:space="preserve">лиценцирања (издавања, обнављања и одузимања лиценце за обављање послова стечајног управника) – подаци дати у тексту Информатора </w:t>
      </w:r>
    </w:p>
    <w:p w:rsidR="003F49C7" w:rsidRPr="004D4CF8" w:rsidRDefault="003F49C7" w:rsidP="000D3926">
      <w:pPr>
        <w:pStyle w:val="Header"/>
        <w:numPr>
          <w:ilvl w:val="0"/>
          <w:numId w:val="60"/>
        </w:numPr>
        <w:jc w:val="both"/>
        <w:rPr>
          <w:i/>
        </w:rPr>
      </w:pPr>
      <w:r w:rsidRPr="004D4CF8">
        <w:t xml:space="preserve">вођења Именика стечајних управника – </w:t>
      </w:r>
      <w:r w:rsidR="006A0F60" w:rsidRPr="004D4CF8">
        <w:t>листа лиценцираних стечајних управника и л</w:t>
      </w:r>
      <w:r w:rsidR="002B13B5" w:rsidRPr="004D4CF8">
        <w:t>ист</w:t>
      </w:r>
      <w:r w:rsidR="006A0F60" w:rsidRPr="004D4CF8">
        <w:t>а</w:t>
      </w:r>
      <w:r w:rsidR="002B13B5" w:rsidRPr="004D4CF8">
        <w:t xml:space="preserve"> активних стечајних управника</w:t>
      </w:r>
      <w:r w:rsidRPr="004D4CF8">
        <w:t xml:space="preserve"> </w:t>
      </w:r>
      <w:r w:rsidR="006A0F60" w:rsidRPr="004D4CF8">
        <w:t xml:space="preserve">која </w:t>
      </w:r>
      <w:r w:rsidRPr="004D4CF8">
        <w:t>се редовно доста</w:t>
      </w:r>
      <w:r w:rsidR="006A0F60" w:rsidRPr="004D4CF8">
        <w:t>вља Привредним судовима и налазе</w:t>
      </w:r>
      <w:r w:rsidRPr="004D4CF8">
        <w:t xml:space="preserve"> се на веб </w:t>
      </w:r>
      <w:proofErr w:type="spellStart"/>
      <w:r w:rsidRPr="004D4CF8">
        <w:t>страници</w:t>
      </w:r>
      <w:r w:rsidR="006A0F60" w:rsidRPr="004D4CF8">
        <w:t>ма</w:t>
      </w:r>
      <w:proofErr w:type="spellEnd"/>
      <w:r w:rsidRPr="004D4CF8">
        <w:t xml:space="preserve"> </w:t>
      </w:r>
      <w:hyperlink r:id="rId44" w:history="1">
        <w:r w:rsidR="006A7D4F" w:rsidRPr="004D4CF8">
          <w:rPr>
            <w:rStyle w:val="Hyperlink"/>
            <w:b/>
            <w:i/>
            <w:lang w:val="ru-RU"/>
          </w:rPr>
          <w:fldChar w:fldCharType="begin"/>
        </w:r>
        <w:r w:rsidR="005A5776" w:rsidRPr="004D4CF8">
          <w:rPr>
            <w:rStyle w:val="Hyperlink"/>
            <w:b/>
            <w:i/>
            <w:lang w:val="ru-RU"/>
          </w:rPr>
          <w:instrText xml:space="preserve">http://www.alsu.gov.rs/СТЕЧАЈНИ УПРАВНИКА/ИМЕНИК СТЕЧАЈНИХ УПРАВНИКАЛиста лиценцираних управника" </w:instrText>
        </w:r>
        <w:r w:rsidR="006A7D4F" w:rsidRPr="004D4CF8">
          <w:rPr>
            <w:rStyle w:val="Hyperlink"/>
            <w:b/>
            <w:i/>
            <w:lang w:val="ru-RU"/>
          </w:rPr>
          <w:fldChar w:fldCharType="separate"/>
        </w:r>
        <w:r w:rsidR="005A5776" w:rsidRPr="004D4CF8">
          <w:rPr>
            <w:rStyle w:val="Hyperlink"/>
            <w:b/>
            <w:i/>
            <w:lang w:val="ru-RU"/>
          </w:rPr>
          <w:t>www.alsu.gov.rs/СТЕЧАЈНИ УПРАВНИКА/ИМЕНИК СТЕЧАЈНИХ УПРАВНИКАЛиста лиценцираних управника</w:t>
        </w:r>
        <w:r w:rsidR="006A7D4F" w:rsidRPr="004D4CF8">
          <w:rPr>
            <w:rStyle w:val="Hyperlink"/>
            <w:b/>
            <w:i/>
            <w:lang w:val="ru-RU"/>
          </w:rPr>
          <w:fldChar w:fldCharType="end"/>
        </w:r>
        <w:r w:rsidR="0098609F" w:rsidRPr="004D4CF8">
          <w:rPr>
            <w:rStyle w:val="Hyperlink"/>
            <w:b/>
            <w:i/>
            <w:lang w:val="sr-Latn-CS"/>
          </w:rPr>
          <w:t>www.alsu.gov.rs/</w:t>
        </w:r>
        <w:r w:rsidR="0098609F" w:rsidRPr="004D4CF8">
          <w:rPr>
            <w:rStyle w:val="Hyperlink"/>
            <w:b/>
            <w:i/>
          </w:rPr>
          <w:t>СТЕЧАЈНИ УПРАВНИК/ИМЕНИК СТЕЧАЈНИХ УПРАВН</w:t>
        </w:r>
        <w:r w:rsidR="006C141B" w:rsidRPr="004D4CF8">
          <w:rPr>
            <w:rStyle w:val="Hyperlink"/>
            <w:b/>
            <w:i/>
          </w:rPr>
          <w:t>ИКА/</w:t>
        </w:r>
        <w:r w:rsidR="00A95AD0" w:rsidRPr="004D4CF8">
          <w:rPr>
            <w:rStyle w:val="Hyperlink"/>
            <w:b/>
            <w:i/>
            <w:lang w:val="sr-Cyrl-RS"/>
          </w:rPr>
          <w:t>Листа лиценцираних стечајних управника</w:t>
        </w:r>
      </w:hyperlink>
    </w:p>
    <w:p w:rsidR="003F49C7" w:rsidRPr="004D4CF8" w:rsidRDefault="003F49C7" w:rsidP="000D3926">
      <w:pPr>
        <w:pStyle w:val="Header"/>
        <w:numPr>
          <w:ilvl w:val="0"/>
          <w:numId w:val="60"/>
        </w:numPr>
        <w:jc w:val="both"/>
        <w:rPr>
          <w:lang w:val="ru-RU"/>
        </w:rPr>
      </w:pPr>
      <w:r w:rsidRPr="004D4CF8">
        <w:t>подаци о теренском надзору на годишњем нивоу – подаци дати у тексту Информатора</w:t>
      </w:r>
    </w:p>
    <w:p w:rsidR="003F49C7" w:rsidRPr="004D4CF8" w:rsidRDefault="003F49C7" w:rsidP="000D3926">
      <w:pPr>
        <w:pStyle w:val="Header"/>
        <w:numPr>
          <w:ilvl w:val="0"/>
          <w:numId w:val="60"/>
        </w:numPr>
        <w:jc w:val="both"/>
        <w:rPr>
          <w:b/>
          <w:i/>
          <w:color w:val="3366FF"/>
          <w:u w:val="single"/>
          <w:lang w:val="ru-RU"/>
        </w:rPr>
      </w:pPr>
      <w:r w:rsidRPr="004D4CF8">
        <w:t>статистички подаци који се односе на стечајне поступке који се воде на територији Републике Србије. Ови подаци с</w:t>
      </w:r>
      <w:r w:rsidR="002B13B5" w:rsidRPr="004D4CF8">
        <w:t>у</w:t>
      </w:r>
      <w:r w:rsidRPr="004D4CF8">
        <w:t xml:space="preserve"> приказани у табелама који се налазе у</w:t>
      </w:r>
      <w:r w:rsidRPr="004D4CF8">
        <w:rPr>
          <w:lang w:val="ru-RU"/>
        </w:rPr>
        <w:t xml:space="preserve"> посебном банеру</w:t>
      </w:r>
      <w:r w:rsidRPr="004D4CF8">
        <w:t xml:space="preserve"> на веб страници</w:t>
      </w:r>
      <w:r w:rsidRPr="004D4CF8">
        <w:rPr>
          <w:lang w:val="ru-RU"/>
        </w:rPr>
        <w:t xml:space="preserve"> </w:t>
      </w:r>
      <w:hyperlink r:id="rId45" w:history="1">
        <w:r w:rsidR="00520270" w:rsidRPr="004D4CF8">
          <w:rPr>
            <w:rStyle w:val="Hyperlink"/>
            <w:b/>
            <w:i/>
            <w:lang w:val="sr-Cyrl-RS"/>
          </w:rPr>
          <w:t>http://alsu.gov.rs/СТАТИСТИКА СТЕЧАЈНИХ ПОСТУПАКА</w:t>
        </w:r>
      </w:hyperlink>
    </w:p>
    <w:p w:rsidR="00B4146E" w:rsidRPr="004D4CF8" w:rsidRDefault="00B4146E" w:rsidP="000D3926">
      <w:pPr>
        <w:pStyle w:val="Header"/>
        <w:numPr>
          <w:ilvl w:val="0"/>
          <w:numId w:val="60"/>
        </w:numPr>
        <w:jc w:val="both"/>
        <w:rPr>
          <w:b/>
          <w:i/>
          <w:color w:val="1F4E79"/>
          <w:lang w:val="sr-Cyrl-RS"/>
        </w:rPr>
      </w:pPr>
      <w:r w:rsidRPr="004D4CF8">
        <w:rPr>
          <w:lang w:val="ru-RU"/>
        </w:rPr>
        <w:lastRenderedPageBreak/>
        <w:t>подаци о стечајним поступцима који су у току</w:t>
      </w:r>
      <w:r w:rsidR="004249D3" w:rsidRPr="004D4CF8">
        <w:rPr>
          <w:lang w:val="ru-RU"/>
        </w:rPr>
        <w:t xml:space="preserve"> налазе се на веб страници </w:t>
      </w:r>
      <w:hyperlink r:id="rId46" w:history="1">
        <w:r w:rsidR="004249D3" w:rsidRPr="004D4CF8">
          <w:rPr>
            <w:rStyle w:val="Hyperlink"/>
            <w:b/>
            <w:i/>
            <w:lang w:val="en-US"/>
          </w:rPr>
          <w:t>www.alsu.gov.rs</w:t>
        </w:r>
        <w:r w:rsidR="004249D3" w:rsidRPr="004D4CF8">
          <w:rPr>
            <w:rStyle w:val="Hyperlink"/>
            <w:b/>
            <w:i/>
            <w:lang w:val="sr-Latn-RS"/>
          </w:rPr>
          <w:t>/</w:t>
        </w:r>
        <w:r w:rsidR="004249D3" w:rsidRPr="004D4CF8">
          <w:rPr>
            <w:rStyle w:val="Hyperlink"/>
            <w:b/>
            <w:i/>
            <w:lang w:val="sr-Cyrl-RS"/>
          </w:rPr>
          <w:t>СТЕЧАЈ</w:t>
        </w:r>
      </w:hyperlink>
    </w:p>
    <w:p w:rsidR="00B4146E" w:rsidRPr="004D4CF8" w:rsidRDefault="00B4146E" w:rsidP="000D3926">
      <w:pPr>
        <w:pStyle w:val="Header"/>
        <w:numPr>
          <w:ilvl w:val="0"/>
          <w:numId w:val="60"/>
        </w:numPr>
        <w:jc w:val="both"/>
        <w:rPr>
          <w:b/>
          <w:i/>
          <w:color w:val="1F4E79"/>
          <w:lang w:val="sr-Cyrl-RS"/>
        </w:rPr>
      </w:pPr>
      <w:r w:rsidRPr="004D4CF8">
        <w:rPr>
          <w:lang w:val="ru-RU"/>
        </w:rPr>
        <w:t>огласи о продаји</w:t>
      </w:r>
      <w:r w:rsidR="00A95AD0" w:rsidRPr="004D4CF8">
        <w:rPr>
          <w:lang w:val="ru-RU"/>
        </w:rPr>
        <w:t xml:space="preserve"> и подаци о продајама</w:t>
      </w:r>
      <w:r w:rsidR="004249D3" w:rsidRPr="004D4CF8">
        <w:rPr>
          <w:lang w:val="ru-RU"/>
        </w:rPr>
        <w:t xml:space="preserve"> налазе се на веб страници </w:t>
      </w:r>
      <w:hyperlink r:id="rId47" w:history="1">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hyperlink>
    </w:p>
    <w:p w:rsidR="00B4146E" w:rsidRPr="004D4CF8" w:rsidRDefault="00B4146E" w:rsidP="000D3926">
      <w:pPr>
        <w:pStyle w:val="Header"/>
        <w:numPr>
          <w:ilvl w:val="0"/>
          <w:numId w:val="60"/>
        </w:numPr>
        <w:jc w:val="both"/>
        <w:rPr>
          <w:b/>
          <w:i/>
          <w:color w:val="1F4E79"/>
          <w:lang w:val="sr-Cyrl-RS"/>
        </w:rPr>
      </w:pPr>
      <w:r w:rsidRPr="004D4CF8">
        <w:rPr>
          <w:lang w:val="ru-RU"/>
        </w:rPr>
        <w:t>квартални извештаји о току стечајног поступка и стању стечајне масе у предметима стечаја</w:t>
      </w:r>
      <w:r w:rsidR="004249D3" w:rsidRPr="004D4CF8">
        <w:rPr>
          <w:lang w:val="ru-RU"/>
        </w:rPr>
        <w:t xml:space="preserve"> налазе се на веб страници </w:t>
      </w:r>
      <w:hyperlink r:id="rId48" w:history="1">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hyperlink>
    </w:p>
    <w:p w:rsidR="00A95AD0" w:rsidRPr="004D4CF8" w:rsidRDefault="00A95AD0" w:rsidP="000D3926">
      <w:pPr>
        <w:pStyle w:val="Header"/>
        <w:numPr>
          <w:ilvl w:val="0"/>
          <w:numId w:val="60"/>
        </w:numPr>
        <w:jc w:val="both"/>
        <w:rPr>
          <w:b/>
          <w:i/>
          <w:color w:val="1F4E79"/>
          <w:lang w:val="sr-Cyrl-RS"/>
        </w:rPr>
      </w:pPr>
      <w:r w:rsidRPr="004D4CF8">
        <w:rPr>
          <w:lang w:val="ru-RU"/>
        </w:rPr>
        <w:t>преглед имовине стечајних дужника</w:t>
      </w:r>
      <w:r w:rsidR="004249D3" w:rsidRPr="004D4CF8">
        <w:rPr>
          <w:lang w:val="ru-RU"/>
        </w:rPr>
        <w:t xml:space="preserve"> налазе се на веб страници </w:t>
      </w:r>
      <w:hyperlink r:id="rId49" w:history="1">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hyperlink>
    </w:p>
    <w:p w:rsidR="000D3926" w:rsidRPr="000D3926" w:rsidRDefault="00A95AD0" w:rsidP="000D3926">
      <w:pPr>
        <w:pStyle w:val="Header"/>
        <w:numPr>
          <w:ilvl w:val="0"/>
          <w:numId w:val="60"/>
        </w:numPr>
        <w:jc w:val="both"/>
        <w:rPr>
          <w:b/>
          <w:i/>
          <w:color w:val="1F4E79"/>
          <w:lang w:val="en-US"/>
        </w:rPr>
      </w:pPr>
      <w:r w:rsidRPr="004D4CF8">
        <w:rPr>
          <w:lang w:val="ru-RU"/>
        </w:rPr>
        <w:t>материјали и извештаји са одржаних семинара и едукација у организацији Агенције</w:t>
      </w:r>
      <w:r w:rsidR="004249D3" w:rsidRPr="004D4CF8">
        <w:rPr>
          <w:lang w:val="ru-RU"/>
        </w:rPr>
        <w:t xml:space="preserve"> налазе се на веб страници</w:t>
      </w:r>
      <w:r w:rsidR="004249D3" w:rsidRPr="004D4CF8">
        <w:rPr>
          <w:b/>
          <w:i/>
          <w:color w:val="1F4E79"/>
          <w:lang w:val="en-US"/>
        </w:rPr>
        <w:t xml:space="preserve"> </w:t>
      </w:r>
      <w:r w:rsidR="000D3926">
        <w:rPr>
          <w:b/>
          <w:i/>
          <w:color w:val="1F4E79"/>
          <w:lang w:val="en-US"/>
        </w:rPr>
        <w:fldChar w:fldCharType="begin"/>
      </w:r>
      <w:r w:rsidR="000D3926">
        <w:rPr>
          <w:b/>
          <w:i/>
          <w:color w:val="1F4E79"/>
          <w:lang w:val="en-US"/>
        </w:rPr>
        <w:instrText xml:space="preserve"> HYPERLINK "http://</w:instrText>
      </w:r>
      <w:r w:rsidR="000D3926" w:rsidRPr="000D3926">
        <w:rPr>
          <w:b/>
          <w:i/>
          <w:color w:val="1F4E79"/>
          <w:lang w:val="en-US"/>
        </w:rPr>
        <w:instrText>www.alsu.gov.rs</w:instrText>
      </w:r>
      <w:r w:rsidR="000D3926" w:rsidRPr="000D3926">
        <w:rPr>
          <w:b/>
          <w:i/>
          <w:color w:val="1F4E79"/>
          <w:lang w:val="sr-Latn-RS"/>
        </w:rPr>
        <w:instrText>/</w:instrText>
      </w:r>
      <w:r w:rsidR="000D3926" w:rsidRPr="000D3926">
        <w:rPr>
          <w:b/>
          <w:i/>
          <w:color w:val="1F4E79"/>
          <w:lang w:val="sr-Cyrl-RS"/>
        </w:rPr>
        <w:instrText>РАЗВОЈ ПРОФЕСИЈЕ</w:instrText>
      </w:r>
    </w:p>
    <w:p w:rsidR="000D3926" w:rsidRPr="00E51972" w:rsidRDefault="000D3926" w:rsidP="000D3926">
      <w:pPr>
        <w:pStyle w:val="Header"/>
        <w:numPr>
          <w:ilvl w:val="0"/>
          <w:numId w:val="60"/>
        </w:numPr>
        <w:jc w:val="both"/>
        <w:rPr>
          <w:rStyle w:val="Hyperlink"/>
          <w:b/>
          <w:i/>
          <w:lang w:val="en-US"/>
        </w:rPr>
      </w:pPr>
      <w:r>
        <w:rPr>
          <w:b/>
          <w:i/>
          <w:color w:val="1F4E79"/>
          <w:lang w:val="en-US"/>
        </w:rPr>
        <w:instrText xml:space="preserve">" </w:instrText>
      </w:r>
      <w:r>
        <w:rPr>
          <w:b/>
          <w:i/>
          <w:color w:val="1F4E79"/>
          <w:lang w:val="en-US"/>
        </w:rPr>
        <w:fldChar w:fldCharType="separate"/>
      </w:r>
      <w:r w:rsidRPr="00E51972">
        <w:rPr>
          <w:rStyle w:val="Hyperlink"/>
          <w:b/>
          <w:i/>
          <w:lang w:val="en-US"/>
        </w:rPr>
        <w:t>www.alsu.gov.rs</w:t>
      </w:r>
      <w:r w:rsidRPr="00E51972">
        <w:rPr>
          <w:rStyle w:val="Hyperlink"/>
          <w:b/>
          <w:i/>
          <w:lang w:val="sr-Latn-RS"/>
        </w:rPr>
        <w:t>/</w:t>
      </w:r>
      <w:r w:rsidRPr="00E51972">
        <w:rPr>
          <w:rStyle w:val="Hyperlink"/>
          <w:b/>
          <w:i/>
          <w:lang w:val="sr-Cyrl-RS"/>
        </w:rPr>
        <w:t>РАЗВОЈ ПРОФЕСИЈЕ</w:t>
      </w:r>
    </w:p>
    <w:p w:rsidR="00EB34F7" w:rsidRPr="004D4CF8" w:rsidRDefault="000D3926" w:rsidP="000D3926">
      <w:pPr>
        <w:pStyle w:val="Header"/>
        <w:numPr>
          <w:ilvl w:val="0"/>
          <w:numId w:val="60"/>
        </w:numPr>
        <w:jc w:val="both"/>
        <w:rPr>
          <w:lang w:val="sr-Cyrl-RS"/>
        </w:rPr>
      </w:pPr>
      <w:r>
        <w:rPr>
          <w:b/>
          <w:i/>
          <w:color w:val="1F4E79"/>
          <w:lang w:val="en-US"/>
        </w:rPr>
        <w:fldChar w:fldCharType="end"/>
      </w:r>
      <w:r w:rsidR="00EB34F7" w:rsidRPr="004D4CF8">
        <w:rPr>
          <w:lang w:val="en-US"/>
        </w:rPr>
        <w:t>o</w:t>
      </w:r>
      <w:r w:rsidR="00EB34F7" w:rsidRPr="004D4CF8">
        <w:rPr>
          <w:lang w:val="sr-Cyrl-RS"/>
        </w:rPr>
        <w:t>стала документација настала у раду Агенције за лиценцирање стечајних управника.</w:t>
      </w:r>
    </w:p>
    <w:p w:rsidR="003F49C7" w:rsidRPr="004D4CF8" w:rsidRDefault="003F49C7" w:rsidP="003F49C7">
      <w:pPr>
        <w:pStyle w:val="Title"/>
        <w:jc w:val="both"/>
        <w:outlineLvl w:val="0"/>
        <w:rPr>
          <w:b w:val="0"/>
        </w:rPr>
      </w:pPr>
    </w:p>
    <w:p w:rsidR="00D3451E" w:rsidRPr="004D4CF8" w:rsidRDefault="0039496C" w:rsidP="00D94CF3">
      <w:pPr>
        <w:autoSpaceDE w:val="0"/>
        <w:autoSpaceDN w:val="0"/>
        <w:adjustRightInd w:val="0"/>
        <w:jc w:val="both"/>
        <w:rPr>
          <w:b/>
          <w:color w:val="000000"/>
          <w:lang w:val="ru-RU"/>
        </w:rPr>
      </w:pPr>
      <w:r w:rsidRPr="004D4CF8">
        <w:rPr>
          <w:b/>
          <w:lang w:val="ru-RU"/>
        </w:rPr>
        <w:t xml:space="preserve">Детаљнији подаци о врстама и садржају информација којима Агенција омогућава приступ, </w:t>
      </w:r>
      <w:r w:rsidRPr="004D4CF8">
        <w:rPr>
          <w:b/>
          <w:color w:val="000000"/>
          <w:lang w:val="ru-RU"/>
        </w:rPr>
        <w:t xml:space="preserve">садржани су у поглављу бр. </w:t>
      </w:r>
      <w:r w:rsidRPr="004D4CF8">
        <w:rPr>
          <w:b/>
          <w:color w:val="000000"/>
          <w:lang w:val="sr-Latn-CS"/>
        </w:rPr>
        <w:t>6</w:t>
      </w:r>
      <w:r w:rsidRPr="004D4CF8">
        <w:rPr>
          <w:b/>
          <w:color w:val="000000"/>
          <w:lang w:val="ru-RU"/>
        </w:rPr>
        <w:t xml:space="preserve">. и </w:t>
      </w:r>
      <w:r w:rsidRPr="004D4CF8">
        <w:rPr>
          <w:b/>
          <w:color w:val="000000"/>
          <w:lang w:val="sr-Latn-CS"/>
        </w:rPr>
        <w:t>7</w:t>
      </w:r>
      <w:r w:rsidRPr="004D4CF8">
        <w:rPr>
          <w:b/>
          <w:color w:val="000000"/>
          <w:lang w:val="ru-RU"/>
        </w:rPr>
        <w:t>. овог Информатора који садрже опис овлашћења и обавеза државног органа.</w:t>
      </w:r>
    </w:p>
    <w:p w:rsidR="00954B7D" w:rsidRPr="004D4CF8" w:rsidRDefault="00954B7D" w:rsidP="001F5379">
      <w:pPr>
        <w:autoSpaceDE w:val="0"/>
        <w:autoSpaceDN w:val="0"/>
        <w:adjustRightInd w:val="0"/>
        <w:jc w:val="both"/>
        <w:rPr>
          <w:b/>
          <w:color w:val="000000"/>
          <w:lang w:val="ru-RU"/>
        </w:rPr>
      </w:pPr>
    </w:p>
    <w:p w:rsidR="001E703D" w:rsidRPr="004D4CF8" w:rsidRDefault="001E703D" w:rsidP="001F5379">
      <w:pPr>
        <w:autoSpaceDE w:val="0"/>
        <w:autoSpaceDN w:val="0"/>
        <w:adjustRightInd w:val="0"/>
        <w:jc w:val="both"/>
        <w:rPr>
          <w:b/>
          <w:color w:val="000000"/>
          <w:u w:val="single"/>
          <w:lang w:val="ru-RU"/>
        </w:rPr>
      </w:pPr>
      <w:bookmarkStart w:id="20" w:name="poglavlje20"/>
      <w:r w:rsidRPr="004D4CF8">
        <w:rPr>
          <w:b/>
          <w:color w:val="000000"/>
          <w:lang w:val="ru-RU"/>
        </w:rPr>
        <w:t xml:space="preserve">20. </w:t>
      </w:r>
      <w:r w:rsidRPr="004D4CF8">
        <w:rPr>
          <w:b/>
          <w:color w:val="000000"/>
          <w:u w:val="single"/>
          <w:lang w:val="ru-RU"/>
        </w:rPr>
        <w:t xml:space="preserve">ИНФОРМАЦИЈЕ О ПОДНОШЕЊУ ЗАХТЕВА </w:t>
      </w:r>
      <w:r w:rsidR="000D6330" w:rsidRPr="004D4CF8">
        <w:rPr>
          <w:b/>
          <w:color w:val="000000"/>
          <w:u w:val="single"/>
          <w:lang w:val="ru-RU"/>
        </w:rPr>
        <w:t>ЗА</w:t>
      </w:r>
      <w:r w:rsidR="00BB0C5B" w:rsidRPr="004D4CF8">
        <w:rPr>
          <w:b/>
          <w:color w:val="000000"/>
          <w:u w:val="single"/>
          <w:lang w:val="ru-RU"/>
        </w:rPr>
        <w:t xml:space="preserve"> </w:t>
      </w:r>
      <w:r w:rsidRPr="004D4CF8">
        <w:rPr>
          <w:b/>
          <w:color w:val="000000"/>
          <w:u w:val="single"/>
          <w:lang w:val="ru-RU"/>
        </w:rPr>
        <w:t>ПРИСТУП ИНФОРМАЦИЈАМА</w:t>
      </w:r>
    </w:p>
    <w:bookmarkEnd w:id="20"/>
    <w:p w:rsidR="00E13671" w:rsidRPr="004D4CF8" w:rsidRDefault="00E13671" w:rsidP="001F5379">
      <w:pPr>
        <w:autoSpaceDE w:val="0"/>
        <w:autoSpaceDN w:val="0"/>
        <w:adjustRightInd w:val="0"/>
        <w:jc w:val="both"/>
        <w:rPr>
          <w:b/>
          <w:color w:val="000000"/>
          <w:u w:val="single"/>
          <w:lang w:val="ru-RU"/>
        </w:rPr>
      </w:pPr>
    </w:p>
    <w:p w:rsidR="00E13671" w:rsidRPr="004D4CF8" w:rsidRDefault="00E13671" w:rsidP="001F5379">
      <w:pPr>
        <w:autoSpaceDE w:val="0"/>
        <w:autoSpaceDN w:val="0"/>
        <w:adjustRightInd w:val="0"/>
        <w:jc w:val="both"/>
        <w:rPr>
          <w:color w:val="000000"/>
          <w:lang w:val="ru-RU"/>
        </w:rPr>
      </w:pPr>
      <w:r w:rsidRPr="004D4CF8">
        <w:rPr>
          <w:color w:val="000000"/>
          <w:lang w:val="ru-RU"/>
        </w:rPr>
        <w:t>Агенцији за лиценцирање стечајних управника у</w:t>
      </w:r>
      <w:r w:rsidR="009863DC" w:rsidRPr="004D4CF8">
        <w:rPr>
          <w:color w:val="000000"/>
          <w:lang w:val="ru-RU"/>
        </w:rPr>
        <w:t xml:space="preserve"> 2016. години, закључно са 31.12</w:t>
      </w:r>
      <w:r w:rsidRPr="004D4CF8">
        <w:rPr>
          <w:color w:val="000000"/>
          <w:lang w:val="ru-RU"/>
        </w:rPr>
        <w:t xml:space="preserve">.2016. године поднето је укупно </w:t>
      </w:r>
      <w:r w:rsidR="009863DC" w:rsidRPr="004D4CF8">
        <w:rPr>
          <w:b/>
          <w:color w:val="000000"/>
          <w:lang w:val="ru-RU"/>
        </w:rPr>
        <w:t>42</w:t>
      </w:r>
      <w:r w:rsidR="00234C68" w:rsidRPr="004D4CF8">
        <w:rPr>
          <w:color w:val="000000"/>
          <w:lang w:val="ru-RU"/>
        </w:rPr>
        <w:t xml:space="preserve"> захтева за слободан приступ информацијама од јавног значаја.</w:t>
      </w:r>
    </w:p>
    <w:p w:rsidR="0087115E" w:rsidRPr="004D4CF8" w:rsidRDefault="0087115E" w:rsidP="001F5379">
      <w:pPr>
        <w:autoSpaceDE w:val="0"/>
        <w:autoSpaceDN w:val="0"/>
        <w:adjustRightInd w:val="0"/>
        <w:jc w:val="both"/>
        <w:rPr>
          <w:color w:val="000000"/>
          <w:lang w:val="ru-RU"/>
        </w:rPr>
      </w:pPr>
    </w:p>
    <w:p w:rsidR="0087115E" w:rsidRPr="004D4CF8" w:rsidRDefault="0087115E" w:rsidP="0087115E">
      <w:pPr>
        <w:autoSpaceDE w:val="0"/>
        <w:autoSpaceDN w:val="0"/>
        <w:adjustRightInd w:val="0"/>
        <w:jc w:val="both"/>
        <w:rPr>
          <w:color w:val="000000"/>
          <w:lang w:val="ru-RU"/>
        </w:rPr>
      </w:pPr>
      <w:bookmarkStart w:id="21" w:name="009"/>
      <w:bookmarkStart w:id="22" w:name="str_4"/>
      <w:bookmarkStart w:id="23" w:name="str_7"/>
      <w:bookmarkStart w:id="24" w:name="str_8"/>
      <w:bookmarkStart w:id="25" w:name="str_11"/>
      <w:bookmarkStart w:id="26" w:name="str_12"/>
      <w:bookmarkEnd w:id="21"/>
      <w:bookmarkEnd w:id="22"/>
      <w:bookmarkEnd w:id="23"/>
      <w:bookmarkEnd w:id="24"/>
      <w:bookmarkEnd w:id="25"/>
      <w:bookmarkEnd w:id="26"/>
      <w:r w:rsidRPr="004D4CF8">
        <w:rPr>
          <w:color w:val="000000"/>
          <w:lang w:val="ru-RU"/>
        </w:rPr>
        <w:t xml:space="preserve">Агенцији за лиценцирање стечајних управника у 2017. години, закључно </w:t>
      </w:r>
      <w:r w:rsidR="00FB360C" w:rsidRPr="004D4CF8">
        <w:rPr>
          <w:color w:val="000000"/>
          <w:lang w:val="ru-RU"/>
        </w:rPr>
        <w:t>са 31.12</w:t>
      </w:r>
      <w:r w:rsidRPr="004D4CF8">
        <w:rPr>
          <w:color w:val="000000"/>
          <w:lang w:val="ru-RU"/>
        </w:rPr>
        <w:t xml:space="preserve">.2017. године поднето је укупно </w:t>
      </w:r>
      <w:r w:rsidR="00FB360C" w:rsidRPr="004D4CF8">
        <w:rPr>
          <w:b/>
          <w:color w:val="000000"/>
          <w:lang w:val="ru-RU"/>
        </w:rPr>
        <w:t>54</w:t>
      </w:r>
      <w:r w:rsidR="00FB1706" w:rsidRPr="004D4CF8">
        <w:rPr>
          <w:b/>
          <w:color w:val="000000"/>
          <w:lang w:val="ru-RU"/>
        </w:rPr>
        <w:t xml:space="preserve"> </w:t>
      </w:r>
      <w:r w:rsidR="00954B7D" w:rsidRPr="004D4CF8">
        <w:rPr>
          <w:color w:val="000000"/>
          <w:lang w:val="ru-RU"/>
        </w:rPr>
        <w:t>захтев</w:t>
      </w:r>
      <w:r w:rsidR="00FB360C" w:rsidRPr="004D4CF8">
        <w:rPr>
          <w:color w:val="000000"/>
          <w:lang w:val="ru-RU"/>
        </w:rPr>
        <w:t>а</w:t>
      </w:r>
      <w:r w:rsidRPr="004D4CF8">
        <w:rPr>
          <w:color w:val="000000"/>
          <w:lang w:val="ru-RU"/>
        </w:rPr>
        <w:t xml:space="preserve"> за слободан приступ информацијама од јавног значаја.</w:t>
      </w:r>
    </w:p>
    <w:p w:rsidR="00C442D3" w:rsidRPr="004D4CF8" w:rsidRDefault="00C442D3" w:rsidP="0087115E">
      <w:pPr>
        <w:autoSpaceDE w:val="0"/>
        <w:autoSpaceDN w:val="0"/>
        <w:adjustRightInd w:val="0"/>
        <w:jc w:val="both"/>
        <w:rPr>
          <w:color w:val="000000"/>
          <w:lang w:val="ru-RU"/>
        </w:rPr>
      </w:pPr>
    </w:p>
    <w:p w:rsidR="00C442D3" w:rsidRPr="004D4CF8" w:rsidRDefault="00C442D3" w:rsidP="00C442D3">
      <w:pPr>
        <w:autoSpaceDE w:val="0"/>
        <w:autoSpaceDN w:val="0"/>
        <w:adjustRightInd w:val="0"/>
        <w:jc w:val="both"/>
        <w:rPr>
          <w:color w:val="000000"/>
          <w:lang w:val="sr-Cyrl-RS"/>
        </w:rPr>
      </w:pPr>
      <w:r w:rsidRPr="0091681F">
        <w:rPr>
          <w:color w:val="000000"/>
          <w:lang w:val="ru-RU"/>
        </w:rPr>
        <w:t>Агенцији за лиценц</w:t>
      </w:r>
      <w:r w:rsidR="00D21523" w:rsidRPr="0091681F">
        <w:rPr>
          <w:color w:val="000000"/>
          <w:lang w:val="ru-RU"/>
        </w:rPr>
        <w:t xml:space="preserve">ирање стечајних управника у </w:t>
      </w:r>
      <w:r w:rsidR="00D21523" w:rsidRPr="00860037">
        <w:rPr>
          <w:color w:val="000000"/>
          <w:lang w:val="ru-RU"/>
        </w:rPr>
        <w:t>2018</w:t>
      </w:r>
      <w:r w:rsidRPr="00860037">
        <w:rPr>
          <w:color w:val="000000"/>
          <w:lang w:val="ru-RU"/>
        </w:rPr>
        <w:t xml:space="preserve">. години, закључно </w:t>
      </w:r>
      <w:r w:rsidR="00D21523" w:rsidRPr="00860037">
        <w:rPr>
          <w:color w:val="000000"/>
          <w:lang w:val="ru-RU"/>
        </w:rPr>
        <w:t xml:space="preserve">са </w:t>
      </w:r>
      <w:r w:rsidR="00B7239F" w:rsidRPr="00860037">
        <w:rPr>
          <w:color w:val="000000"/>
          <w:lang w:val="ru-RU"/>
        </w:rPr>
        <w:t>3</w:t>
      </w:r>
      <w:r w:rsidR="00D93AC8" w:rsidRPr="00860037">
        <w:rPr>
          <w:color w:val="000000"/>
          <w:lang w:val="ru-RU"/>
        </w:rPr>
        <w:t>1</w:t>
      </w:r>
      <w:r w:rsidR="00D21523" w:rsidRPr="00860037">
        <w:rPr>
          <w:color w:val="000000"/>
          <w:lang w:val="ru-RU"/>
        </w:rPr>
        <w:t>.</w:t>
      </w:r>
      <w:r w:rsidR="003706B5" w:rsidRPr="00860037">
        <w:rPr>
          <w:color w:val="000000"/>
          <w:lang w:val="ru-RU"/>
        </w:rPr>
        <w:t>1</w:t>
      </w:r>
      <w:r w:rsidR="00A36107" w:rsidRPr="00860037">
        <w:rPr>
          <w:color w:val="000000"/>
          <w:lang w:val="ru-RU"/>
        </w:rPr>
        <w:t>2</w:t>
      </w:r>
      <w:r w:rsidR="00D21523" w:rsidRPr="00860037">
        <w:rPr>
          <w:color w:val="000000"/>
          <w:lang w:val="ru-RU"/>
        </w:rPr>
        <w:t>.2018</w:t>
      </w:r>
      <w:r w:rsidRPr="00860037">
        <w:rPr>
          <w:color w:val="000000"/>
          <w:lang w:val="ru-RU"/>
        </w:rPr>
        <w:t xml:space="preserve">. године поднето је укупно </w:t>
      </w:r>
      <w:r w:rsidR="0091681F" w:rsidRPr="00860037">
        <w:rPr>
          <w:b/>
          <w:color w:val="000000"/>
          <w:lang w:val="ru-RU"/>
        </w:rPr>
        <w:t>4</w:t>
      </w:r>
      <w:r w:rsidR="00860037" w:rsidRPr="00860037">
        <w:rPr>
          <w:b/>
          <w:color w:val="000000"/>
          <w:lang w:val="ru-RU"/>
        </w:rPr>
        <w:t>5</w:t>
      </w:r>
      <w:r w:rsidRPr="00860037">
        <w:rPr>
          <w:b/>
          <w:color w:val="000000"/>
          <w:lang w:val="ru-RU"/>
        </w:rPr>
        <w:t xml:space="preserve"> </w:t>
      </w:r>
      <w:r w:rsidRPr="00860037">
        <w:rPr>
          <w:color w:val="000000"/>
          <w:lang w:val="ru-RU"/>
        </w:rPr>
        <w:t>захтев</w:t>
      </w:r>
      <w:r w:rsidR="00860037" w:rsidRPr="00860037">
        <w:rPr>
          <w:color w:val="000000"/>
          <w:lang w:val="ru-RU"/>
        </w:rPr>
        <w:t>а</w:t>
      </w:r>
      <w:r w:rsidRPr="00860037">
        <w:rPr>
          <w:color w:val="000000"/>
          <w:lang w:val="ru-RU"/>
        </w:rPr>
        <w:t xml:space="preserve"> за слободан приступ информацијама од јавног значаја.</w:t>
      </w:r>
      <w:r w:rsidR="00D21523" w:rsidRPr="004D4CF8">
        <w:rPr>
          <w:color w:val="000000"/>
          <w:lang w:val="sr-Latn-RS"/>
        </w:rPr>
        <w:t xml:space="preserve"> </w:t>
      </w:r>
    </w:p>
    <w:p w:rsidR="0085485F" w:rsidRPr="004D4CF8" w:rsidRDefault="0085485F" w:rsidP="0085485F">
      <w:pPr>
        <w:rPr>
          <w:lang w:val="sr-Latn-RS"/>
        </w:rPr>
      </w:pPr>
    </w:p>
    <w:p w:rsidR="0085485F" w:rsidRPr="004D4CF8" w:rsidRDefault="0085485F" w:rsidP="0085485F">
      <w:pPr>
        <w:pStyle w:val="Header"/>
        <w:jc w:val="both"/>
      </w:pPr>
      <w:r w:rsidRPr="004D4CF8">
        <w:t>1) Тражилац подноси писмени захтев Агенцији за остваривање права на приступ информацијама од ј</w:t>
      </w:r>
      <w:r w:rsidRPr="004D4CF8">
        <w:rPr>
          <w:lang w:val="en-US"/>
        </w:rPr>
        <w:t>a</w:t>
      </w:r>
      <w:r w:rsidR="006D1DBE" w:rsidRPr="004D4CF8">
        <w:t>вног заначаја (</w:t>
      </w:r>
      <w:r w:rsidRPr="004D4CF8">
        <w:t>у даљем тексту : захтев) .</w:t>
      </w:r>
    </w:p>
    <w:p w:rsidR="0085485F" w:rsidRPr="004D4CF8" w:rsidRDefault="0085485F" w:rsidP="0085485F">
      <w:pPr>
        <w:pStyle w:val="Header"/>
        <w:tabs>
          <w:tab w:val="clear" w:pos="4320"/>
          <w:tab w:val="clear" w:pos="8640"/>
        </w:tabs>
        <w:rPr>
          <w:lang w:val="ru-RU"/>
        </w:rPr>
      </w:pPr>
    </w:p>
    <w:p w:rsidR="0085485F" w:rsidRPr="004D4CF8" w:rsidRDefault="0085485F" w:rsidP="0085485F">
      <w:pPr>
        <w:pStyle w:val="Header"/>
        <w:tabs>
          <w:tab w:val="clear" w:pos="4320"/>
          <w:tab w:val="clear" w:pos="8640"/>
        </w:tabs>
        <w:jc w:val="both"/>
      </w:pPr>
      <w:r w:rsidRPr="004D4CF8">
        <w:t xml:space="preserve">Захтев мора садржати назив институције, име, презиме и адресу тражиоца, као и што прецизнији опис информације која се тражи. </w:t>
      </w:r>
    </w:p>
    <w:p w:rsidR="0085485F" w:rsidRPr="004D4CF8" w:rsidRDefault="0085485F" w:rsidP="0085485F">
      <w:pPr>
        <w:pStyle w:val="Header"/>
        <w:tabs>
          <w:tab w:val="clear" w:pos="4320"/>
          <w:tab w:val="clear" w:pos="8640"/>
        </w:tabs>
      </w:pPr>
    </w:p>
    <w:p w:rsidR="0085485F" w:rsidRPr="004D4CF8" w:rsidRDefault="0085485F" w:rsidP="0085485F">
      <w:pPr>
        <w:pStyle w:val="Header"/>
        <w:tabs>
          <w:tab w:val="clear" w:pos="4320"/>
          <w:tab w:val="clear" w:pos="8640"/>
        </w:tabs>
        <w:jc w:val="both"/>
      </w:pPr>
      <w:r w:rsidRPr="004D4CF8">
        <w:t>Ако захтев</w:t>
      </w:r>
      <w:r w:rsidR="003F6D01" w:rsidRPr="004D4CF8">
        <w:t xml:space="preserve"> не садржи назив институције, </w:t>
      </w:r>
      <w:r w:rsidRPr="004D4CF8">
        <w:t>презиме и адресу тражиоца, као опис информације која се тражи, односно ако захтев није уредан, овлашћено лице Агенције дужно је да, без надокнаде, поучи тражиоца како да те недостат</w:t>
      </w:r>
      <w:r w:rsidR="006D1DBE" w:rsidRPr="004D4CF8">
        <w:t xml:space="preserve">ке отклони, односно да достави </w:t>
      </w:r>
      <w:r w:rsidRPr="004D4CF8">
        <w:t>тражиоцу упутство о допуни.</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Ако тражилац не отклони недостатке у одређеном року, однос</w:t>
      </w:r>
      <w:r w:rsidR="003F6D01" w:rsidRPr="004D4CF8">
        <w:t xml:space="preserve">но у року од 15 дана од </w:t>
      </w:r>
      <w:r w:rsidRPr="004D4CF8">
        <w:t>дана пријема</w:t>
      </w:r>
      <w:r w:rsidRPr="004D4CF8">
        <w:rPr>
          <w:lang w:val="ru-RU"/>
        </w:rPr>
        <w:t xml:space="preserve"> </w:t>
      </w:r>
      <w:r w:rsidRPr="004D4CF8">
        <w:t xml:space="preserve">упутства о допуни, а недостаци су такви да се по захтеву не може поступати, Агенција ће донети закључак о одбацивању захтева као неуредног.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Агенција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Агенција је дала предлог</w:t>
      </w:r>
      <w:r w:rsidR="00716B3C" w:rsidRPr="004D4CF8">
        <w:t xml:space="preserve"> обрас</w:t>
      </w:r>
      <w:r w:rsidR="003F6D01" w:rsidRPr="004D4CF8">
        <w:t>ца за подношење захтева (</w:t>
      </w:r>
      <w:r w:rsidRPr="004D4CF8">
        <w:t xml:space="preserve">у прилогу) али није обавезно. </w:t>
      </w:r>
    </w:p>
    <w:p w:rsidR="0085485F" w:rsidRPr="004D4CF8" w:rsidRDefault="0085485F" w:rsidP="0085485F">
      <w:pPr>
        <w:pStyle w:val="Header"/>
        <w:tabs>
          <w:tab w:val="clear" w:pos="4320"/>
          <w:tab w:val="clear" w:pos="8640"/>
        </w:tabs>
        <w:jc w:val="both"/>
      </w:pPr>
      <w:r w:rsidRPr="004D4CF8">
        <w:lastRenderedPageBreak/>
        <w:t>2)  Аге</w:t>
      </w:r>
      <w:r w:rsidR="003F6D01" w:rsidRPr="004D4CF8">
        <w:t>нција је дужна да  без одлагања</w:t>
      </w:r>
      <w:r w:rsidRPr="004D4CF8">
        <w:t xml:space="preserve">, а најкасније у року од 15 дана од дана пријема захтева, тражиоца обавести о поседовању информације, стави му на увид документ који </w:t>
      </w:r>
      <w:r w:rsidR="009E160F" w:rsidRPr="004D4CF8">
        <w:t>садржи тражену информацију, одн</w:t>
      </w:r>
      <w:r w:rsidRPr="004D4CF8">
        <w:t>о</w:t>
      </w:r>
      <w:r w:rsidR="009E160F" w:rsidRPr="004D4CF8">
        <w:rPr>
          <w:lang w:val="sr-Cyrl-RS"/>
        </w:rPr>
        <w:t>с</w:t>
      </w:r>
      <w:r w:rsidRPr="004D4CF8">
        <w:t>но изда му или упути копију тог документа.</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Ако Агенција није у могућности, из оправданих разлога, да у року од 15 дана од дана</w:t>
      </w:r>
      <w:r w:rsidR="009C6E76" w:rsidRPr="004D4CF8">
        <w:t xml:space="preserve"> </w:t>
      </w:r>
      <w:r w:rsidRPr="004D4CF8">
        <w:t xml:space="preserve">пријема захтева, обавести тражиоца о поседовању информације, стави  на увид документ који </w:t>
      </w:r>
      <w:r w:rsidR="00801601" w:rsidRPr="004D4CF8">
        <w:t xml:space="preserve">садржи тражену информацију, </w:t>
      </w:r>
      <w:r w:rsidRPr="004D4CF8">
        <w:t>изда односно</w:t>
      </w:r>
      <w:r w:rsidR="003F6D01" w:rsidRPr="004D4CF8">
        <w:t xml:space="preserve"> упути копију тог документа, </w:t>
      </w:r>
      <w:r w:rsidRPr="004D4CF8">
        <w:t xml:space="preserve">дужна је да о томе одмах обавести </w:t>
      </w:r>
      <w:r w:rsidR="003F6D01" w:rsidRPr="004D4CF8">
        <w:t>тражиоца и одреди наканадни рок</w:t>
      </w:r>
      <w:r w:rsidRPr="004D4CF8">
        <w:t xml:space="preserve">, који не може бити дужи од </w:t>
      </w:r>
      <w:r w:rsidR="003F6D01" w:rsidRPr="004D4CF8">
        <w:t>40 дана од дана пријема захтева</w:t>
      </w:r>
      <w:r w:rsidRPr="004D4CF8">
        <w:t>, у коме ће тражиоца обаавест</w:t>
      </w:r>
      <w:r w:rsidR="003F6D01" w:rsidRPr="004D4CF8">
        <w:t>ити о поседовању информације</w:t>
      </w:r>
      <w:r w:rsidRPr="004D4CF8">
        <w:t>, ставити му на увид документ ко</w:t>
      </w:r>
      <w:r w:rsidR="003F6D01" w:rsidRPr="004D4CF8">
        <w:t xml:space="preserve">ји садржи тражену информацију, односно издати му или упутити копију </w:t>
      </w:r>
      <w:r w:rsidRPr="004D4CF8">
        <w:t>тог документа.</w:t>
      </w:r>
    </w:p>
    <w:p w:rsidR="0085485F" w:rsidRPr="004D4CF8" w:rsidRDefault="0085485F" w:rsidP="0085485F">
      <w:pPr>
        <w:pStyle w:val="Header"/>
        <w:tabs>
          <w:tab w:val="clear" w:pos="4320"/>
          <w:tab w:val="clear" w:pos="8640"/>
        </w:tabs>
        <w:jc w:val="both"/>
      </w:pPr>
      <w:r w:rsidRPr="004D4CF8">
        <w:t xml:space="preserve"> </w:t>
      </w:r>
    </w:p>
    <w:p w:rsidR="0085485F" w:rsidRPr="004D4CF8" w:rsidRDefault="0085485F" w:rsidP="0085485F">
      <w:pPr>
        <w:pStyle w:val="Header"/>
        <w:tabs>
          <w:tab w:val="clear" w:pos="4320"/>
          <w:tab w:val="clear" w:pos="8640"/>
        </w:tabs>
        <w:jc w:val="both"/>
      </w:pPr>
      <w:r w:rsidRPr="004D4CF8">
        <w:t>Ако Агенција на захтев не одговори у року, тражилац може уложити жалбу Поверенику, у случајевима утврђеним чланом 22</w:t>
      </w:r>
      <w:r w:rsidR="003B25CF" w:rsidRPr="004D4CF8">
        <w:t>.</w:t>
      </w:r>
      <w:r w:rsidRPr="004D4CF8">
        <w:t xml:space="preserve"> Закона о слободном приступу информа</w:t>
      </w:r>
      <w:r w:rsidR="00801601" w:rsidRPr="004D4CF8">
        <w:t>цијама од јавног значаја</w:t>
      </w:r>
      <w:r w:rsidR="00806B70" w:rsidRPr="004D4CF8">
        <w:rPr>
          <w:lang w:val="sr-Cyrl-RS"/>
        </w:rPr>
        <w:t xml:space="preserve"> </w:t>
      </w:r>
      <w:r w:rsidR="00801601" w:rsidRPr="004D4CF8">
        <w:t>(„Службени г</w:t>
      </w:r>
      <w:r w:rsidRPr="004D4CF8">
        <w:t xml:space="preserve">ласник РС“ број 120/04).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Агенција ће заједно са обавештењем о томе да ће тражиоцу ставити на увид документ који садржи тражену информацију, односно издати му копију тог документ</w:t>
      </w:r>
      <w:r w:rsidR="00F90686" w:rsidRPr="004D4CF8">
        <w:t>а, саопштити тражиоцу време</w:t>
      </w:r>
      <w:r w:rsidRPr="004D4CF8">
        <w:t>, место и начин на који ће му ин</w:t>
      </w:r>
      <w:r w:rsidR="00F90686" w:rsidRPr="004D4CF8">
        <w:t>формација бити стављена на увид</w:t>
      </w:r>
      <w:r w:rsidRPr="004D4CF8">
        <w:t xml:space="preserve">,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Увид у документ који садржи тражену информацију врши се у службеним просторијама Агенције.</w:t>
      </w:r>
    </w:p>
    <w:p w:rsidR="0085485F" w:rsidRPr="004D4CF8" w:rsidRDefault="0085485F" w:rsidP="0085485F">
      <w:pPr>
        <w:pStyle w:val="Header"/>
        <w:tabs>
          <w:tab w:val="clear" w:pos="4320"/>
          <w:tab w:val="clear" w:pos="8640"/>
        </w:tabs>
        <w:jc w:val="both"/>
      </w:pPr>
    </w:p>
    <w:p w:rsidR="0085485F" w:rsidRPr="004D4CF8" w:rsidRDefault="00F90686" w:rsidP="0085485F">
      <w:pPr>
        <w:pStyle w:val="Header"/>
        <w:tabs>
          <w:tab w:val="clear" w:pos="4320"/>
          <w:tab w:val="clear" w:pos="8640"/>
        </w:tabs>
        <w:jc w:val="both"/>
      </w:pPr>
      <w:r w:rsidRPr="004D4CF8">
        <w:t>Ако удовољи захтеву</w:t>
      </w:r>
      <w:r w:rsidR="0085485F" w:rsidRPr="004D4CF8">
        <w:t xml:space="preserve">, Агенција неће издати посебно решење, него ће о томе сачинити службену белешку.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Ако Агенција одбије да у целини или делимично обавести тражиоца о поседовању информације, да му стави на увид документ </w:t>
      </w:r>
      <w:r w:rsidR="000E257A" w:rsidRPr="004D4CF8">
        <w:t>који садржи тражену информацију, да му изда</w:t>
      </w:r>
      <w:r w:rsidRPr="004D4CF8">
        <w:t>, одн</w:t>
      </w:r>
      <w:r w:rsidR="000E257A" w:rsidRPr="004D4CF8">
        <w:t>осно упути копију тог документа</w:t>
      </w:r>
      <w:r w:rsidRPr="004D4CF8">
        <w:t>, дужна је да дон</w:t>
      </w:r>
      <w:r w:rsidR="000E257A" w:rsidRPr="004D4CF8">
        <w:t xml:space="preserve">есе решење о одбијању захтева </w:t>
      </w:r>
      <w:r w:rsidRPr="004D4CF8">
        <w:t xml:space="preserve">и да то решење писмено образложи , као и да у решењу упути тражиоца на разна средства која може изјавити против таквог решења.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Закључак о одбацивању захтева и решење о одбијању захтева доноси директор Агенције.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3) Увид у документ који садржи т</w:t>
      </w:r>
      <w:r w:rsidR="00967F87" w:rsidRPr="004D4CF8">
        <w:t>ражену информацију је бесплатан</w:t>
      </w:r>
      <w:r w:rsidRPr="004D4CF8">
        <w:t xml:space="preserve">. </w:t>
      </w:r>
    </w:p>
    <w:p w:rsidR="0085485F" w:rsidRPr="004D4CF8" w:rsidRDefault="0085485F" w:rsidP="0085485F">
      <w:pPr>
        <w:pStyle w:val="Header"/>
        <w:tabs>
          <w:tab w:val="clear" w:pos="4320"/>
          <w:tab w:val="clear" w:pos="8640"/>
        </w:tabs>
        <w:jc w:val="both"/>
      </w:pPr>
    </w:p>
    <w:p w:rsidR="0085485F" w:rsidRPr="004D4CF8" w:rsidRDefault="000E257A" w:rsidP="000E257A">
      <w:pPr>
        <w:pStyle w:val="Header"/>
        <w:tabs>
          <w:tab w:val="clear" w:pos="4320"/>
          <w:tab w:val="clear" w:pos="8640"/>
        </w:tabs>
        <w:jc w:val="both"/>
      </w:pPr>
      <w:r w:rsidRPr="004D4CF8">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јавног значаја прописана је Уредбом о висини накнаде нужних трошкова за издавање копије докумената на којима се налазе </w:t>
      </w:r>
      <w:r w:rsidR="008B03DF" w:rsidRPr="004D4CF8">
        <w:t>информације од јавног значаја („Службени гласник РС“, број 8/06).</w:t>
      </w:r>
    </w:p>
    <w:p w:rsidR="0085485F" w:rsidRPr="004D4CF8" w:rsidRDefault="0085485F" w:rsidP="0085485F">
      <w:pPr>
        <w:pStyle w:val="Header"/>
        <w:tabs>
          <w:tab w:val="clear" w:pos="4320"/>
          <w:tab w:val="clear" w:pos="8640"/>
        </w:tabs>
        <w:jc w:val="both"/>
      </w:pPr>
    </w:p>
    <w:p w:rsidR="0085485F" w:rsidRPr="004D4CF8" w:rsidRDefault="0085485F" w:rsidP="009C6E76">
      <w:pPr>
        <w:jc w:val="both"/>
        <w:rPr>
          <w:lang w:val="sr-Cyrl-CS"/>
        </w:rPr>
      </w:pPr>
      <w:r w:rsidRPr="004D4CF8">
        <w:rPr>
          <w:lang w:val="sr-Cyrl-CS"/>
        </w:rPr>
        <w:t>4) На поступак пред Агенцијом приме</w:t>
      </w:r>
      <w:r w:rsidR="006F31FA" w:rsidRPr="004D4CF8">
        <w:rPr>
          <w:lang w:val="sr-Cyrl-CS"/>
        </w:rPr>
        <w:t>њ</w:t>
      </w:r>
      <w:r w:rsidRPr="004D4CF8">
        <w:rPr>
          <w:lang w:val="sr-Cyrl-CS"/>
        </w:rPr>
        <w:t>ују се одредбе закона којим се</w:t>
      </w:r>
      <w:r w:rsidR="008B03DF" w:rsidRPr="004D4CF8">
        <w:rPr>
          <w:lang w:val="sr-Cyrl-CS"/>
        </w:rPr>
        <w:t xml:space="preserve"> уређује општи управни поступак</w:t>
      </w:r>
      <w:r w:rsidRPr="004D4CF8">
        <w:rPr>
          <w:lang w:val="sr-Cyrl-CS"/>
        </w:rPr>
        <w:t xml:space="preserve">, а које се односе  на решавање првостепеног органа. </w:t>
      </w:r>
    </w:p>
    <w:p w:rsidR="0085485F" w:rsidRPr="004D4CF8" w:rsidRDefault="0085485F" w:rsidP="0085485F">
      <w:pPr>
        <w:rPr>
          <w:lang w:val="sr-Cyrl-CS"/>
        </w:rPr>
      </w:pPr>
    </w:p>
    <w:p w:rsidR="00D00096" w:rsidRPr="004D4CF8" w:rsidRDefault="0085485F" w:rsidP="0085485F">
      <w:pPr>
        <w:rPr>
          <w:b/>
          <w:bCs/>
          <w:lang w:val="sr-Latn-CS"/>
        </w:rPr>
      </w:pPr>
      <w:r w:rsidRPr="004D4CF8">
        <w:rPr>
          <w:lang w:val="sr-Cyrl-CS"/>
        </w:rPr>
        <w:lastRenderedPageBreak/>
        <w:t>5) Тражилац може изјавити жалбу Поверенику у року од 15 дана од дана достављања решења Агенције, под условом и на начин прописан Законом о слободном приступу информацијама од јавног значаја.</w:t>
      </w:r>
    </w:p>
    <w:p w:rsidR="0085485F" w:rsidRPr="00986C82" w:rsidRDefault="006F32BC" w:rsidP="0085485F">
      <w:pPr>
        <w:rPr>
          <w:b/>
          <w:bCs/>
          <w:sz w:val="22"/>
          <w:szCs w:val="22"/>
          <w:lang w:val="sr-Cyrl-CS"/>
        </w:rPr>
      </w:pPr>
      <w:r>
        <w:rPr>
          <w:b/>
          <w:bCs/>
          <w:sz w:val="22"/>
          <w:szCs w:val="22"/>
          <w:lang w:val="sr-Cyrl-CS"/>
        </w:rPr>
        <w:br w:type="page"/>
      </w:r>
      <w:r w:rsidR="0085485F" w:rsidRPr="00986C82">
        <w:rPr>
          <w:b/>
          <w:bCs/>
          <w:sz w:val="22"/>
          <w:szCs w:val="22"/>
          <w:lang w:val="sr-Cyrl-CS"/>
        </w:rPr>
        <w:lastRenderedPageBreak/>
        <w:t xml:space="preserve">АГЕНЦИЈА ЗА ЛИЦЕНЦИРАЊЕ </w:t>
      </w:r>
    </w:p>
    <w:p w:rsidR="0085485F" w:rsidRPr="00986C82" w:rsidRDefault="0085485F" w:rsidP="0085485F">
      <w:pPr>
        <w:rPr>
          <w:b/>
          <w:bCs/>
          <w:sz w:val="22"/>
          <w:szCs w:val="22"/>
          <w:lang w:val="sr-Cyrl-CS"/>
        </w:rPr>
      </w:pPr>
      <w:r w:rsidRPr="00986C82">
        <w:rPr>
          <w:b/>
          <w:bCs/>
          <w:sz w:val="22"/>
          <w:szCs w:val="22"/>
          <w:lang w:val="sr-Cyrl-CS"/>
        </w:rPr>
        <w:t xml:space="preserve">   СТЕЧАЈНИХ УПРАВНИКА </w:t>
      </w:r>
    </w:p>
    <w:p w:rsidR="0085485F" w:rsidRPr="00986C82" w:rsidRDefault="0085485F" w:rsidP="0085485F">
      <w:pPr>
        <w:rPr>
          <w:b/>
          <w:bCs/>
          <w:sz w:val="22"/>
          <w:szCs w:val="22"/>
          <w:lang w:val="sr-Cyrl-CS"/>
        </w:rPr>
      </w:pPr>
    </w:p>
    <w:p w:rsidR="000E42EA" w:rsidRPr="00986C82" w:rsidRDefault="000E42EA" w:rsidP="0085485F">
      <w:pPr>
        <w:rPr>
          <w:b/>
          <w:bCs/>
          <w:sz w:val="22"/>
          <w:szCs w:val="22"/>
          <w:lang w:val="sr-Cyrl-CS"/>
        </w:rPr>
      </w:pPr>
    </w:p>
    <w:p w:rsidR="0085485F" w:rsidRPr="00986C82" w:rsidRDefault="0085485F" w:rsidP="0085485F">
      <w:pPr>
        <w:rPr>
          <w:b/>
          <w:bCs/>
          <w:sz w:val="22"/>
          <w:szCs w:val="22"/>
          <w:lang w:val="sr-Cyrl-CS"/>
        </w:rPr>
      </w:pPr>
    </w:p>
    <w:p w:rsidR="0085485F" w:rsidRPr="00986C82" w:rsidRDefault="0085485F" w:rsidP="0085485F">
      <w:pPr>
        <w:rPr>
          <w:b/>
          <w:bCs/>
          <w:sz w:val="22"/>
          <w:szCs w:val="22"/>
          <w:lang w:val="sr-Cyrl-CS"/>
        </w:rPr>
      </w:pP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t xml:space="preserve">   БЕОГРАД </w:t>
      </w:r>
    </w:p>
    <w:p w:rsidR="0085485F" w:rsidRPr="00986C82" w:rsidRDefault="0085485F" w:rsidP="0085485F">
      <w:pPr>
        <w:rPr>
          <w:b/>
          <w:bCs/>
          <w:sz w:val="22"/>
          <w:szCs w:val="22"/>
          <w:lang w:val="sr-Cyrl-CS"/>
        </w:rPr>
      </w:pP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009E160F">
        <w:rPr>
          <w:b/>
          <w:bCs/>
          <w:sz w:val="22"/>
          <w:szCs w:val="22"/>
          <w:lang w:val="sr-Cyrl-CS"/>
        </w:rPr>
        <w:t xml:space="preserve">           Ул. Теразије 2</w:t>
      </w:r>
      <w:r w:rsidRPr="00986C82">
        <w:rPr>
          <w:b/>
          <w:bCs/>
          <w:sz w:val="22"/>
          <w:szCs w:val="22"/>
          <w:lang w:val="sr-Cyrl-CS"/>
        </w:rPr>
        <w:t>3</w:t>
      </w:r>
      <w:r w:rsidR="009E160F">
        <w:rPr>
          <w:b/>
          <w:bCs/>
          <w:sz w:val="22"/>
          <w:szCs w:val="22"/>
          <w:lang w:val="sr-Cyrl-CS"/>
        </w:rPr>
        <w:t>/6</w:t>
      </w:r>
      <w:r w:rsidRPr="00986C82">
        <w:rPr>
          <w:b/>
          <w:bCs/>
          <w:sz w:val="22"/>
          <w:szCs w:val="22"/>
          <w:lang w:val="sr-Cyrl-CS"/>
        </w:rPr>
        <w:t xml:space="preserve"> </w:t>
      </w:r>
    </w:p>
    <w:p w:rsidR="00F90686" w:rsidRPr="00986C82" w:rsidRDefault="00F90686" w:rsidP="0085485F">
      <w:pPr>
        <w:rPr>
          <w:sz w:val="22"/>
          <w:szCs w:val="22"/>
          <w:lang w:val="sr-Cyrl-CS"/>
        </w:rPr>
      </w:pPr>
    </w:p>
    <w:p w:rsidR="0085485F" w:rsidRPr="00986C82" w:rsidRDefault="0085485F" w:rsidP="0085485F">
      <w:pPr>
        <w:rPr>
          <w:b/>
          <w:sz w:val="22"/>
          <w:szCs w:val="22"/>
          <w:lang w:val="sr-Cyrl-CS"/>
        </w:rPr>
      </w:pPr>
    </w:p>
    <w:p w:rsidR="0085485F" w:rsidRPr="00986C82" w:rsidRDefault="0085485F" w:rsidP="0085485F">
      <w:pPr>
        <w:tabs>
          <w:tab w:val="left" w:pos="3030"/>
        </w:tabs>
        <w:jc w:val="center"/>
        <w:rPr>
          <w:b/>
          <w:sz w:val="22"/>
          <w:szCs w:val="22"/>
          <w:lang w:val="sr-Cyrl-CS"/>
        </w:rPr>
      </w:pPr>
      <w:r w:rsidRPr="00986C82">
        <w:rPr>
          <w:b/>
          <w:sz w:val="22"/>
          <w:szCs w:val="22"/>
          <w:lang w:val="sr-Cyrl-CS"/>
        </w:rPr>
        <w:t>ЗАХТЕВ</w:t>
      </w:r>
    </w:p>
    <w:p w:rsidR="0085485F" w:rsidRPr="00986C82" w:rsidRDefault="0085485F" w:rsidP="0085485F">
      <w:pPr>
        <w:tabs>
          <w:tab w:val="left" w:pos="3030"/>
        </w:tabs>
        <w:jc w:val="center"/>
        <w:rPr>
          <w:b/>
          <w:sz w:val="22"/>
          <w:szCs w:val="22"/>
          <w:lang w:val="sr-Cyrl-CS"/>
        </w:rPr>
      </w:pPr>
      <w:r w:rsidRPr="00986C82">
        <w:rPr>
          <w:b/>
          <w:sz w:val="22"/>
          <w:szCs w:val="22"/>
          <w:lang w:val="sr-Cyrl-CS"/>
        </w:rPr>
        <w:t>за приступ информацији од јавног значаја</w:t>
      </w:r>
    </w:p>
    <w:p w:rsidR="0085485F" w:rsidRPr="00986C82" w:rsidRDefault="0085485F" w:rsidP="0085485F">
      <w:pPr>
        <w:tabs>
          <w:tab w:val="left" w:pos="3030"/>
        </w:tabs>
        <w:jc w:val="center"/>
        <w:rPr>
          <w:b/>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На основу члана  15. </w:t>
      </w:r>
      <w:r w:rsidR="00DE7125">
        <w:rPr>
          <w:sz w:val="22"/>
          <w:szCs w:val="22"/>
          <w:lang w:val="sr-Cyrl-CS"/>
        </w:rPr>
        <w:t>с</w:t>
      </w:r>
      <w:r w:rsidRPr="00986C82">
        <w:rPr>
          <w:sz w:val="22"/>
          <w:szCs w:val="22"/>
          <w:lang w:val="sr-Cyrl-CS"/>
        </w:rPr>
        <w:t>тав</w:t>
      </w:r>
      <w:r w:rsidR="00DE7125">
        <w:rPr>
          <w:sz w:val="22"/>
          <w:szCs w:val="22"/>
          <w:lang w:val="sr-Cyrl-CS"/>
        </w:rPr>
        <w:t xml:space="preserve"> </w:t>
      </w:r>
      <w:r w:rsidRPr="00986C82">
        <w:rPr>
          <w:sz w:val="22"/>
          <w:szCs w:val="22"/>
          <w:lang w:val="sr-Cyrl-CS"/>
        </w:rPr>
        <w:t>1. Закона о слободном приступу информ</w:t>
      </w:r>
      <w:r w:rsidR="00DE7125">
        <w:rPr>
          <w:sz w:val="22"/>
          <w:szCs w:val="22"/>
          <w:lang w:val="sr-Cyrl-CS"/>
        </w:rPr>
        <w:t>ацијама од јавног значаја („Службени г</w:t>
      </w:r>
      <w:r w:rsidRPr="00986C82">
        <w:rPr>
          <w:sz w:val="22"/>
          <w:szCs w:val="22"/>
          <w:lang w:val="sr-Cyrl-CS"/>
        </w:rPr>
        <w:t>ласник РС“ број 120/04) од Агенције за лиценцира</w:t>
      </w:r>
      <w:r w:rsidR="00DE7125">
        <w:rPr>
          <w:sz w:val="22"/>
          <w:szCs w:val="22"/>
          <w:lang w:val="sr-Cyrl-CS"/>
        </w:rPr>
        <w:t>ње стечајних управника захтевам</w:t>
      </w:r>
      <w:r w:rsidRPr="00986C82">
        <w:rPr>
          <w:sz w:val="22"/>
          <w:szCs w:val="22"/>
          <w:lang w:val="sr-Cyrl-CS"/>
        </w:rPr>
        <w:t>:</w:t>
      </w:r>
    </w:p>
    <w:p w:rsidR="0085485F" w:rsidRPr="00986C82" w:rsidRDefault="0085485F" w:rsidP="0085485F">
      <w:pPr>
        <w:jc w:val="both"/>
        <w:rPr>
          <w:sz w:val="22"/>
          <w:szCs w:val="22"/>
          <w:lang w:val="sr-Cyrl-CS"/>
        </w:rPr>
      </w:pPr>
    </w:p>
    <w:p w:rsidR="0085485F" w:rsidRPr="00986C82" w:rsidRDefault="0085485F" w:rsidP="00BC7FD9">
      <w:pPr>
        <w:numPr>
          <w:ilvl w:val="0"/>
          <w:numId w:val="2"/>
        </w:numPr>
        <w:jc w:val="both"/>
        <w:rPr>
          <w:sz w:val="22"/>
          <w:szCs w:val="22"/>
          <w:lang w:val="sr-Cyrl-CS"/>
        </w:rPr>
      </w:pPr>
      <w:r w:rsidRPr="00986C82">
        <w:rPr>
          <w:sz w:val="22"/>
          <w:szCs w:val="22"/>
          <w:lang w:val="sr-Cyrl-CS"/>
        </w:rPr>
        <w:t>обавештење да ли поседује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 xml:space="preserve">увид у документ који садржи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 xml:space="preserve">копију документа који садржи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достављање копије документа који садржи тражену информацију;</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поштом </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електронском поштом  </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факсом </w:t>
      </w:r>
    </w:p>
    <w:p w:rsidR="0085485F" w:rsidRPr="00986C82" w:rsidRDefault="00FD349E" w:rsidP="00BC7FD9">
      <w:pPr>
        <w:numPr>
          <w:ilvl w:val="1"/>
          <w:numId w:val="2"/>
        </w:numPr>
        <w:jc w:val="both"/>
        <w:rPr>
          <w:sz w:val="22"/>
          <w:szCs w:val="22"/>
          <w:lang w:val="sr-Cyrl-CS"/>
        </w:rPr>
      </w:pPr>
      <w:r>
        <w:rPr>
          <w:sz w:val="22"/>
          <w:szCs w:val="22"/>
          <w:lang w:val="sr-Cyrl-CS"/>
        </w:rPr>
        <w:t>на други начин</w:t>
      </w:r>
      <w:r w:rsidR="0085485F" w:rsidRPr="00986C82">
        <w:rPr>
          <w:sz w:val="22"/>
          <w:szCs w:val="22"/>
          <w:lang w:val="sr-Cyrl-CS"/>
        </w:rPr>
        <w:t xml:space="preserve"> ______________________</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Овај захтев се односи на следеће информације:</w:t>
      </w:r>
    </w:p>
    <w:p w:rsidR="0085485F" w:rsidRPr="00986C82" w:rsidRDefault="0085485F" w:rsidP="0085485F">
      <w:pPr>
        <w:jc w:val="both"/>
        <w:rPr>
          <w:sz w:val="22"/>
          <w:szCs w:val="22"/>
          <w:lang w:val="sr-Cyrl-CS"/>
        </w:rPr>
      </w:pPr>
      <w:r w:rsidRPr="00986C82">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прецизнији опис информације која се тражи као и друге податке који олакш</w:t>
      </w:r>
      <w:r w:rsidR="00FD349E">
        <w:rPr>
          <w:sz w:val="22"/>
          <w:szCs w:val="22"/>
          <w:lang w:val="sr-Cyrl-CS"/>
        </w:rPr>
        <w:t>авају проналажење тражене инфор</w:t>
      </w:r>
      <w:r w:rsidRPr="00986C82">
        <w:rPr>
          <w:sz w:val="22"/>
          <w:szCs w:val="22"/>
          <w:lang w:val="sr-Cyrl-CS"/>
        </w:rPr>
        <w:t>м</w:t>
      </w:r>
      <w:r w:rsidR="00FD349E">
        <w:rPr>
          <w:sz w:val="22"/>
          <w:szCs w:val="22"/>
          <w:lang w:val="sr-Cyrl-CS"/>
        </w:rPr>
        <w:t>а</w:t>
      </w:r>
      <w:r w:rsidRPr="00986C82">
        <w:rPr>
          <w:sz w:val="22"/>
          <w:szCs w:val="22"/>
          <w:lang w:val="sr-Cyrl-CS"/>
        </w:rPr>
        <w:t xml:space="preserve">ције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t>Тражилац информације/име и презиме</w:t>
      </w:r>
    </w:p>
    <w:p w:rsidR="000E42EA" w:rsidRPr="00986C82" w:rsidRDefault="000E42EA" w:rsidP="0085485F">
      <w:pPr>
        <w:tabs>
          <w:tab w:val="left" w:pos="5640"/>
        </w:tabs>
        <w:jc w:val="both"/>
        <w:rPr>
          <w:sz w:val="22"/>
          <w:szCs w:val="22"/>
          <w:lang w:val="sr-Cyrl-CS"/>
        </w:rPr>
      </w:pPr>
    </w:p>
    <w:p w:rsidR="0085485F" w:rsidRPr="00986C82" w:rsidRDefault="0085485F" w:rsidP="0085485F">
      <w:pPr>
        <w:tabs>
          <w:tab w:val="left" w:pos="5640"/>
        </w:tabs>
        <w:jc w:val="both"/>
        <w:rPr>
          <w:sz w:val="22"/>
          <w:szCs w:val="22"/>
          <w:lang w:val="sr-Cyrl-CS"/>
        </w:rPr>
      </w:pPr>
      <w:r w:rsidRPr="00986C82">
        <w:rPr>
          <w:sz w:val="22"/>
          <w:szCs w:val="22"/>
          <w:lang w:val="sr-Cyrl-CS"/>
        </w:rPr>
        <w:t>У _________________,</w:t>
      </w:r>
      <w:r w:rsidRPr="00986C82">
        <w:rPr>
          <w:sz w:val="22"/>
          <w:szCs w:val="22"/>
          <w:lang w:val="sr-Cyrl-CS"/>
        </w:rPr>
        <w:tab/>
      </w:r>
      <w:r w:rsidRPr="00986C82">
        <w:rPr>
          <w:sz w:val="22"/>
          <w:szCs w:val="22"/>
          <w:lang w:val="sr-Cyrl-CS"/>
        </w:rPr>
        <w:tab/>
        <w:t xml:space="preserve">    </w:t>
      </w:r>
    </w:p>
    <w:p w:rsidR="0085485F" w:rsidRPr="00986C82" w:rsidRDefault="0085485F" w:rsidP="0085485F">
      <w:pPr>
        <w:tabs>
          <w:tab w:val="left" w:pos="5640"/>
        </w:tabs>
        <w:jc w:val="both"/>
        <w:rPr>
          <w:sz w:val="22"/>
          <w:szCs w:val="22"/>
          <w:lang w:val="sr-Cyrl-CS"/>
        </w:rPr>
      </w:pPr>
      <w:r w:rsidRPr="00986C82">
        <w:rPr>
          <w:sz w:val="22"/>
          <w:szCs w:val="22"/>
          <w:lang w:val="sr-Cyrl-CS"/>
        </w:rPr>
        <w:t>дана ______________</w:t>
      </w:r>
      <w:r w:rsidRPr="00986C82">
        <w:rPr>
          <w:sz w:val="22"/>
          <w:szCs w:val="22"/>
          <w:lang w:val="sr-Cyrl-CS"/>
        </w:rPr>
        <w:tab/>
        <w:t>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адреса </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      други подаци битни за  контакт </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потпис </w:t>
      </w:r>
    </w:p>
    <w:p w:rsidR="0085485F" w:rsidRPr="00986C82" w:rsidRDefault="0085485F" w:rsidP="0085485F">
      <w:pPr>
        <w:pBdr>
          <w:bottom w:val="single" w:sz="12" w:space="1" w:color="auto"/>
        </w:pBd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Заокружити која законска права на приступ информацијама желите да остварите као и на</w:t>
      </w:r>
      <w:r w:rsidR="00380C65">
        <w:rPr>
          <w:sz w:val="22"/>
          <w:szCs w:val="22"/>
          <w:lang w:val="sr-Cyrl-CS"/>
        </w:rPr>
        <w:t>чин достављања копије документа</w:t>
      </w:r>
      <w:r w:rsidRPr="00986C82">
        <w:rPr>
          <w:sz w:val="22"/>
          <w:szCs w:val="22"/>
          <w:lang w:val="sr-Cyrl-CS"/>
        </w:rPr>
        <w:t xml:space="preserve">. </w:t>
      </w:r>
    </w:p>
    <w:p w:rsidR="0085485F" w:rsidRPr="00353DB7" w:rsidRDefault="006F32BC" w:rsidP="0085485F">
      <w:pPr>
        <w:jc w:val="both"/>
        <w:rPr>
          <w:b/>
          <w:sz w:val="22"/>
          <w:szCs w:val="22"/>
          <w:lang w:val="sr-Cyrl-CS"/>
        </w:rPr>
      </w:pPr>
      <w:r>
        <w:rPr>
          <w:sz w:val="22"/>
          <w:szCs w:val="22"/>
          <w:lang w:val="sr-Cyrl-CS"/>
        </w:rPr>
        <w:br w:type="page"/>
      </w:r>
      <w:r w:rsidR="0085485F" w:rsidRPr="00353DB7">
        <w:rPr>
          <w:b/>
          <w:sz w:val="22"/>
          <w:szCs w:val="22"/>
          <w:lang w:val="sr-Cyrl-CS"/>
        </w:rPr>
        <w:lastRenderedPageBreak/>
        <w:t xml:space="preserve">АГЕНЦИЈА ЗА ЛИЦЕНЦИРАЊЕ </w:t>
      </w:r>
    </w:p>
    <w:p w:rsidR="0085485F" w:rsidRPr="00353DB7" w:rsidRDefault="0085485F" w:rsidP="0085485F">
      <w:pPr>
        <w:jc w:val="both"/>
        <w:rPr>
          <w:b/>
          <w:sz w:val="22"/>
          <w:szCs w:val="22"/>
          <w:lang w:val="sr-Cyrl-CS"/>
        </w:rPr>
      </w:pPr>
      <w:r w:rsidRPr="00353DB7">
        <w:rPr>
          <w:b/>
          <w:sz w:val="22"/>
          <w:szCs w:val="22"/>
          <w:lang w:val="sr-Cyrl-CS"/>
        </w:rPr>
        <w:t xml:space="preserve">СТЕЧАЈНИХ УПРАВНИКА </w:t>
      </w:r>
    </w:p>
    <w:p w:rsidR="0085485F" w:rsidRPr="00353DB7" w:rsidRDefault="0085485F" w:rsidP="0085485F">
      <w:pPr>
        <w:jc w:val="both"/>
        <w:rPr>
          <w:b/>
          <w:sz w:val="22"/>
          <w:szCs w:val="22"/>
          <w:lang w:val="sr-Cyrl-CS"/>
        </w:rPr>
      </w:pPr>
      <w:r w:rsidRPr="00353DB7">
        <w:rPr>
          <w:b/>
          <w:sz w:val="22"/>
          <w:szCs w:val="22"/>
          <w:lang w:val="sr-Cyrl-CS"/>
        </w:rPr>
        <w:t xml:space="preserve">             Број_________</w:t>
      </w:r>
    </w:p>
    <w:p w:rsidR="0085485F" w:rsidRPr="00353DB7" w:rsidRDefault="0085485F" w:rsidP="0085485F">
      <w:pPr>
        <w:jc w:val="both"/>
        <w:rPr>
          <w:b/>
          <w:sz w:val="22"/>
          <w:szCs w:val="22"/>
          <w:lang w:val="sr-Cyrl-CS"/>
        </w:rPr>
      </w:pPr>
      <w:r w:rsidRPr="00353DB7">
        <w:rPr>
          <w:b/>
          <w:sz w:val="22"/>
          <w:szCs w:val="22"/>
          <w:lang w:val="sr-Cyrl-CS"/>
        </w:rPr>
        <w:t>Дана _____________________</w:t>
      </w:r>
    </w:p>
    <w:p w:rsidR="0085485F" w:rsidRDefault="0085485F" w:rsidP="0085485F">
      <w:pPr>
        <w:jc w:val="both"/>
        <w:rPr>
          <w:sz w:val="22"/>
          <w:szCs w:val="22"/>
          <w:lang w:val="sr-Cyrl-CS"/>
        </w:rPr>
      </w:pPr>
    </w:p>
    <w:p w:rsidR="00CB23D3" w:rsidRPr="00986C82" w:rsidRDefault="00CB23D3"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                 </w:t>
      </w:r>
    </w:p>
    <w:p w:rsidR="0085485F" w:rsidRPr="00986C82" w:rsidRDefault="0085485F" w:rsidP="0085485F">
      <w:pPr>
        <w:jc w:val="both"/>
        <w:rPr>
          <w:sz w:val="22"/>
          <w:szCs w:val="22"/>
          <w:lang w:val="sr-Cyrl-CS"/>
        </w:rPr>
      </w:pPr>
      <w:r w:rsidRPr="00986C82">
        <w:rPr>
          <w:sz w:val="22"/>
          <w:szCs w:val="22"/>
          <w:lang w:val="sr-Cyrl-CS"/>
        </w:rPr>
        <w:t>На основу члана 16.</w:t>
      </w:r>
      <w:r w:rsidR="00967F87">
        <w:rPr>
          <w:sz w:val="22"/>
          <w:szCs w:val="22"/>
          <w:lang w:val="sr-Cyrl-CS"/>
        </w:rPr>
        <w:t xml:space="preserve"> </w:t>
      </w:r>
      <w:r w:rsidRPr="00986C82">
        <w:rPr>
          <w:sz w:val="22"/>
          <w:szCs w:val="22"/>
          <w:lang w:val="sr-Cyrl-CS"/>
        </w:rPr>
        <w:t xml:space="preserve">став 1. Закона о слободном приступу информацијама од јавног значаја поступајући по захтеву </w:t>
      </w:r>
    </w:p>
    <w:p w:rsidR="0085485F" w:rsidRPr="00986C82" w:rsidRDefault="0085485F" w:rsidP="0085485F">
      <w:pPr>
        <w:jc w:val="both"/>
        <w:rPr>
          <w:sz w:val="22"/>
          <w:szCs w:val="22"/>
          <w:lang w:val="sr-Cyrl-CS"/>
        </w:rPr>
      </w:pPr>
      <w:r w:rsidRPr="00986C82">
        <w:rPr>
          <w:sz w:val="22"/>
          <w:szCs w:val="22"/>
          <w:lang w:val="sr-Cyrl-CS"/>
        </w:rPr>
        <w:t>_______________________________________,</w:t>
      </w:r>
    </w:p>
    <w:p w:rsidR="0085485F" w:rsidRPr="00986C82" w:rsidRDefault="00967F87" w:rsidP="0085485F">
      <w:pPr>
        <w:jc w:val="both"/>
        <w:rPr>
          <w:sz w:val="22"/>
          <w:szCs w:val="22"/>
          <w:lang w:val="sr-Cyrl-CS"/>
        </w:rPr>
      </w:pPr>
      <w:r>
        <w:rPr>
          <w:sz w:val="22"/>
          <w:szCs w:val="22"/>
          <w:lang w:val="sr-Cyrl-CS"/>
        </w:rPr>
        <w:t xml:space="preserve">       (</w:t>
      </w:r>
      <w:r w:rsidR="0085485F" w:rsidRPr="00986C82">
        <w:rPr>
          <w:sz w:val="22"/>
          <w:szCs w:val="22"/>
          <w:lang w:val="sr-Cyrl-CS"/>
        </w:rPr>
        <w:t xml:space="preserve">име и пезиме подносиоца захева ) </w:t>
      </w:r>
    </w:p>
    <w:p w:rsidR="000E42EA" w:rsidRPr="00986C82" w:rsidRDefault="000E42EA"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за увид у документ који садржи </w:t>
      </w:r>
    </w:p>
    <w:p w:rsidR="0085485F" w:rsidRPr="00986C82" w:rsidRDefault="0085485F" w:rsidP="0085485F">
      <w:pPr>
        <w:jc w:val="both"/>
        <w:rPr>
          <w:sz w:val="22"/>
          <w:szCs w:val="22"/>
          <w:lang w:val="sr-Cyrl-CS"/>
        </w:rPr>
      </w:pPr>
      <w:r w:rsidRPr="00986C82">
        <w:rPr>
          <w:sz w:val="22"/>
          <w:szCs w:val="22"/>
          <w:lang w:val="sr-Cyrl-CS"/>
        </w:rPr>
        <w:t xml:space="preserve">_______________________________________, </w:t>
      </w:r>
    </w:p>
    <w:p w:rsidR="00353DB7" w:rsidRPr="00986C82" w:rsidRDefault="00967F87" w:rsidP="0085485F">
      <w:pPr>
        <w:jc w:val="both"/>
        <w:rPr>
          <w:sz w:val="22"/>
          <w:szCs w:val="22"/>
          <w:lang w:val="sr-Cyrl-CS"/>
        </w:rPr>
      </w:pPr>
      <w:r>
        <w:rPr>
          <w:sz w:val="22"/>
          <w:szCs w:val="22"/>
          <w:lang w:val="sr-Cyrl-CS"/>
        </w:rPr>
        <w:t xml:space="preserve">       (</w:t>
      </w:r>
      <w:r w:rsidR="0085485F" w:rsidRPr="00986C82">
        <w:rPr>
          <w:sz w:val="22"/>
          <w:szCs w:val="22"/>
          <w:lang w:val="sr-Cyrl-CS"/>
        </w:rPr>
        <w:t xml:space="preserve">опис тражене информације )  </w:t>
      </w:r>
    </w:p>
    <w:p w:rsidR="0085485F" w:rsidRPr="00986C82" w:rsidRDefault="0085485F" w:rsidP="0085485F">
      <w:pPr>
        <w:jc w:val="both"/>
        <w:rPr>
          <w:sz w:val="22"/>
          <w:szCs w:val="22"/>
          <w:lang w:val="sr-Cyrl-CS"/>
        </w:rPr>
      </w:pPr>
      <w:r w:rsidRPr="00986C82">
        <w:rPr>
          <w:sz w:val="22"/>
          <w:szCs w:val="22"/>
          <w:lang w:val="sr-Cyrl-CS"/>
        </w:rPr>
        <w:t xml:space="preserve"> достављам :</w:t>
      </w:r>
    </w:p>
    <w:p w:rsidR="000E42EA" w:rsidRDefault="000E42EA" w:rsidP="0085485F">
      <w:pPr>
        <w:jc w:val="both"/>
        <w:rPr>
          <w:sz w:val="22"/>
          <w:szCs w:val="22"/>
          <w:lang w:val="sr-Cyrl-CS"/>
        </w:rPr>
      </w:pPr>
    </w:p>
    <w:p w:rsidR="000E42EA" w:rsidRPr="00986C82" w:rsidRDefault="000E42EA" w:rsidP="0085485F">
      <w:pPr>
        <w:jc w:val="both"/>
        <w:rPr>
          <w:sz w:val="22"/>
          <w:szCs w:val="22"/>
          <w:lang w:val="sr-Cyrl-CS"/>
        </w:rPr>
      </w:pPr>
    </w:p>
    <w:p w:rsidR="0085485F" w:rsidRPr="00986C82" w:rsidRDefault="0085485F" w:rsidP="0085485F">
      <w:pPr>
        <w:jc w:val="center"/>
        <w:rPr>
          <w:b/>
          <w:sz w:val="22"/>
          <w:szCs w:val="22"/>
          <w:lang w:val="sr-Cyrl-CS"/>
        </w:rPr>
      </w:pPr>
      <w:r w:rsidRPr="00986C82">
        <w:rPr>
          <w:b/>
          <w:sz w:val="22"/>
          <w:szCs w:val="22"/>
          <w:lang w:val="sr-Cyrl-CS"/>
        </w:rPr>
        <w:t>ОБАВЕШТЕЊЕ</w:t>
      </w:r>
    </w:p>
    <w:p w:rsidR="0085485F" w:rsidRPr="00986C82" w:rsidRDefault="0085485F" w:rsidP="0085485F">
      <w:pPr>
        <w:jc w:val="center"/>
        <w:rPr>
          <w:b/>
          <w:sz w:val="22"/>
          <w:szCs w:val="22"/>
          <w:lang w:val="sr-Cyrl-CS"/>
        </w:rPr>
      </w:pPr>
      <w:r w:rsidRPr="00986C82">
        <w:rPr>
          <w:b/>
          <w:sz w:val="22"/>
          <w:szCs w:val="22"/>
          <w:lang w:val="sr-Cyrl-CS"/>
        </w:rPr>
        <w:t xml:space="preserve">о стављању  на увид документа који садржи тражену </w:t>
      </w:r>
    </w:p>
    <w:p w:rsidR="0085485F" w:rsidRPr="00986C82" w:rsidRDefault="0085485F" w:rsidP="0085485F">
      <w:pPr>
        <w:jc w:val="center"/>
        <w:rPr>
          <w:b/>
          <w:sz w:val="22"/>
          <w:szCs w:val="22"/>
          <w:lang w:val="sr-Cyrl-CS"/>
        </w:rPr>
      </w:pPr>
      <w:r w:rsidRPr="00986C82">
        <w:rPr>
          <w:b/>
          <w:sz w:val="22"/>
          <w:szCs w:val="22"/>
          <w:lang w:val="sr-Cyrl-CS"/>
        </w:rPr>
        <w:t xml:space="preserve">информацију и о изради копије </w:t>
      </w:r>
    </w:p>
    <w:p w:rsidR="0085485F" w:rsidRPr="00986C82" w:rsidRDefault="0085485F" w:rsidP="0085485F">
      <w:pPr>
        <w:jc w:val="both"/>
        <w:rPr>
          <w:b/>
          <w:sz w:val="22"/>
          <w:szCs w:val="22"/>
          <w:lang w:val="sr-Cyrl-CS"/>
        </w:rPr>
      </w:pPr>
      <w:r w:rsidRPr="00986C82">
        <w:rPr>
          <w:b/>
          <w:sz w:val="22"/>
          <w:szCs w:val="22"/>
          <w:lang w:val="sr-Cyrl-CS"/>
        </w:rPr>
        <w:tab/>
      </w:r>
      <w:r w:rsidRPr="00986C82">
        <w:rPr>
          <w:b/>
          <w:sz w:val="22"/>
          <w:szCs w:val="22"/>
          <w:lang w:val="sr-Cyrl-CS"/>
        </w:rPr>
        <w:tab/>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Поступајући по захтеву број  ____________ који је поднео ________________________( име и презиме тражиоца информације) у року утврђеном чланом 16 .став</w:t>
      </w:r>
      <w:r w:rsidR="00FD349E">
        <w:rPr>
          <w:sz w:val="22"/>
          <w:szCs w:val="22"/>
          <w:lang w:val="sr-Cyrl-CS"/>
        </w:rPr>
        <w:t xml:space="preserve"> </w:t>
      </w:r>
      <w:r w:rsidRPr="00986C82">
        <w:rPr>
          <w:sz w:val="22"/>
          <w:szCs w:val="22"/>
          <w:lang w:val="sr-Cyrl-CS"/>
        </w:rPr>
        <w:t>1.  Закона о слободном приступу информацијама од јавног значаја, обавештавамо Вас да дана ________________; у времену ________, у просторијама органа можете извршити увид у документ у коме је садржана тражена информацијаа коју сте навели у захтеву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Том прилико</w:t>
      </w:r>
      <w:r w:rsidR="004C5500" w:rsidRPr="00986C82">
        <w:rPr>
          <w:sz w:val="22"/>
          <w:szCs w:val="22"/>
          <w:lang w:val="sr-Cyrl-CS"/>
        </w:rPr>
        <w:t>м</w:t>
      </w:r>
      <w:r w:rsidRPr="00986C82">
        <w:rPr>
          <w:sz w:val="22"/>
          <w:szCs w:val="22"/>
          <w:lang w:val="sr-Cyrl-CS"/>
        </w:rPr>
        <w:t xml:space="preserve">, на ваш захтев биће вам издата и копија документа са траженом информацијом . </w:t>
      </w:r>
    </w:p>
    <w:p w:rsidR="0085485F" w:rsidRPr="00986C82" w:rsidRDefault="0085485F" w:rsidP="0085485F">
      <w:pPr>
        <w:jc w:val="both"/>
        <w:rPr>
          <w:sz w:val="22"/>
          <w:szCs w:val="22"/>
          <w:lang w:val="sr-Cyrl-CS"/>
        </w:rPr>
      </w:pPr>
      <w:r w:rsidRPr="00986C82">
        <w:rPr>
          <w:sz w:val="22"/>
          <w:szCs w:val="22"/>
          <w:lang w:val="sr-Cyrl-CS"/>
        </w:rPr>
        <w:t>Копија стране А4 формата изн</w:t>
      </w:r>
      <w:r w:rsidR="004C5500" w:rsidRPr="00986C82">
        <w:rPr>
          <w:sz w:val="22"/>
          <w:szCs w:val="22"/>
          <w:lang w:val="sr-Cyrl-CS"/>
        </w:rPr>
        <w:t>о</w:t>
      </w:r>
      <w:r w:rsidRPr="00986C82">
        <w:rPr>
          <w:sz w:val="22"/>
          <w:szCs w:val="22"/>
          <w:lang w:val="sr-Cyrl-CS"/>
        </w:rPr>
        <w:t>си ___________.</w:t>
      </w:r>
    </w:p>
    <w:p w:rsidR="0085485F" w:rsidRPr="00986C82" w:rsidRDefault="0085485F" w:rsidP="0085485F">
      <w:pPr>
        <w:jc w:val="both"/>
        <w:rPr>
          <w:sz w:val="22"/>
          <w:szCs w:val="22"/>
          <w:lang w:val="sr-Cyrl-CS"/>
        </w:rPr>
      </w:pPr>
      <w:r w:rsidRPr="00986C82">
        <w:rPr>
          <w:sz w:val="22"/>
          <w:szCs w:val="22"/>
          <w:lang w:val="sr-Cyrl-CS"/>
        </w:rPr>
        <w:t>Износ укупних трошкова</w:t>
      </w:r>
      <w:r w:rsidR="00FD349E">
        <w:rPr>
          <w:sz w:val="22"/>
          <w:szCs w:val="22"/>
          <w:lang w:val="sr-Cyrl-CS"/>
        </w:rPr>
        <w:t xml:space="preserve"> израде копије траженог докумен</w:t>
      </w:r>
      <w:r w:rsidRPr="00986C82">
        <w:rPr>
          <w:sz w:val="22"/>
          <w:szCs w:val="22"/>
          <w:lang w:val="sr-Cyrl-CS"/>
        </w:rPr>
        <w:t>та  износи _______и уплаћује се на рачун ________________________.</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Достављено :</w:t>
      </w:r>
    </w:p>
    <w:p w:rsidR="0085485F" w:rsidRPr="00986C82" w:rsidRDefault="0085485F" w:rsidP="00BC7FD9">
      <w:pPr>
        <w:numPr>
          <w:ilvl w:val="0"/>
          <w:numId w:val="3"/>
        </w:numPr>
        <w:jc w:val="both"/>
        <w:rPr>
          <w:sz w:val="22"/>
          <w:szCs w:val="22"/>
          <w:lang w:val="sr-Cyrl-CS"/>
        </w:rPr>
      </w:pPr>
      <w:r w:rsidRPr="00986C82">
        <w:rPr>
          <w:sz w:val="22"/>
          <w:szCs w:val="22"/>
          <w:lang w:val="sr-Cyrl-CS"/>
        </w:rPr>
        <w:t xml:space="preserve">именованом </w:t>
      </w:r>
    </w:p>
    <w:p w:rsidR="0085485F" w:rsidRPr="00986C82" w:rsidRDefault="0085485F" w:rsidP="00BC7FD9">
      <w:pPr>
        <w:numPr>
          <w:ilvl w:val="0"/>
          <w:numId w:val="3"/>
        </w:numPr>
        <w:jc w:val="both"/>
        <w:rPr>
          <w:sz w:val="22"/>
          <w:szCs w:val="22"/>
          <w:lang w:val="sr-Cyrl-CS"/>
        </w:rPr>
      </w:pPr>
      <w:r w:rsidRPr="00986C82">
        <w:rPr>
          <w:sz w:val="22"/>
          <w:szCs w:val="22"/>
          <w:lang w:val="sr-Cyrl-CS"/>
        </w:rPr>
        <w:t xml:space="preserve">архиви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                                                                                 _______________________________</w:t>
      </w:r>
    </w:p>
    <w:p w:rsidR="0085485F" w:rsidRPr="00986C82" w:rsidRDefault="0085485F" w:rsidP="0085485F">
      <w:pPr>
        <w:tabs>
          <w:tab w:val="left" w:pos="5670"/>
        </w:tabs>
        <w:jc w:val="both"/>
        <w:rPr>
          <w:sz w:val="22"/>
          <w:szCs w:val="22"/>
          <w:lang w:val="sr-Cyrl-CS"/>
        </w:rPr>
      </w:pPr>
      <w:r w:rsidRPr="00986C82">
        <w:rPr>
          <w:sz w:val="22"/>
          <w:szCs w:val="22"/>
          <w:lang w:val="sr-Cyrl-CS"/>
        </w:rPr>
        <w:t xml:space="preserve">                                                                                      (потпис овлашћеног лица) </w:t>
      </w:r>
    </w:p>
    <w:p w:rsidR="00DE66AC" w:rsidRDefault="00DE66AC" w:rsidP="00526C42">
      <w:pPr>
        <w:rPr>
          <w:b/>
          <w:bCs/>
          <w:i/>
          <w:iCs/>
          <w:color w:val="808080"/>
          <w:sz w:val="22"/>
          <w:szCs w:val="22"/>
          <w:lang w:val="sr-Cyrl-CS"/>
        </w:rPr>
      </w:pPr>
    </w:p>
    <w:p w:rsidR="00BC4383" w:rsidRPr="00986C82" w:rsidRDefault="006F32BC" w:rsidP="00BC4383">
      <w:pPr>
        <w:autoSpaceDE w:val="0"/>
        <w:autoSpaceDN w:val="0"/>
        <w:adjustRightInd w:val="0"/>
        <w:jc w:val="both"/>
        <w:rPr>
          <w:b/>
          <w:color w:val="000000"/>
          <w:sz w:val="22"/>
          <w:szCs w:val="22"/>
          <w:lang w:val="ru-RU"/>
        </w:rPr>
      </w:pPr>
      <w:r>
        <w:rPr>
          <w:b/>
          <w:bCs/>
          <w:i/>
          <w:iCs/>
          <w:color w:val="808080"/>
          <w:sz w:val="22"/>
          <w:szCs w:val="22"/>
          <w:lang w:val="sr-Cyrl-CS"/>
        </w:rPr>
        <w:br w:type="page"/>
      </w:r>
      <w:r w:rsidR="004C5500" w:rsidRPr="00986C82">
        <w:rPr>
          <w:b/>
          <w:color w:val="000000"/>
          <w:sz w:val="22"/>
          <w:szCs w:val="22"/>
          <w:lang w:val="ru-RU"/>
        </w:rPr>
        <w:lastRenderedPageBreak/>
        <w:t>20.1</w:t>
      </w:r>
      <w:r w:rsidR="00BC4383" w:rsidRPr="00986C82">
        <w:rPr>
          <w:b/>
          <w:color w:val="000000"/>
          <w:sz w:val="22"/>
          <w:szCs w:val="22"/>
          <w:lang w:val="sr-Cyrl-CS"/>
        </w:rPr>
        <w:t>.</w:t>
      </w:r>
      <w:r w:rsidR="00BC4383" w:rsidRPr="00986C82">
        <w:rPr>
          <w:b/>
          <w:color w:val="000000"/>
          <w:sz w:val="22"/>
          <w:szCs w:val="22"/>
          <w:lang w:val="ru-RU"/>
        </w:rPr>
        <w:t xml:space="preserve"> ДРУГИ ПОДАЦИ ОД ЗНАЧАЈА ЗА ОСТВАРИВАЊЕ ПРАВА НА ПРИСТУП ИНФОРМАЦИЈАМА ОД ЈАВНОГ ЗНАЧАЈА</w:t>
      </w:r>
    </w:p>
    <w:p w:rsidR="00BC4383" w:rsidRPr="00986C82" w:rsidRDefault="00BC4383" w:rsidP="00BC4383">
      <w:pPr>
        <w:rPr>
          <w:sz w:val="22"/>
          <w:szCs w:val="22"/>
          <w:lang w:val="sr-Cyrl-CS"/>
        </w:rPr>
      </w:pPr>
    </w:p>
    <w:p w:rsidR="00A36637" w:rsidRPr="00986C82" w:rsidRDefault="00A36637" w:rsidP="00BC4383">
      <w:pPr>
        <w:rPr>
          <w:sz w:val="22"/>
          <w:szCs w:val="22"/>
          <w:lang w:val="sr-Cyrl-CS"/>
        </w:rPr>
      </w:pPr>
    </w:p>
    <w:p w:rsidR="00BC4383" w:rsidRPr="00DE66AC" w:rsidRDefault="00BC4383" w:rsidP="00BC4383">
      <w:pPr>
        <w:pStyle w:val="BodyText2"/>
        <w:rPr>
          <w:b/>
          <w:bCs/>
          <w:i/>
          <w:sz w:val="22"/>
          <w:szCs w:val="22"/>
        </w:rPr>
      </w:pPr>
      <w:r w:rsidRPr="00DE66AC">
        <w:rPr>
          <w:b/>
          <w:bCs/>
          <w:i/>
          <w:sz w:val="22"/>
          <w:szCs w:val="22"/>
        </w:rPr>
        <w:t xml:space="preserve">ПОЛАГАЊЕ ИСПИТА И ДОБИЈАЊЕ ЛИЦЕНЦЕ </w:t>
      </w:r>
    </w:p>
    <w:p w:rsidR="00BC4383" w:rsidRPr="00986C82" w:rsidRDefault="00BC4383" w:rsidP="00BC4383">
      <w:pPr>
        <w:pStyle w:val="BodyText"/>
        <w:rPr>
          <w:sz w:val="22"/>
          <w:szCs w:val="22"/>
        </w:rPr>
      </w:pPr>
    </w:p>
    <w:p w:rsidR="00BC4383" w:rsidRPr="00986C82" w:rsidRDefault="00BC4383" w:rsidP="00BC4383">
      <w:pPr>
        <w:pStyle w:val="BodyText"/>
        <w:jc w:val="both"/>
        <w:rPr>
          <w:b w:val="0"/>
          <w:sz w:val="22"/>
          <w:szCs w:val="22"/>
          <w:lang w:val="ru-RU"/>
        </w:rPr>
      </w:pPr>
      <w:r w:rsidRPr="00986C82">
        <w:rPr>
          <w:i/>
          <w:sz w:val="22"/>
          <w:szCs w:val="22"/>
          <w:lang w:val="ru-RU"/>
        </w:rPr>
        <w:t>Пријава за полагање стручног испита</w:t>
      </w:r>
      <w:r w:rsidRPr="00986C82">
        <w:rPr>
          <w:b w:val="0"/>
          <w:sz w:val="22"/>
          <w:szCs w:val="22"/>
          <w:lang w:val="ru-RU"/>
        </w:rPr>
        <w:t xml:space="preserve"> подноси се Агенцији, најкасније </w:t>
      </w:r>
      <w:r w:rsidRPr="00986C82">
        <w:rPr>
          <w:b w:val="0"/>
          <w:sz w:val="22"/>
          <w:szCs w:val="22"/>
        </w:rPr>
        <w:t>петнаест</w:t>
      </w:r>
      <w:r w:rsidRPr="00986C82">
        <w:rPr>
          <w:b w:val="0"/>
          <w:sz w:val="22"/>
          <w:szCs w:val="22"/>
          <w:lang w:val="ru-RU"/>
        </w:rPr>
        <w:t xml:space="preserve"> дана пре дана одржавања испита. </w:t>
      </w:r>
    </w:p>
    <w:p w:rsidR="00BC4383" w:rsidRDefault="00BC4383" w:rsidP="00BC4383">
      <w:pPr>
        <w:pStyle w:val="BodyText"/>
        <w:ind w:firstLine="720"/>
        <w:jc w:val="both"/>
        <w:rPr>
          <w:b w:val="0"/>
          <w:sz w:val="22"/>
          <w:szCs w:val="22"/>
          <w:lang w:val="ru-RU"/>
        </w:rPr>
      </w:pPr>
    </w:p>
    <w:p w:rsidR="00DE7125" w:rsidRPr="00986C82" w:rsidRDefault="00DE7125" w:rsidP="00BC4383">
      <w:pPr>
        <w:pStyle w:val="BodyText"/>
        <w:ind w:firstLine="720"/>
        <w:jc w:val="both"/>
        <w:rPr>
          <w:b w:val="0"/>
          <w:sz w:val="22"/>
          <w:szCs w:val="22"/>
          <w:lang w:val="ru-RU"/>
        </w:rPr>
      </w:pPr>
    </w:p>
    <w:p w:rsidR="00BC4383" w:rsidRPr="00986C82" w:rsidRDefault="00BC4383" w:rsidP="00BC4383">
      <w:pPr>
        <w:pStyle w:val="BodyText"/>
        <w:ind w:firstLine="720"/>
        <w:jc w:val="both"/>
        <w:rPr>
          <w:b w:val="0"/>
          <w:sz w:val="22"/>
          <w:szCs w:val="22"/>
          <w:lang w:val="ru-RU"/>
        </w:rPr>
      </w:pPr>
      <w:r w:rsidRPr="00986C82">
        <w:rPr>
          <w:b w:val="0"/>
          <w:sz w:val="22"/>
          <w:szCs w:val="22"/>
          <w:lang w:val="ru-RU"/>
        </w:rPr>
        <w:t>Пријава садржи:</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1) име, очево име и презиме кандидата, као и ЈМБГ;</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2) датум и место рођења кандидата;</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3) врсту и степен школске спреме;</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4) место и адреса становања;</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5) испитни рок за који се кандидат пријављује.</w:t>
      </w:r>
    </w:p>
    <w:p w:rsidR="00BC4383" w:rsidRPr="00986C82" w:rsidRDefault="00BC4383" w:rsidP="00BC4383">
      <w:pPr>
        <w:jc w:val="both"/>
        <w:rPr>
          <w:sz w:val="22"/>
          <w:szCs w:val="22"/>
          <w:lang w:val="sr-Cyrl-CS"/>
        </w:rPr>
      </w:pPr>
    </w:p>
    <w:p w:rsidR="00BC4383" w:rsidRPr="00986C82" w:rsidRDefault="00BC4383" w:rsidP="00BC4383">
      <w:pPr>
        <w:jc w:val="both"/>
        <w:rPr>
          <w:sz w:val="22"/>
          <w:szCs w:val="22"/>
          <w:lang w:val="sr-Cyrl-CS"/>
        </w:rPr>
      </w:pPr>
      <w:r w:rsidRPr="00986C82">
        <w:rPr>
          <w:sz w:val="22"/>
          <w:szCs w:val="22"/>
          <w:lang w:val="sr-Cyrl-CS"/>
        </w:rPr>
        <w:t xml:space="preserve">Кандидат је дужан да у року који му одреди Агенција допуни и исправи неуредну и непотпуну пријаву и да уређену пријаву достави Агенцији најкасније пет дана пре дана одржавања испита. </w:t>
      </w:r>
    </w:p>
    <w:p w:rsidR="00BC4383" w:rsidRPr="00986C82" w:rsidRDefault="00BC4383" w:rsidP="00BC4383">
      <w:pPr>
        <w:jc w:val="both"/>
        <w:rPr>
          <w:sz w:val="22"/>
          <w:szCs w:val="22"/>
          <w:lang w:val="sr-Cyrl-CS"/>
        </w:rPr>
      </w:pPr>
      <w:r w:rsidRPr="00986C82">
        <w:rPr>
          <w:sz w:val="22"/>
          <w:szCs w:val="22"/>
          <w:lang w:val="sr-Cyrl-CS"/>
        </w:rPr>
        <w:t>Агенција ће одбацити пријаве поднете по истеку наведених рокова.</w:t>
      </w:r>
    </w:p>
    <w:p w:rsidR="00BC4383" w:rsidRPr="00986C82" w:rsidRDefault="00BC4383" w:rsidP="00BC4383">
      <w:pPr>
        <w:jc w:val="both"/>
        <w:rPr>
          <w:bCs/>
          <w:sz w:val="22"/>
          <w:szCs w:val="22"/>
          <w:lang w:val="sr-Cyrl-CS"/>
        </w:rPr>
      </w:pPr>
    </w:p>
    <w:p w:rsidR="00BC4383" w:rsidRPr="00986C82" w:rsidRDefault="00BC4383" w:rsidP="00BC4383">
      <w:pPr>
        <w:jc w:val="both"/>
        <w:rPr>
          <w:bCs/>
          <w:sz w:val="22"/>
          <w:szCs w:val="22"/>
          <w:lang w:val="sr-Cyrl-CS"/>
        </w:rPr>
      </w:pPr>
      <w:r w:rsidRPr="00986C82">
        <w:rPr>
          <w:bCs/>
          <w:sz w:val="22"/>
          <w:szCs w:val="22"/>
          <w:lang w:val="sr-Cyrl-CS"/>
        </w:rPr>
        <w:t>Кандидат има право да повуче пријаву, најкасније 7 дана пре дана одржавања испита, у ком случају нема право на враћање уплаћених трошкова за полагање испита.</w:t>
      </w:r>
    </w:p>
    <w:p w:rsidR="00BC4383" w:rsidRPr="00986C82" w:rsidRDefault="00BC4383" w:rsidP="00BC4383">
      <w:pPr>
        <w:jc w:val="both"/>
        <w:rPr>
          <w:bCs/>
          <w:sz w:val="22"/>
          <w:szCs w:val="22"/>
          <w:lang w:val="sr-Cyrl-CS"/>
        </w:rPr>
      </w:pPr>
    </w:p>
    <w:p w:rsidR="00BC4383" w:rsidRPr="00986C82" w:rsidRDefault="00BC4383" w:rsidP="00BC4383">
      <w:pPr>
        <w:jc w:val="both"/>
        <w:rPr>
          <w:bCs/>
          <w:sz w:val="22"/>
          <w:szCs w:val="22"/>
          <w:lang w:val="sr-Cyrl-CS"/>
        </w:rPr>
      </w:pPr>
      <w:r w:rsidRPr="00986C82">
        <w:rPr>
          <w:bCs/>
          <w:sz w:val="22"/>
          <w:szCs w:val="22"/>
          <w:lang w:val="sr-Cyrl-CS"/>
        </w:rPr>
        <w:t xml:space="preserve">Уколико кандидат не  дође на испит а пријаву није повукао, сматра се да није положио испит. </w:t>
      </w:r>
    </w:p>
    <w:p w:rsidR="00BC4383" w:rsidRPr="00986C82" w:rsidRDefault="00BC4383" w:rsidP="00BC4383">
      <w:pPr>
        <w:jc w:val="both"/>
        <w:rPr>
          <w:bCs/>
          <w:sz w:val="22"/>
          <w:szCs w:val="22"/>
          <w:lang w:val="sr-Cyrl-CS"/>
        </w:rPr>
      </w:pPr>
    </w:p>
    <w:p w:rsidR="00BC4383" w:rsidRPr="00986C82" w:rsidRDefault="00BC4383" w:rsidP="00BC4383">
      <w:pPr>
        <w:jc w:val="both"/>
        <w:rPr>
          <w:bCs/>
          <w:sz w:val="22"/>
          <w:szCs w:val="22"/>
          <w:lang w:val="ru-RU"/>
        </w:rPr>
      </w:pPr>
      <w:r w:rsidRPr="00986C82">
        <w:rPr>
          <w:bCs/>
          <w:sz w:val="22"/>
          <w:szCs w:val="22"/>
          <w:lang w:val="sr-Cyrl-CS"/>
        </w:rPr>
        <w:t>У случају благовременог повлачења пријаве као и у случају да кандидат није могао да присуствује испиту из нарочито оправданих разлога (болест, смртни случај и сл.), уплаћени трошкови за полагање испита  се враћају кандидату.</w:t>
      </w:r>
      <w:r w:rsidRPr="00986C82">
        <w:rPr>
          <w:bCs/>
          <w:sz w:val="22"/>
          <w:szCs w:val="22"/>
          <w:lang w:val="ru-RU"/>
        </w:rPr>
        <w:t xml:space="preserve"> </w:t>
      </w:r>
    </w:p>
    <w:p w:rsidR="00BC4383" w:rsidRPr="00986C82" w:rsidRDefault="00BC4383" w:rsidP="00194358">
      <w:pPr>
        <w:pStyle w:val="BodyText"/>
        <w:jc w:val="left"/>
        <w:rPr>
          <w:sz w:val="22"/>
          <w:szCs w:val="22"/>
        </w:rPr>
      </w:pPr>
      <w:r w:rsidRPr="00986C82">
        <w:rPr>
          <w:sz w:val="22"/>
          <w:szCs w:val="22"/>
          <w:lang w:val="ru-RU"/>
        </w:rPr>
        <w:t xml:space="preserve">                </w:t>
      </w:r>
    </w:p>
    <w:p w:rsidR="00BC4383" w:rsidRPr="00986C82" w:rsidRDefault="00BC4383" w:rsidP="00BC4383">
      <w:pPr>
        <w:pStyle w:val="Heading2"/>
        <w:rPr>
          <w:b/>
          <w:color w:val="666666"/>
          <w:sz w:val="22"/>
          <w:szCs w:val="22"/>
        </w:rPr>
      </w:pPr>
      <w:r w:rsidRPr="00986C82">
        <w:rPr>
          <w:b/>
          <w:sz w:val="22"/>
          <w:szCs w:val="22"/>
        </w:rPr>
        <w:t>ВИСИНА НАКНАДE:</w:t>
      </w:r>
    </w:p>
    <w:p w:rsidR="00BC4383" w:rsidRPr="00986C82" w:rsidRDefault="00BC4383" w:rsidP="00BC4383">
      <w:pPr>
        <w:pStyle w:val="BodyText"/>
        <w:jc w:val="both"/>
        <w:rPr>
          <w:b w:val="0"/>
          <w:sz w:val="22"/>
          <w:szCs w:val="22"/>
          <w:lang w:val="ru-RU"/>
        </w:rPr>
      </w:pPr>
      <w:r w:rsidRPr="00986C82">
        <w:rPr>
          <w:b w:val="0"/>
          <w:sz w:val="22"/>
          <w:szCs w:val="22"/>
        </w:rPr>
        <w:t>Трошкове за полагање стручног испита сноси лице које полаже стручни испит или правно лице у коме је кандидат запослен.</w:t>
      </w:r>
    </w:p>
    <w:p w:rsidR="00BC4383" w:rsidRPr="00986C82" w:rsidRDefault="00BC4383" w:rsidP="00BC4383">
      <w:pPr>
        <w:pStyle w:val="NormalWeb"/>
        <w:rPr>
          <w:rFonts w:ascii="Times New Roman" w:hAnsi="Times New Roman"/>
          <w:sz w:val="22"/>
          <w:szCs w:val="22"/>
          <w:lang w:val="sr-Cyrl-CS"/>
        </w:rPr>
      </w:pPr>
      <w:r w:rsidRPr="00986C82">
        <w:rPr>
          <w:rFonts w:ascii="Times New Roman" w:hAnsi="Times New Roman"/>
          <w:sz w:val="22"/>
          <w:szCs w:val="22"/>
          <w:lang w:val="sr-Cyrl-CS"/>
        </w:rPr>
        <w:t>За организовање и спровођење полагања стручног испита за добијање лиценце за обављање послова стечајног управника, сагласно Тарифном броју 1. Тарифе за одређи</w:t>
      </w:r>
      <w:r w:rsidR="00DE7125">
        <w:rPr>
          <w:rFonts w:ascii="Times New Roman" w:hAnsi="Times New Roman"/>
          <w:sz w:val="22"/>
          <w:szCs w:val="22"/>
          <w:lang w:val="sr-Cyrl-CS"/>
        </w:rPr>
        <w:t>вање цена услуга које пружа Агенција</w:t>
      </w:r>
      <w:r w:rsidRPr="00986C82">
        <w:rPr>
          <w:rFonts w:ascii="Times New Roman" w:hAnsi="Times New Roman"/>
          <w:sz w:val="22"/>
          <w:szCs w:val="22"/>
          <w:lang w:val="sr-Cyrl-CS"/>
        </w:rPr>
        <w:t xml:space="preserve"> наплаћује се:</w:t>
      </w:r>
    </w:p>
    <w:p w:rsidR="00BC4383" w:rsidRPr="00986C82" w:rsidRDefault="00BC4383" w:rsidP="00BC7FD9">
      <w:pPr>
        <w:pStyle w:val="NormalWeb"/>
        <w:numPr>
          <w:ilvl w:val="1"/>
          <w:numId w:val="4"/>
        </w:numPr>
        <w:rPr>
          <w:rFonts w:ascii="Times New Roman" w:hAnsi="Times New Roman"/>
          <w:sz w:val="22"/>
          <w:szCs w:val="22"/>
          <w:lang w:val="sr-Cyrl-CS"/>
        </w:rPr>
      </w:pPr>
      <w:r w:rsidRPr="00986C82">
        <w:rPr>
          <w:rFonts w:ascii="Times New Roman" w:hAnsi="Times New Roman"/>
          <w:sz w:val="22"/>
          <w:szCs w:val="22"/>
          <w:lang w:val="sr-Cyrl-CS"/>
        </w:rPr>
        <w:t>за обраду пријаве за полагање сручног испита износ од 1.000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7FD9">
      <w:pPr>
        <w:pStyle w:val="NormalWeb"/>
        <w:numPr>
          <w:ilvl w:val="1"/>
          <w:numId w:val="4"/>
        </w:numPr>
        <w:rPr>
          <w:rFonts w:ascii="Times New Roman" w:hAnsi="Times New Roman"/>
          <w:sz w:val="22"/>
          <w:szCs w:val="22"/>
          <w:lang w:val="sr-Cyrl-CS"/>
        </w:rPr>
      </w:pPr>
      <w:r w:rsidRPr="00986C82">
        <w:rPr>
          <w:rFonts w:ascii="Times New Roman" w:hAnsi="Times New Roman"/>
          <w:sz w:val="22"/>
          <w:szCs w:val="22"/>
          <w:lang w:val="sr-Cyrl-CS"/>
        </w:rPr>
        <w:t>за полагање сручног испита износ од 15.000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7FD9">
      <w:pPr>
        <w:pStyle w:val="NormalWeb"/>
        <w:numPr>
          <w:ilvl w:val="1"/>
          <w:numId w:val="4"/>
        </w:numPr>
        <w:rPr>
          <w:rFonts w:ascii="Times New Roman" w:hAnsi="Times New Roman"/>
          <w:sz w:val="22"/>
          <w:szCs w:val="22"/>
          <w:lang w:val="sr-Cyrl-CS"/>
        </w:rPr>
      </w:pPr>
      <w:r w:rsidRPr="00986C82">
        <w:rPr>
          <w:rFonts w:ascii="Times New Roman" w:hAnsi="Times New Roman"/>
          <w:sz w:val="22"/>
          <w:szCs w:val="22"/>
          <w:lang w:val="sr-Cyrl-CS"/>
        </w:rPr>
        <w:t>за одлагање полагања дела стручног испита износ од 7.000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7FD9">
      <w:pPr>
        <w:pStyle w:val="NormalWeb"/>
        <w:numPr>
          <w:ilvl w:val="1"/>
          <w:numId w:val="4"/>
        </w:numPr>
        <w:rPr>
          <w:rFonts w:ascii="Times New Roman" w:hAnsi="Times New Roman"/>
          <w:sz w:val="22"/>
          <w:szCs w:val="22"/>
          <w:lang w:val="sr-Cyrl-CS"/>
        </w:rPr>
      </w:pPr>
      <w:r w:rsidRPr="00986C82">
        <w:rPr>
          <w:rFonts w:ascii="Times New Roman" w:hAnsi="Times New Roman"/>
          <w:sz w:val="22"/>
          <w:szCs w:val="22"/>
          <w:lang w:val="sr-Cyrl-CS"/>
        </w:rPr>
        <w:t>за поновно полагање усменог дела стручног испита износ од 7.000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4383">
      <w:pPr>
        <w:pStyle w:val="NormalWeb"/>
        <w:jc w:val="both"/>
        <w:rPr>
          <w:rFonts w:ascii="Times New Roman" w:hAnsi="Times New Roman"/>
          <w:color w:val="000000"/>
          <w:sz w:val="22"/>
          <w:szCs w:val="22"/>
          <w:lang w:val="sr-Cyrl-CS"/>
        </w:rPr>
      </w:pPr>
      <w:r w:rsidRPr="00986C82">
        <w:rPr>
          <w:rFonts w:ascii="Times New Roman" w:hAnsi="Times New Roman"/>
          <w:sz w:val="22"/>
          <w:szCs w:val="22"/>
          <w:lang w:val="ru-RU"/>
        </w:rPr>
        <w:t>Доказ о уплати наведених накнада кандидат је дужан да достави уз подношење пријаве.</w:t>
      </w:r>
    </w:p>
    <w:p w:rsidR="00BC4383" w:rsidRPr="00986C82" w:rsidRDefault="00BC4383" w:rsidP="00BC4383">
      <w:pPr>
        <w:pStyle w:val="Heading2"/>
        <w:rPr>
          <w:b/>
          <w:sz w:val="22"/>
          <w:szCs w:val="22"/>
          <w:u w:val="single"/>
        </w:rPr>
      </w:pPr>
      <w:r w:rsidRPr="00986C82">
        <w:rPr>
          <w:b/>
          <w:sz w:val="22"/>
          <w:szCs w:val="22"/>
          <w:u w:val="single"/>
        </w:rPr>
        <w:t>Услови за издавање лиценце:</w:t>
      </w:r>
    </w:p>
    <w:p w:rsidR="00BC4383" w:rsidRPr="00986C82" w:rsidRDefault="00BC4383" w:rsidP="00BC4383">
      <w:pPr>
        <w:pStyle w:val="NormalWeb"/>
        <w:rPr>
          <w:rFonts w:ascii="Times New Roman" w:hAnsi="Times New Roman"/>
          <w:color w:val="000000"/>
          <w:sz w:val="22"/>
          <w:szCs w:val="22"/>
          <w:lang w:val="ru-RU"/>
        </w:rPr>
      </w:pPr>
      <w:r w:rsidRPr="00986C82">
        <w:rPr>
          <w:rFonts w:ascii="Times New Roman" w:hAnsi="Times New Roman"/>
          <w:color w:val="000000"/>
          <w:sz w:val="22"/>
          <w:szCs w:val="22"/>
          <w:lang w:val="ru-RU"/>
        </w:rPr>
        <w:t xml:space="preserve">• Лиценцу може да стекне лице које </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t>је држављанин Републике Србије;</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t>има пословну способност;</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lastRenderedPageBreak/>
        <w:t>има стечено високо образовање;</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t>има три године радног искуства са високом стручном спремом или три године радног искуства на спровођењу стечајних поступака;</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t>има положен стручни испит за добијање лиценци;</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t xml:space="preserve">је достојно поверења за обављање послова стечајног управника. </w:t>
      </w:r>
    </w:p>
    <w:p w:rsidR="00D63688" w:rsidRPr="00986C82" w:rsidRDefault="00BC4383" w:rsidP="00D63688">
      <w:pPr>
        <w:pStyle w:val="NormalWeb"/>
        <w:rPr>
          <w:rFonts w:ascii="Times New Roman" w:hAnsi="Times New Roman"/>
          <w:color w:val="000000"/>
          <w:sz w:val="22"/>
          <w:szCs w:val="22"/>
          <w:lang w:val="ru-RU"/>
        </w:rPr>
      </w:pPr>
      <w:r w:rsidRPr="00986C82">
        <w:rPr>
          <w:rFonts w:ascii="Times New Roman" w:hAnsi="Times New Roman"/>
          <w:color w:val="000000"/>
          <w:sz w:val="22"/>
          <w:szCs w:val="22"/>
          <w:lang w:val="ru-RU"/>
        </w:rPr>
        <w:t>Потребна документа:</w:t>
      </w:r>
    </w:p>
    <w:p w:rsidR="00D63688" w:rsidRPr="00986C82" w:rsidRDefault="00BC4383" w:rsidP="00DE66AC">
      <w:pPr>
        <w:pStyle w:val="NormalWeb"/>
        <w:jc w:val="both"/>
        <w:rPr>
          <w:rFonts w:ascii="Times New Roman" w:hAnsi="Times New Roman"/>
          <w:color w:val="000000"/>
          <w:sz w:val="22"/>
          <w:szCs w:val="22"/>
          <w:lang w:val="ru-RU"/>
        </w:rPr>
      </w:pPr>
      <w:r w:rsidRPr="00986C82">
        <w:rPr>
          <w:rFonts w:ascii="Times New Roman" w:hAnsi="Times New Roman"/>
          <w:color w:val="000000"/>
          <w:sz w:val="22"/>
          <w:szCs w:val="22"/>
          <w:lang w:val="ru-RU"/>
        </w:rPr>
        <w:t>Након положеног стручног испита, подноси се захтев за издавање лиценце Агенцији за лиценцирање стечајних управника, уз подношење доказа о испуњавању услова прописаних Законом о стечају и Правилником о издавању и обнављању лиценце за обављање послова стечајног управника.</w:t>
      </w:r>
    </w:p>
    <w:p w:rsidR="00526C42" w:rsidRDefault="00F60447" w:rsidP="00D63688">
      <w:pPr>
        <w:pStyle w:val="NormalWeb"/>
        <w:rPr>
          <w:rFonts w:ascii="Times New Roman" w:hAnsi="Times New Roman"/>
          <w:b/>
          <w:color w:val="000000"/>
          <w:sz w:val="22"/>
          <w:szCs w:val="22"/>
          <w:lang w:val="ru-RU"/>
        </w:rPr>
      </w:pPr>
      <w:r w:rsidRPr="00986C82">
        <w:rPr>
          <w:rFonts w:ascii="Times New Roman" w:hAnsi="Times New Roman"/>
          <w:b/>
          <w:i/>
          <w:color w:val="000000"/>
          <w:sz w:val="22"/>
          <w:szCs w:val="22"/>
          <w:lang w:val="ru-RU"/>
        </w:rPr>
        <w:t>ВИСИНА НАКНАДЕ</w:t>
      </w:r>
    </w:p>
    <w:p w:rsidR="00BC4383" w:rsidRPr="00526C42" w:rsidRDefault="00BC4383" w:rsidP="00E458F4">
      <w:pPr>
        <w:pStyle w:val="NormalWeb"/>
        <w:jc w:val="both"/>
        <w:rPr>
          <w:rFonts w:ascii="Times New Roman" w:hAnsi="Times New Roman"/>
          <w:b/>
          <w:color w:val="000000"/>
          <w:sz w:val="22"/>
          <w:szCs w:val="22"/>
          <w:lang w:val="ru-RU"/>
        </w:rPr>
      </w:pPr>
      <w:r w:rsidRPr="00986C82">
        <w:rPr>
          <w:rFonts w:ascii="Times New Roman" w:hAnsi="Times New Roman"/>
          <w:color w:val="000000"/>
          <w:sz w:val="22"/>
          <w:szCs w:val="22"/>
          <w:lang w:val="ru-RU"/>
        </w:rPr>
        <w:t>Накнада за издавање и обнављање лиценце износи 40.000 динара, за обраду захтева за издавање и обнављање лиценце наплаћује се износ од 2.000</w:t>
      </w:r>
      <w:r w:rsidR="006C7533" w:rsidRPr="00986C82">
        <w:rPr>
          <w:rFonts w:ascii="Times New Roman" w:hAnsi="Times New Roman"/>
          <w:color w:val="000000"/>
          <w:sz w:val="22"/>
          <w:szCs w:val="22"/>
          <w:lang w:val="ru-RU"/>
        </w:rPr>
        <w:t xml:space="preserve"> </w:t>
      </w:r>
      <w:r w:rsidR="00DE7125">
        <w:rPr>
          <w:rFonts w:ascii="Times New Roman" w:hAnsi="Times New Roman"/>
          <w:color w:val="000000"/>
          <w:sz w:val="22"/>
          <w:szCs w:val="22"/>
          <w:lang w:val="ru-RU"/>
        </w:rPr>
        <w:t>динара. З</w:t>
      </w:r>
      <w:r w:rsidRPr="00986C82">
        <w:rPr>
          <w:rFonts w:ascii="Times New Roman" w:hAnsi="Times New Roman"/>
          <w:color w:val="000000"/>
          <w:sz w:val="22"/>
          <w:szCs w:val="22"/>
          <w:lang w:val="ru-RU"/>
        </w:rPr>
        <w:t>а обраду захтева з</w:t>
      </w:r>
      <w:r w:rsidR="00DE7125">
        <w:rPr>
          <w:rFonts w:ascii="Times New Roman" w:hAnsi="Times New Roman"/>
          <w:color w:val="000000"/>
          <w:sz w:val="22"/>
          <w:szCs w:val="22"/>
          <w:lang w:val="ru-RU"/>
        </w:rPr>
        <w:t>а издавање дупликата лиценце, о</w:t>
      </w:r>
      <w:r w:rsidRPr="00986C82">
        <w:rPr>
          <w:rFonts w:ascii="Times New Roman" w:hAnsi="Times New Roman"/>
          <w:color w:val="000000"/>
          <w:sz w:val="22"/>
          <w:szCs w:val="22"/>
          <w:lang w:val="ru-RU"/>
        </w:rPr>
        <w:t>д</w:t>
      </w:r>
      <w:r w:rsidR="00DE7125">
        <w:rPr>
          <w:rFonts w:ascii="Times New Roman" w:hAnsi="Times New Roman"/>
          <w:color w:val="000000"/>
          <w:sz w:val="22"/>
          <w:szCs w:val="22"/>
          <w:lang w:val="ru-RU"/>
        </w:rPr>
        <w:t>н</w:t>
      </w:r>
      <w:r w:rsidRPr="00986C82">
        <w:rPr>
          <w:rFonts w:ascii="Times New Roman" w:hAnsi="Times New Roman"/>
          <w:color w:val="000000"/>
          <w:sz w:val="22"/>
          <w:szCs w:val="22"/>
          <w:lang w:val="ru-RU"/>
        </w:rPr>
        <w:t>о</w:t>
      </w:r>
      <w:r w:rsidR="00DE7125">
        <w:rPr>
          <w:rFonts w:ascii="Times New Roman" w:hAnsi="Times New Roman"/>
          <w:color w:val="000000"/>
          <w:sz w:val="22"/>
          <w:szCs w:val="22"/>
          <w:lang w:val="ru-RU"/>
        </w:rPr>
        <w:t>сно з</w:t>
      </w:r>
      <w:r w:rsidRPr="00986C82">
        <w:rPr>
          <w:rFonts w:ascii="Times New Roman" w:hAnsi="Times New Roman"/>
          <w:color w:val="000000"/>
          <w:sz w:val="22"/>
          <w:szCs w:val="22"/>
          <w:lang w:val="ru-RU"/>
        </w:rPr>
        <w:t>а</w:t>
      </w:r>
      <w:r w:rsidR="00DE7125">
        <w:rPr>
          <w:rFonts w:ascii="Times New Roman" w:hAnsi="Times New Roman"/>
          <w:color w:val="000000"/>
          <w:sz w:val="22"/>
          <w:szCs w:val="22"/>
          <w:lang w:val="ru-RU"/>
        </w:rPr>
        <w:t xml:space="preserve"> </w:t>
      </w:r>
      <w:r w:rsidRPr="00986C82">
        <w:rPr>
          <w:rFonts w:ascii="Times New Roman" w:hAnsi="Times New Roman"/>
          <w:color w:val="000000"/>
          <w:sz w:val="22"/>
          <w:szCs w:val="22"/>
          <w:lang w:val="ru-RU"/>
        </w:rPr>
        <w:t>брисање из именика стечајних управника, наплаћује се износ од 2.000</w:t>
      </w:r>
      <w:r w:rsidR="00E458F4">
        <w:rPr>
          <w:rFonts w:ascii="Times New Roman" w:hAnsi="Times New Roman"/>
          <w:color w:val="000000"/>
          <w:sz w:val="22"/>
          <w:szCs w:val="22"/>
          <w:lang w:val="ru-RU"/>
        </w:rPr>
        <w:t xml:space="preserve"> </w:t>
      </w:r>
      <w:r w:rsidRPr="00986C82">
        <w:rPr>
          <w:rFonts w:ascii="Times New Roman" w:hAnsi="Times New Roman"/>
          <w:color w:val="000000"/>
          <w:sz w:val="22"/>
          <w:szCs w:val="22"/>
          <w:lang w:val="ru-RU"/>
        </w:rPr>
        <w:t xml:space="preserve">динара, сагласно Тарифи о </w:t>
      </w:r>
      <w:r w:rsidR="00F33584">
        <w:rPr>
          <w:rFonts w:ascii="Times New Roman" w:hAnsi="Times New Roman"/>
          <w:color w:val="000000"/>
          <w:sz w:val="22"/>
          <w:szCs w:val="22"/>
          <w:lang w:val="ru-RU"/>
        </w:rPr>
        <w:t xml:space="preserve">ценама за послове из надлежности Агенције за лиценцирање стечајних управника </w:t>
      </w:r>
      <w:r w:rsidRPr="00986C82">
        <w:rPr>
          <w:rFonts w:ascii="Times New Roman" w:hAnsi="Times New Roman"/>
          <w:color w:val="000000"/>
          <w:sz w:val="22"/>
          <w:szCs w:val="22"/>
          <w:lang w:val="ru-RU"/>
        </w:rPr>
        <w:t>(</w:t>
      </w:r>
      <w:r w:rsidR="003B25CF">
        <w:rPr>
          <w:rFonts w:ascii="Times New Roman" w:hAnsi="Times New Roman"/>
          <w:color w:val="000000"/>
          <w:sz w:val="22"/>
          <w:szCs w:val="22"/>
          <w:lang w:val="ru-RU"/>
        </w:rPr>
        <w:t>„</w:t>
      </w:r>
      <w:r w:rsidRPr="00986C82">
        <w:rPr>
          <w:rFonts w:ascii="Times New Roman" w:hAnsi="Times New Roman"/>
          <w:color w:val="000000"/>
          <w:sz w:val="22"/>
          <w:szCs w:val="22"/>
          <w:lang w:val="ru-RU"/>
        </w:rPr>
        <w:t>Сл</w:t>
      </w:r>
      <w:r w:rsidR="003B25CF">
        <w:rPr>
          <w:rFonts w:ascii="Times New Roman" w:hAnsi="Times New Roman"/>
          <w:color w:val="000000"/>
          <w:sz w:val="22"/>
          <w:szCs w:val="22"/>
          <w:lang w:val="ru-RU"/>
        </w:rPr>
        <w:t xml:space="preserve">ужбени </w:t>
      </w:r>
      <w:r w:rsidRPr="00986C82">
        <w:rPr>
          <w:rFonts w:ascii="Times New Roman" w:hAnsi="Times New Roman"/>
          <w:color w:val="000000"/>
          <w:sz w:val="22"/>
          <w:szCs w:val="22"/>
          <w:lang w:val="ru-RU"/>
        </w:rPr>
        <w:t>гласник РС</w:t>
      </w:r>
      <w:r w:rsidR="003B25CF">
        <w:rPr>
          <w:rFonts w:ascii="Times New Roman" w:hAnsi="Times New Roman"/>
          <w:color w:val="000000"/>
          <w:sz w:val="22"/>
          <w:szCs w:val="22"/>
          <w:lang w:val="ru-RU"/>
        </w:rPr>
        <w:t>”,</w:t>
      </w:r>
      <w:r w:rsidRPr="00986C82">
        <w:rPr>
          <w:rFonts w:ascii="Times New Roman" w:hAnsi="Times New Roman"/>
          <w:color w:val="000000"/>
          <w:sz w:val="22"/>
          <w:szCs w:val="22"/>
          <w:lang w:val="ru-RU"/>
        </w:rPr>
        <w:t xml:space="preserve"> број 4</w:t>
      </w:r>
      <w:r w:rsidR="00F33584">
        <w:rPr>
          <w:rFonts w:ascii="Times New Roman" w:hAnsi="Times New Roman"/>
          <w:color w:val="000000"/>
          <w:sz w:val="22"/>
          <w:szCs w:val="22"/>
          <w:lang w:val="ru-RU"/>
        </w:rPr>
        <w:t>6</w:t>
      </w:r>
      <w:r w:rsidRPr="00986C82">
        <w:rPr>
          <w:rFonts w:ascii="Times New Roman" w:hAnsi="Times New Roman"/>
          <w:color w:val="000000"/>
          <w:sz w:val="22"/>
          <w:szCs w:val="22"/>
          <w:lang w:val="ru-RU"/>
        </w:rPr>
        <w:t>/1</w:t>
      </w:r>
      <w:r w:rsidR="00F33584">
        <w:rPr>
          <w:rFonts w:ascii="Times New Roman" w:hAnsi="Times New Roman"/>
          <w:color w:val="000000"/>
          <w:sz w:val="22"/>
          <w:szCs w:val="22"/>
          <w:lang w:val="ru-RU"/>
        </w:rPr>
        <w:t>3</w:t>
      </w:r>
      <w:r w:rsidRPr="00986C82">
        <w:rPr>
          <w:rFonts w:ascii="Times New Roman" w:hAnsi="Times New Roman"/>
          <w:color w:val="000000"/>
          <w:sz w:val="22"/>
          <w:szCs w:val="22"/>
          <w:lang w:val="ru-RU"/>
        </w:rPr>
        <w:t>).</w:t>
      </w:r>
    </w:p>
    <w:p w:rsidR="008F53F5" w:rsidRDefault="00BC4383" w:rsidP="00BC4383">
      <w:pPr>
        <w:pStyle w:val="Heading2"/>
        <w:jc w:val="both"/>
      </w:pPr>
      <w:r w:rsidRPr="00986C82">
        <w:rPr>
          <w:color w:val="000000"/>
          <w:sz w:val="22"/>
          <w:szCs w:val="22"/>
        </w:rPr>
        <w:t>За све додатне информације обратити  се и секретару Испитне комисије, Бранкици Накић,  е-</w:t>
      </w:r>
      <w:r w:rsidRPr="00986C82">
        <w:rPr>
          <w:color w:val="000000"/>
          <w:sz w:val="22"/>
          <w:szCs w:val="22"/>
          <w:lang w:val="en-US"/>
        </w:rPr>
        <w:t>mail</w:t>
      </w:r>
      <w:r w:rsidRPr="00986C82">
        <w:rPr>
          <w:color w:val="000000"/>
          <w:sz w:val="22"/>
          <w:szCs w:val="22"/>
          <w:lang w:val="ru-RU"/>
        </w:rPr>
        <w:t xml:space="preserve"> </w:t>
      </w:r>
      <w:hyperlink r:id="rId50" w:history="1">
        <w:r w:rsidRPr="00226CA6">
          <w:rPr>
            <w:rStyle w:val="Hyperlink"/>
            <w:b/>
            <w:sz w:val="22"/>
            <w:szCs w:val="22"/>
          </w:rPr>
          <w:t>brankica.nakic@alsu.gov.rs</w:t>
        </w:r>
      </w:hyperlink>
    </w:p>
    <w:p w:rsidR="00E5194F" w:rsidRPr="00E5194F" w:rsidRDefault="008F53F5" w:rsidP="00E5194F">
      <w:pPr>
        <w:rPr>
          <w:b/>
          <w:bCs/>
          <w:lang w:val="sr-Cyrl-CS"/>
        </w:rPr>
      </w:pPr>
      <w:r>
        <w:br w:type="page"/>
      </w:r>
    </w:p>
    <w:p w:rsidR="000656A3" w:rsidRPr="00A002BA" w:rsidRDefault="000656A3" w:rsidP="000656A3">
      <w:pPr>
        <w:pStyle w:val="BodyText"/>
        <w:rPr>
          <w:sz w:val="22"/>
          <w:szCs w:val="22"/>
        </w:rPr>
      </w:pPr>
      <w:r w:rsidRPr="00C803A9">
        <w:rPr>
          <w:sz w:val="22"/>
          <w:szCs w:val="22"/>
        </w:rPr>
        <w:lastRenderedPageBreak/>
        <w:t>САДРЖАЈ:</w:t>
      </w:r>
    </w:p>
    <w:p w:rsidR="000656A3" w:rsidRPr="00A06FE5" w:rsidRDefault="000656A3" w:rsidP="000656A3">
      <w:pPr>
        <w:pStyle w:val="Heading3"/>
        <w:rPr>
          <w:b w:val="0"/>
          <w:sz w:val="22"/>
          <w:szCs w:val="22"/>
          <w:lang w:val="sr-Cyrl-CS"/>
        </w:rPr>
      </w:pPr>
    </w:p>
    <w:p w:rsidR="000656A3" w:rsidRPr="0091074C" w:rsidRDefault="000656A3" w:rsidP="000656A3">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Pr="0091074C">
        <w:rPr>
          <w:rStyle w:val="Hyperlink"/>
          <w:color w:val="4472C4" w:themeColor="accent1"/>
          <w:sz w:val="22"/>
          <w:szCs w:val="22"/>
          <w:u w:val="none"/>
          <w:lang w:val="sr-Cyrl-CS"/>
        </w:rPr>
        <w:t xml:space="preserve">1. </w:t>
      </w:r>
      <w:r w:rsidRPr="0091074C">
        <w:rPr>
          <w:rStyle w:val="Hyperlink"/>
          <w:color w:val="4472C4" w:themeColor="accent1"/>
          <w:sz w:val="22"/>
          <w:szCs w:val="22"/>
          <w:u w:val="none"/>
          <w:lang w:val="ru-RU"/>
        </w:rPr>
        <w:t xml:space="preserve">ОСНОВНИ ПОДАЦИ О </w:t>
      </w:r>
      <w:r w:rsidRPr="0091074C">
        <w:rPr>
          <w:rStyle w:val="Hyperlink"/>
          <w:color w:val="4472C4" w:themeColor="accent1"/>
          <w:sz w:val="22"/>
          <w:szCs w:val="22"/>
          <w:u w:val="none"/>
          <w:lang w:val="sr-Cyrl-CS"/>
        </w:rPr>
        <w:t xml:space="preserve">ДРЖАВНОМ ОРГАНУ И </w:t>
      </w:r>
      <w:proofErr w:type="spellStart"/>
      <w:r w:rsidRPr="0091074C">
        <w:rPr>
          <w:rStyle w:val="Hyperlink"/>
          <w:color w:val="4472C4" w:themeColor="accent1"/>
          <w:sz w:val="22"/>
          <w:szCs w:val="22"/>
          <w:u w:val="none"/>
          <w:lang w:val="sr-Cyrl-CS"/>
        </w:rPr>
        <w:t>И</w:t>
      </w:r>
      <w:proofErr w:type="spellEnd"/>
      <w:r w:rsidRPr="0091074C">
        <w:rPr>
          <w:rStyle w:val="Hyperlink"/>
          <w:color w:val="4472C4" w:themeColor="accent1"/>
          <w:sz w:val="22"/>
          <w:szCs w:val="22"/>
          <w:u w:val="none"/>
          <w:lang w:val="ru-RU"/>
        </w:rPr>
        <w:t>НФОРМАТОРУ</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 xml:space="preserve">3 </w:t>
      </w:r>
    </w:p>
    <w:p w:rsidR="000656A3" w:rsidRPr="0091074C" w:rsidRDefault="000656A3" w:rsidP="000656A3">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rsidR="000656A3" w:rsidRPr="0091074C" w:rsidRDefault="000656A3" w:rsidP="000656A3">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2</w:t>
      </w:r>
      <w:r w:rsidRPr="0091074C">
        <w:rPr>
          <w:rStyle w:val="Hyperlink"/>
          <w:color w:val="4472C4" w:themeColor="accent1"/>
          <w:sz w:val="22"/>
          <w:szCs w:val="22"/>
          <w:u w:val="none"/>
          <w:lang w:val="sr-Cyrl-CS"/>
        </w:rPr>
        <w:t>.</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ОРГАНИЗАЦИОНА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СТРУКТУРА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 xml:space="preserve">АГЕНЦИЈЕ ЗА ЛИЦЕНЦИРАЊЕ СТЕЧАЈНИХ </w:t>
      </w:r>
    </w:p>
    <w:p w:rsidR="000656A3" w:rsidRPr="0091074C" w:rsidRDefault="000656A3" w:rsidP="000656A3">
      <w:pPr>
        <w:tabs>
          <w:tab w:val="left" w:leader="dot" w:pos="9214"/>
        </w:tabs>
        <w:autoSpaceDE w:val="0"/>
        <w:autoSpaceDN w:val="0"/>
        <w:adjustRightInd w:val="0"/>
        <w:rPr>
          <w:color w:val="4472C4" w:themeColor="accent1"/>
          <w:sz w:val="22"/>
          <w:szCs w:val="22"/>
          <w:lang w:val="sr-Cyrl-CS"/>
        </w:rPr>
      </w:pP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УПРАВНИКА</w:t>
      </w:r>
      <w:r w:rsidRPr="0091074C">
        <w:rPr>
          <w:rStyle w:val="Hyperlink"/>
          <w:color w:val="4472C4" w:themeColor="accent1"/>
          <w:sz w:val="22"/>
          <w:szCs w:val="22"/>
          <w:u w:val="none"/>
        </w:rPr>
        <w:tab/>
      </w:r>
      <w:r w:rsidRPr="0091074C">
        <w:rPr>
          <w:color w:val="4472C4" w:themeColor="accent1"/>
          <w:sz w:val="22"/>
          <w:szCs w:val="22"/>
          <w:lang w:val="ru-RU"/>
        </w:rPr>
        <w:fldChar w:fldCharType="end"/>
      </w:r>
      <w:r>
        <w:rPr>
          <w:color w:val="4472C4" w:themeColor="accent1"/>
          <w:sz w:val="22"/>
          <w:szCs w:val="22"/>
          <w:lang w:val="sr-Latn-RS"/>
        </w:rPr>
        <w:t>4</w:t>
      </w:r>
      <w:r w:rsidRPr="0091074C">
        <w:rPr>
          <w:color w:val="4472C4" w:themeColor="accent1"/>
          <w:sz w:val="22"/>
          <w:szCs w:val="22"/>
          <w:lang w:val="ru-RU"/>
        </w:rPr>
        <w:t xml:space="preserve">  </w:t>
      </w:r>
    </w:p>
    <w:p w:rsidR="000656A3" w:rsidRPr="0091074C" w:rsidRDefault="000656A3" w:rsidP="000656A3">
      <w:pPr>
        <w:tabs>
          <w:tab w:val="left" w:leader="dot" w:pos="8931"/>
        </w:tabs>
        <w:autoSpaceDE w:val="0"/>
        <w:autoSpaceDN w:val="0"/>
        <w:adjustRightInd w:val="0"/>
        <w:jc w:val="both"/>
        <w:rPr>
          <w:color w:val="4472C4" w:themeColor="accent1"/>
          <w:sz w:val="22"/>
          <w:szCs w:val="22"/>
          <w:lang w:val="ru-RU"/>
        </w:rPr>
      </w:pPr>
    </w:p>
    <w:p w:rsidR="000656A3" w:rsidRPr="0091074C" w:rsidRDefault="0020176C" w:rsidP="000656A3">
      <w:pPr>
        <w:tabs>
          <w:tab w:val="left" w:leader="dot" w:pos="9100"/>
        </w:tabs>
        <w:autoSpaceDE w:val="0"/>
        <w:autoSpaceDN w:val="0"/>
        <w:adjustRightInd w:val="0"/>
        <w:rPr>
          <w:color w:val="4472C4" w:themeColor="accent1"/>
          <w:sz w:val="22"/>
          <w:szCs w:val="22"/>
          <w:lang w:val="sr-Latn-RS"/>
        </w:rPr>
      </w:pPr>
      <w:hyperlink w:anchor="poglavlje3" w:history="1">
        <w:r w:rsidR="000656A3" w:rsidRPr="0091074C">
          <w:rPr>
            <w:rStyle w:val="Hyperlink"/>
            <w:color w:val="4472C4" w:themeColor="accent1"/>
            <w:sz w:val="22"/>
            <w:szCs w:val="22"/>
            <w:u w:val="none"/>
            <w:lang w:val="ru-RU"/>
          </w:rPr>
          <w:t>3. ОПИС ФУНКЦИЈА СТАРЕШИНА</w:t>
        </w:r>
      </w:hyperlink>
      <w:r w:rsidR="000656A3" w:rsidRPr="0091074C">
        <w:rPr>
          <w:color w:val="4472C4" w:themeColor="accent1"/>
          <w:sz w:val="22"/>
          <w:szCs w:val="22"/>
          <w:lang w:val="ru-RU"/>
        </w:rPr>
        <w:tab/>
      </w:r>
      <w:r w:rsidR="000656A3">
        <w:rPr>
          <w:color w:val="4472C4" w:themeColor="accent1"/>
          <w:sz w:val="22"/>
          <w:szCs w:val="22"/>
          <w:lang w:val="sr-Latn-RS"/>
        </w:rPr>
        <w:t>10</w:t>
      </w:r>
    </w:p>
    <w:p w:rsidR="000656A3" w:rsidRPr="0091074C" w:rsidRDefault="000656A3" w:rsidP="000656A3">
      <w:pPr>
        <w:tabs>
          <w:tab w:val="left" w:leader="dot" w:pos="8931"/>
        </w:tabs>
        <w:autoSpaceDE w:val="0"/>
        <w:autoSpaceDN w:val="0"/>
        <w:adjustRightInd w:val="0"/>
        <w:jc w:val="both"/>
        <w:rPr>
          <w:rStyle w:val="Hyperlink"/>
          <w:color w:val="4472C4" w:themeColor="accent1"/>
          <w:u w:val="none"/>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"poglavlje4"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ОПИС ПРАВИЛА У ВЕЗИ СА ЈАВНОШЋУ РАДА</w:t>
      </w:r>
      <w:r w:rsidRPr="0091074C">
        <w:rPr>
          <w:color w:val="4472C4" w:themeColor="accent1"/>
          <w:sz w:val="22"/>
          <w:szCs w:val="22"/>
          <w:lang w:val="ru-RU"/>
        </w:rPr>
        <w:fldChar w:fldCharType="end"/>
      </w:r>
      <w:r w:rsidRPr="0091074C">
        <w:rPr>
          <w:color w:val="4472C4" w:themeColor="accent1"/>
          <w:sz w:val="22"/>
          <w:szCs w:val="22"/>
          <w:lang w:val="ru-RU"/>
        </w:rPr>
        <w:tab/>
        <w:t>11</w:t>
      </w:r>
    </w:p>
    <w:p w:rsidR="000656A3" w:rsidRPr="0091074C" w:rsidRDefault="000656A3" w:rsidP="000656A3">
      <w:pPr>
        <w:tabs>
          <w:tab w:val="left" w:leader="dot" w:pos="8931"/>
        </w:tabs>
        <w:autoSpaceDE w:val="0"/>
        <w:autoSpaceDN w:val="0"/>
        <w:adjustRightInd w:val="0"/>
        <w:jc w:val="both"/>
        <w:rPr>
          <w:color w:val="4472C4" w:themeColor="accent1"/>
          <w:sz w:val="22"/>
          <w:szCs w:val="22"/>
          <w:highlight w:val="yellow"/>
          <w:lang w:val="ru-RU"/>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5.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"poglavlje5"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СПИСАК НАЈЧЕШЋЕ ТРАЖЕНИХ ИНФОРМАЦИЈА ОД ЈАВНОГ</w:t>
      </w:r>
      <w:r w:rsidRPr="0091074C">
        <w:rPr>
          <w:rStyle w:val="Hyperlink"/>
          <w:color w:val="4472C4" w:themeColor="accent1"/>
          <w:sz w:val="22"/>
          <w:szCs w:val="22"/>
          <w:u w:val="none"/>
          <w:lang w:val="sr-Cyrl-CS"/>
        </w:rPr>
        <w:t xml:space="preserve"> </w:t>
      </w:r>
      <w:r w:rsidRPr="0091074C">
        <w:rPr>
          <w:rStyle w:val="Hyperlink"/>
          <w:color w:val="4472C4" w:themeColor="accent1"/>
          <w:sz w:val="22"/>
          <w:szCs w:val="22"/>
          <w:u w:val="none"/>
          <w:lang w:val="ru-RU"/>
        </w:rPr>
        <w:t>ЗНАЧАЈА</w:t>
      </w:r>
      <w:r w:rsidRPr="0091074C">
        <w:rPr>
          <w:rStyle w:val="Hyperlink"/>
          <w:color w:val="4472C4" w:themeColor="accent1"/>
          <w:sz w:val="22"/>
          <w:szCs w:val="22"/>
          <w:u w:val="none"/>
          <w:lang w:val="ru-RU"/>
        </w:rPr>
        <w:tab/>
        <w:t>1</w:t>
      </w:r>
      <w:r w:rsidRPr="0091074C">
        <w:rPr>
          <w:color w:val="4472C4" w:themeColor="accent1"/>
          <w:sz w:val="22"/>
          <w:szCs w:val="22"/>
          <w:lang w:val="ru-RU"/>
        </w:rPr>
        <w:fldChar w:fldCharType="end"/>
      </w:r>
      <w:r w:rsidRPr="0091074C">
        <w:rPr>
          <w:color w:val="4472C4" w:themeColor="accent1"/>
          <w:sz w:val="22"/>
          <w:szCs w:val="22"/>
          <w:lang w:val="ru-RU"/>
        </w:rPr>
        <w:t>3</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Pr="0091074C">
        <w:rPr>
          <w:color w:val="4472C4" w:themeColor="accent1"/>
          <w:sz w:val="22"/>
          <w:szCs w:val="22"/>
          <w:lang w:val="sr-Cyrl-CS"/>
        </w:rPr>
        <w:t>.</w:t>
      </w:r>
      <w:r w:rsidRPr="0091074C">
        <w:rPr>
          <w:color w:val="4472C4" w:themeColor="accent1"/>
          <w:sz w:val="22"/>
          <w:szCs w:val="22"/>
          <w:lang w:val="ru-RU"/>
        </w:rPr>
        <w:t xml:space="preserve"> </w:t>
      </w:r>
      <w:hyperlink w:anchor="poglavlje6" w:history="1">
        <w:r w:rsidRPr="0091074C">
          <w:rPr>
            <w:rStyle w:val="Hyperlink"/>
            <w:color w:val="4472C4" w:themeColor="accent1"/>
            <w:sz w:val="22"/>
            <w:szCs w:val="22"/>
            <w:u w:val="none"/>
            <w:lang w:val="ru-RU"/>
          </w:rPr>
          <w:t>ОПИС НАДЛЕЖНОСТИ, ОВЛАШЋЕЊА И ОБАВЕЗА ДРЖАВНОГ ОРГАНА</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1</w:t>
        </w:r>
      </w:hyperlink>
      <w:r w:rsidRPr="0091074C">
        <w:rPr>
          <w:color w:val="4472C4" w:themeColor="accent1"/>
          <w:sz w:val="22"/>
          <w:szCs w:val="22"/>
          <w:lang w:val="ru-RU"/>
        </w:rPr>
        <w:t>4</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91074C" w:rsidRDefault="000656A3" w:rsidP="000656A3">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Pr="0091074C">
        <w:rPr>
          <w:color w:val="4472C4" w:themeColor="accent1"/>
          <w:sz w:val="22"/>
          <w:szCs w:val="22"/>
          <w:lang w:val="sr-Latn-CS"/>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"poglavlje7"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RS"/>
        </w:rPr>
      </w:pP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ДРЖАВНОГ ОРГАНА</w:t>
      </w:r>
      <w:r w:rsidRPr="0091074C">
        <w:rPr>
          <w:color w:val="4472C4" w:themeColor="accent1"/>
          <w:sz w:val="22"/>
          <w:szCs w:val="22"/>
          <w:lang w:val="ru-RU"/>
        </w:rPr>
        <w:fldChar w:fldCharType="end"/>
      </w:r>
      <w:r w:rsidRPr="0091074C">
        <w:rPr>
          <w:color w:val="4472C4" w:themeColor="accent1"/>
          <w:sz w:val="22"/>
          <w:szCs w:val="22"/>
        </w:rPr>
        <w:tab/>
      </w:r>
      <w:r w:rsidRPr="0091074C">
        <w:rPr>
          <w:color w:val="4472C4" w:themeColor="accent1"/>
          <w:sz w:val="22"/>
          <w:szCs w:val="22"/>
          <w:lang w:val="ru-RU"/>
        </w:rPr>
        <w:t>1</w:t>
      </w:r>
      <w:r w:rsidRPr="0091074C">
        <w:rPr>
          <w:color w:val="4472C4" w:themeColor="accent1"/>
          <w:sz w:val="22"/>
          <w:szCs w:val="22"/>
          <w:lang w:val="sr-Cyrl-RS"/>
        </w:rPr>
        <w:t>6</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Pr="0091074C">
        <w:rPr>
          <w:color w:val="4472C4" w:themeColor="accent1"/>
          <w:sz w:val="22"/>
          <w:szCs w:val="22"/>
          <w:lang w:val="sr-Latn-CS"/>
        </w:rPr>
        <w:t>.</w:t>
      </w:r>
      <w:r w:rsidRPr="0091074C">
        <w:rPr>
          <w:color w:val="4472C4" w:themeColor="accent1"/>
          <w:sz w:val="22"/>
          <w:szCs w:val="22"/>
          <w:lang w:val="ru-RU"/>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"poglavlje8"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Pr="0091074C">
        <w:rPr>
          <w:rStyle w:val="Hyperlink"/>
          <w:color w:val="4472C4" w:themeColor="accent1"/>
          <w:sz w:val="22"/>
          <w:szCs w:val="22"/>
          <w:u w:val="none"/>
        </w:rPr>
        <w:tab/>
      </w:r>
      <w:r w:rsidRPr="0091074C">
        <w:rPr>
          <w:rStyle w:val="Hyperlink"/>
          <w:color w:val="4472C4" w:themeColor="accent1"/>
          <w:sz w:val="22"/>
          <w:szCs w:val="22"/>
          <w:u w:val="none"/>
          <w:lang w:val="sr-Cyrl-RS"/>
        </w:rPr>
        <w:t>37</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Pr="0091074C">
          <w:rPr>
            <w:rStyle w:val="Hyperlink"/>
            <w:color w:val="4472C4" w:themeColor="accent1"/>
            <w:sz w:val="22"/>
            <w:szCs w:val="22"/>
            <w:u w:val="none"/>
            <w:lang w:val="sr-Latn-RS"/>
          </w:rPr>
          <w:t>......</w:t>
        </w:r>
      </w:hyperlink>
      <w:r w:rsidRPr="0091074C">
        <w:rPr>
          <w:color w:val="4472C4" w:themeColor="accent1"/>
          <w:sz w:val="22"/>
          <w:szCs w:val="22"/>
          <w:lang w:val="ru-RU"/>
        </w:rPr>
        <w:t>..</w:t>
      </w:r>
      <w:r w:rsidRPr="0091074C">
        <w:rPr>
          <w:color w:val="4472C4" w:themeColor="accent1"/>
          <w:sz w:val="22"/>
          <w:szCs w:val="22"/>
          <w:lang w:val="ru-RU"/>
        </w:rPr>
        <w:tab/>
        <w:t>3</w:t>
      </w:r>
      <w:r w:rsidRPr="0091074C">
        <w:rPr>
          <w:color w:val="4472C4" w:themeColor="accent1"/>
          <w:sz w:val="22"/>
          <w:szCs w:val="22"/>
          <w:lang w:val="sr-Cyrl-RS"/>
        </w:rPr>
        <w:t xml:space="preserve">7 </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"poglavlje9_10_11"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Pr="0091074C">
        <w:rPr>
          <w:rStyle w:val="Hyperlink"/>
          <w:color w:val="4472C4" w:themeColor="accent1"/>
          <w:sz w:val="22"/>
          <w:szCs w:val="22"/>
          <w:u w:val="none"/>
        </w:rPr>
        <w:tab/>
      </w:r>
      <w:r w:rsidRPr="0091074C">
        <w:rPr>
          <w:rStyle w:val="Hyperlink"/>
          <w:color w:val="4472C4" w:themeColor="accent1"/>
          <w:sz w:val="22"/>
          <w:szCs w:val="22"/>
          <w:u w:val="none"/>
          <w:lang w:val="sr-Cyrl-RS"/>
        </w:rPr>
        <w:t>37</w:t>
      </w:r>
    </w:p>
    <w:p w:rsidR="000656A3" w:rsidRPr="0091074C" w:rsidRDefault="000656A3" w:rsidP="000656A3">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3</w:t>
      </w:r>
      <w:r w:rsidRPr="0091074C">
        <w:rPr>
          <w:rStyle w:val="Hyperlink"/>
          <w:color w:val="4472C4" w:themeColor="accent1"/>
          <w:sz w:val="22"/>
          <w:szCs w:val="22"/>
          <w:u w:val="none"/>
          <w:lang w:val="sr-Cyrl-RS"/>
        </w:rPr>
        <w:t>7</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"poglavlje12"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ПОДАЦИ О ПРИХОДИМА И РАСХОДИМА..............................................................................</w:t>
      </w:r>
      <w:r w:rsidRPr="0091074C">
        <w:rPr>
          <w:rStyle w:val="Hyperlink"/>
          <w:color w:val="4472C4" w:themeColor="accent1"/>
          <w:sz w:val="22"/>
          <w:szCs w:val="22"/>
          <w:u w:val="none"/>
          <w:lang w:val="ru-RU"/>
        </w:rPr>
        <w:tab/>
        <w:t xml:space="preserve">40     </w:t>
      </w:r>
      <w:r w:rsidRPr="0091074C">
        <w:rPr>
          <w:color w:val="4472C4" w:themeColor="accent1"/>
          <w:sz w:val="22"/>
          <w:szCs w:val="22"/>
          <w:lang w:val="ru-RU"/>
        </w:rPr>
        <w:fldChar w:fldCharType="end"/>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0656A3" w:rsidRDefault="0020176C" w:rsidP="000656A3">
      <w:pPr>
        <w:tabs>
          <w:tab w:val="left" w:leader="dot" w:pos="9100"/>
        </w:tabs>
        <w:autoSpaceDE w:val="0"/>
        <w:autoSpaceDN w:val="0"/>
        <w:adjustRightInd w:val="0"/>
        <w:jc w:val="both"/>
        <w:rPr>
          <w:color w:val="4472C4" w:themeColor="accent1"/>
          <w:sz w:val="22"/>
          <w:szCs w:val="22"/>
          <w:lang w:val="sr-Latn-RS"/>
        </w:rPr>
      </w:pPr>
      <w:hyperlink w:anchor="poglavlje13" w:history="1">
        <w:r w:rsidR="000656A3" w:rsidRPr="0091074C">
          <w:rPr>
            <w:rStyle w:val="Hyperlink"/>
            <w:color w:val="4472C4" w:themeColor="accent1"/>
            <w:sz w:val="22"/>
            <w:szCs w:val="22"/>
            <w:u w:val="none"/>
            <w:lang w:val="ru-RU"/>
          </w:rPr>
          <w:t>13.</w:t>
        </w:r>
        <w:r w:rsidR="000656A3" w:rsidRPr="0091074C">
          <w:rPr>
            <w:rStyle w:val="Hyperlink"/>
            <w:color w:val="4472C4" w:themeColor="accent1"/>
            <w:sz w:val="22"/>
            <w:szCs w:val="22"/>
            <w:u w:val="none"/>
            <w:lang w:val="sr-Latn-CS"/>
          </w:rPr>
          <w:t xml:space="preserve"> </w:t>
        </w:r>
        <w:r w:rsidR="000656A3" w:rsidRPr="0091074C">
          <w:rPr>
            <w:rStyle w:val="Hyperlink"/>
            <w:color w:val="4472C4" w:themeColor="accent1"/>
            <w:sz w:val="22"/>
            <w:szCs w:val="22"/>
            <w:u w:val="none"/>
            <w:lang w:val="ru-RU"/>
          </w:rPr>
          <w:t>ПОДАЦИ О ЈАВНИМ НАБАВКАМА</w:t>
        </w:r>
        <w:r w:rsidR="000656A3" w:rsidRPr="0091074C">
          <w:rPr>
            <w:rStyle w:val="Hyperlink"/>
            <w:color w:val="4472C4" w:themeColor="accent1"/>
            <w:sz w:val="22"/>
            <w:szCs w:val="22"/>
            <w:u w:val="none"/>
          </w:rPr>
          <w:tab/>
        </w:r>
      </w:hyperlink>
      <w:r w:rsidR="000656A3" w:rsidRPr="0091074C">
        <w:rPr>
          <w:color w:val="4472C4" w:themeColor="accent1"/>
          <w:sz w:val="22"/>
          <w:szCs w:val="22"/>
          <w:lang w:val="ru-RU"/>
        </w:rPr>
        <w:t>4</w:t>
      </w:r>
      <w:r w:rsidR="000656A3">
        <w:rPr>
          <w:color w:val="4472C4" w:themeColor="accent1"/>
          <w:sz w:val="22"/>
          <w:szCs w:val="22"/>
          <w:lang w:val="sr-Latn-RS"/>
        </w:rPr>
        <w:t>3</w:t>
      </w:r>
    </w:p>
    <w:p w:rsidR="000656A3" w:rsidRPr="0091074C" w:rsidRDefault="000656A3" w:rsidP="000656A3">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rsidR="000656A3" w:rsidRPr="000656A3" w:rsidRDefault="000656A3" w:rsidP="000656A3">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14.</w:t>
      </w:r>
      <w:r w:rsidRPr="0091074C">
        <w:rPr>
          <w:color w:val="4472C4" w:themeColor="accent1"/>
          <w:sz w:val="22"/>
          <w:szCs w:val="22"/>
          <w:lang w:val="sr-Latn-CS"/>
        </w:rPr>
        <w:t xml:space="preserve"> </w:t>
      </w:r>
      <w:hyperlink w:anchor="poglavlje14" w:history="1">
        <w:r w:rsidRPr="0091074C">
          <w:rPr>
            <w:rStyle w:val="Hyperlink"/>
            <w:color w:val="4472C4" w:themeColor="accent1"/>
            <w:sz w:val="22"/>
            <w:szCs w:val="22"/>
            <w:u w:val="none"/>
            <w:lang w:val="ru-RU"/>
          </w:rPr>
          <w:t>ПОДАЦИ О ИСПЛАЋЕНИМ  ЗАРАДАМА И ДРУГИМ ПРИМАЊИМА</w:t>
        </w:r>
        <w:r w:rsidRPr="0091074C">
          <w:rPr>
            <w:rStyle w:val="Hyperlink"/>
            <w:color w:val="4472C4" w:themeColor="accent1"/>
            <w:sz w:val="22"/>
            <w:szCs w:val="22"/>
            <w:u w:val="none"/>
            <w:lang w:val="ru-RU"/>
          </w:rPr>
          <w:tab/>
        </w:r>
      </w:hyperlink>
      <w:r w:rsidRPr="0091074C">
        <w:rPr>
          <w:color w:val="4472C4" w:themeColor="accent1"/>
          <w:sz w:val="22"/>
          <w:szCs w:val="22"/>
          <w:lang w:val="ru-RU"/>
        </w:rPr>
        <w:t>4</w:t>
      </w:r>
      <w:r>
        <w:rPr>
          <w:color w:val="4472C4" w:themeColor="accent1"/>
          <w:sz w:val="22"/>
          <w:szCs w:val="22"/>
          <w:lang w:val="sr-Latn-RS"/>
        </w:rPr>
        <w:t>3</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HYPERLINK  \l "poglavlje15"</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15.</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ПОДАЦИ О СРЕДСТВИМА РАДА</w:t>
      </w:r>
      <w:r w:rsidRPr="0091074C">
        <w:rPr>
          <w:rStyle w:val="Hyperlink"/>
          <w:color w:val="4472C4" w:themeColor="accent1"/>
          <w:sz w:val="22"/>
          <w:szCs w:val="22"/>
          <w:u w:val="none"/>
        </w:rPr>
        <w:tab/>
      </w:r>
      <w:r w:rsidRPr="0091074C">
        <w:rPr>
          <w:rStyle w:val="Hyperlink"/>
          <w:color w:val="4472C4" w:themeColor="accent1"/>
          <w:sz w:val="22"/>
          <w:szCs w:val="22"/>
          <w:u w:val="none"/>
          <w:lang w:val="sr-Latn-RS"/>
        </w:rPr>
        <w:t>45</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"poglavlje16"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КАНЦЕЛАРИЈСКИ ПРОСТОР..................................................................................................</w:t>
      </w:r>
      <w:r w:rsidRPr="0091074C">
        <w:rPr>
          <w:rStyle w:val="Hyperlink"/>
          <w:color w:val="4472C4" w:themeColor="accent1"/>
          <w:sz w:val="22"/>
          <w:szCs w:val="22"/>
          <w:u w:val="none"/>
          <w:lang w:val="sr-Latn-RS"/>
        </w:rPr>
        <w:t>....</w:t>
      </w:r>
      <w:r w:rsidRPr="0091074C">
        <w:rPr>
          <w:rStyle w:val="Hyperlink"/>
          <w:color w:val="4472C4" w:themeColor="accent1"/>
          <w:sz w:val="22"/>
          <w:szCs w:val="22"/>
          <w:u w:val="none"/>
          <w:lang w:val="ru-RU"/>
        </w:rPr>
        <w:t>.</w:t>
      </w:r>
      <w:r w:rsidRPr="0091074C">
        <w:rPr>
          <w:color w:val="4472C4" w:themeColor="accent1"/>
          <w:sz w:val="22"/>
          <w:szCs w:val="22"/>
          <w:lang w:val="ru-RU"/>
        </w:rPr>
        <w:fldChar w:fldCharType="end"/>
      </w:r>
      <w:r w:rsidRPr="0091074C">
        <w:rPr>
          <w:color w:val="4472C4" w:themeColor="accent1"/>
          <w:sz w:val="22"/>
          <w:szCs w:val="22"/>
          <w:lang w:val="ru-RU"/>
        </w:rPr>
        <w:tab/>
        <w:t>4</w:t>
      </w:r>
      <w:r w:rsidRPr="0091074C">
        <w:rPr>
          <w:color w:val="4472C4" w:themeColor="accent1"/>
          <w:sz w:val="22"/>
          <w:szCs w:val="22"/>
          <w:lang w:val="sr-Latn-RS"/>
        </w:rPr>
        <w:t>7</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0656A3" w:rsidRDefault="0020176C" w:rsidP="000656A3">
      <w:pPr>
        <w:tabs>
          <w:tab w:val="left" w:leader="dot" w:pos="9100"/>
        </w:tabs>
        <w:autoSpaceDE w:val="0"/>
        <w:autoSpaceDN w:val="0"/>
        <w:adjustRightInd w:val="0"/>
        <w:jc w:val="both"/>
        <w:rPr>
          <w:color w:val="4472C4" w:themeColor="accent1"/>
          <w:sz w:val="22"/>
          <w:szCs w:val="22"/>
          <w:lang w:val="sr-Latn-RS"/>
        </w:rPr>
      </w:pPr>
      <w:hyperlink w:anchor="poglavlje17" w:history="1">
        <w:r w:rsidR="000656A3" w:rsidRPr="000656A3">
          <w:rPr>
            <w:rStyle w:val="Hyperlink"/>
            <w:sz w:val="22"/>
            <w:szCs w:val="22"/>
            <w:u w:val="none"/>
            <w:lang w:val="ru-RU"/>
          </w:rPr>
          <w:t>17.</w:t>
        </w:r>
        <w:r w:rsidR="000656A3" w:rsidRPr="000656A3">
          <w:rPr>
            <w:rStyle w:val="Hyperlink"/>
            <w:sz w:val="22"/>
            <w:szCs w:val="22"/>
            <w:u w:val="none"/>
            <w:lang w:val="sr-Latn-CS"/>
          </w:rPr>
          <w:t xml:space="preserve"> </w:t>
        </w:r>
        <w:r w:rsidR="000656A3" w:rsidRPr="000656A3">
          <w:rPr>
            <w:rStyle w:val="Hyperlink"/>
            <w:sz w:val="22"/>
            <w:szCs w:val="22"/>
            <w:u w:val="none"/>
            <w:lang w:val="ru-RU"/>
          </w:rPr>
          <w:t>ЧУВАЊЕ НОСАЧА ИНФОРМАЦИЈА</w:t>
        </w:r>
        <w:r w:rsidR="000656A3" w:rsidRPr="000656A3">
          <w:rPr>
            <w:rStyle w:val="Hyperlink"/>
            <w:sz w:val="22"/>
            <w:szCs w:val="22"/>
            <w:u w:val="none"/>
          </w:rPr>
          <w:tab/>
        </w:r>
        <w:r w:rsidR="000656A3" w:rsidRPr="000656A3">
          <w:rPr>
            <w:rStyle w:val="Hyperlink"/>
            <w:sz w:val="22"/>
            <w:szCs w:val="22"/>
            <w:u w:val="none"/>
            <w:lang w:val="sr-Cyrl-RS"/>
          </w:rPr>
          <w:t>4</w:t>
        </w:r>
        <w:r w:rsidR="000656A3" w:rsidRPr="000656A3">
          <w:rPr>
            <w:rStyle w:val="Hyperlink"/>
            <w:sz w:val="22"/>
            <w:szCs w:val="22"/>
            <w:u w:val="none"/>
            <w:lang w:val="sr-Latn-RS"/>
          </w:rPr>
          <w:t>7</w:t>
        </w:r>
      </w:hyperlink>
    </w:p>
    <w:p w:rsidR="000656A3" w:rsidRPr="000656A3"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0656A3" w:rsidRDefault="0020176C" w:rsidP="000656A3">
      <w:pPr>
        <w:tabs>
          <w:tab w:val="left" w:leader="dot" w:pos="9100"/>
        </w:tabs>
        <w:autoSpaceDE w:val="0"/>
        <w:autoSpaceDN w:val="0"/>
        <w:adjustRightInd w:val="0"/>
        <w:jc w:val="both"/>
        <w:rPr>
          <w:color w:val="4472C4" w:themeColor="accent1"/>
          <w:sz w:val="22"/>
          <w:szCs w:val="22"/>
          <w:lang w:val="sr-Latn-RS"/>
        </w:rPr>
      </w:pPr>
      <w:hyperlink w:anchor="poglavlje18" w:history="1">
        <w:r w:rsidR="000656A3" w:rsidRPr="000656A3">
          <w:rPr>
            <w:rStyle w:val="Hyperlink"/>
            <w:sz w:val="22"/>
            <w:szCs w:val="22"/>
            <w:u w:val="none"/>
            <w:lang w:val="ru-RU"/>
          </w:rPr>
          <w:t>18.</w:t>
        </w:r>
        <w:r w:rsidR="000656A3" w:rsidRPr="000656A3">
          <w:rPr>
            <w:rStyle w:val="Hyperlink"/>
            <w:sz w:val="22"/>
            <w:szCs w:val="22"/>
            <w:u w:val="none"/>
            <w:lang w:val="sr-Latn-CS"/>
          </w:rPr>
          <w:t xml:space="preserve"> </w:t>
        </w:r>
        <w:r w:rsidR="000656A3" w:rsidRPr="000656A3">
          <w:rPr>
            <w:rStyle w:val="Hyperlink"/>
            <w:sz w:val="22"/>
            <w:szCs w:val="22"/>
            <w:u w:val="none"/>
            <w:lang w:val="ru-RU"/>
          </w:rPr>
          <w:t>ВРСТА ИНФОРМАЦИЈА У ПОСЕДУ</w:t>
        </w:r>
        <w:r w:rsidR="000656A3" w:rsidRPr="000656A3">
          <w:rPr>
            <w:rStyle w:val="Hyperlink"/>
            <w:sz w:val="22"/>
            <w:szCs w:val="22"/>
            <w:u w:val="none"/>
          </w:rPr>
          <w:tab/>
        </w:r>
        <w:r w:rsidR="000656A3" w:rsidRPr="000656A3">
          <w:rPr>
            <w:rStyle w:val="Hyperlink"/>
            <w:sz w:val="22"/>
            <w:szCs w:val="22"/>
            <w:u w:val="none"/>
            <w:lang w:val="ru-RU"/>
          </w:rPr>
          <w:t>4</w:t>
        </w:r>
        <w:r w:rsidR="000656A3" w:rsidRPr="000656A3">
          <w:rPr>
            <w:rStyle w:val="Hyperlink"/>
            <w:sz w:val="22"/>
            <w:szCs w:val="22"/>
            <w:u w:val="none"/>
            <w:lang w:val="sr-Latn-RS"/>
          </w:rPr>
          <w:t>7</w:t>
        </w:r>
      </w:hyperlink>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19.</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ВРСТЕ ИНФОРМАЦИЈА КОЈИМА ДРЖАВНИ ОРГАН ОМОГУЋАВА ПРИСТУП</w:t>
      </w:r>
      <w:r w:rsidRPr="0091074C">
        <w:rPr>
          <w:rStyle w:val="Hyperlink"/>
          <w:color w:val="4472C4" w:themeColor="accent1"/>
          <w:sz w:val="22"/>
          <w:szCs w:val="22"/>
          <w:u w:val="none"/>
        </w:rPr>
        <w:tab/>
      </w:r>
      <w:r w:rsidRPr="0091074C">
        <w:rPr>
          <w:rStyle w:val="Hyperlink"/>
          <w:color w:val="4472C4" w:themeColor="accent1"/>
          <w:sz w:val="22"/>
          <w:szCs w:val="22"/>
          <w:u w:val="none"/>
          <w:lang w:val="sr-Cyrl-RS"/>
        </w:rPr>
        <w:t>4</w:t>
      </w:r>
      <w:r w:rsidRPr="0091074C">
        <w:rPr>
          <w:rStyle w:val="Hyperlink"/>
          <w:color w:val="4472C4" w:themeColor="accent1"/>
          <w:sz w:val="22"/>
          <w:szCs w:val="22"/>
          <w:u w:val="none"/>
          <w:lang w:val="sr-Latn-RS"/>
        </w:rPr>
        <w:t>8</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C60132" w:rsidRPr="000656A3" w:rsidRDefault="000656A3" w:rsidP="000656A3">
      <w:pPr>
        <w:pStyle w:val="BodyText"/>
        <w:tabs>
          <w:tab w:val="left" w:leader="dot" w:pos="9100"/>
        </w:tabs>
        <w:jc w:val="left"/>
        <w:rPr>
          <w:b w:val="0"/>
          <w:sz w:val="22"/>
          <w:szCs w:val="22"/>
        </w:rPr>
      </w:pPr>
      <w:r w:rsidRPr="000656A3">
        <w:rPr>
          <w:b w:val="0"/>
          <w:color w:val="4472C4" w:themeColor="accent1"/>
          <w:sz w:val="22"/>
          <w:szCs w:val="22"/>
          <w:lang w:val="ru-RU"/>
        </w:rPr>
        <w:t xml:space="preserve">20. </w:t>
      </w:r>
      <w:r w:rsidRPr="000656A3">
        <w:rPr>
          <w:b w:val="0"/>
          <w:color w:val="4472C4" w:themeColor="accent1"/>
          <w:sz w:val="22"/>
          <w:szCs w:val="22"/>
          <w:lang w:val="ru-RU"/>
        </w:rPr>
        <w:fldChar w:fldCharType="begin"/>
      </w:r>
      <w:r w:rsidRPr="000656A3">
        <w:rPr>
          <w:b w:val="0"/>
          <w:color w:val="4472C4" w:themeColor="accent1"/>
          <w:sz w:val="22"/>
          <w:szCs w:val="22"/>
          <w:lang w:val="ru-RU"/>
        </w:rPr>
        <w:instrText>HYPERLINK  \l "poglavlje20"</w:instrText>
      </w:r>
      <w:r w:rsidRPr="000656A3">
        <w:rPr>
          <w:b w:val="0"/>
          <w:color w:val="4472C4" w:themeColor="accent1"/>
          <w:sz w:val="22"/>
          <w:szCs w:val="22"/>
          <w:lang w:val="ru-RU"/>
        </w:rPr>
        <w:fldChar w:fldCharType="separate"/>
      </w:r>
      <w:r w:rsidRPr="000656A3">
        <w:rPr>
          <w:rStyle w:val="Hyperlink"/>
          <w:b w:val="0"/>
          <w:color w:val="4472C4" w:themeColor="accent1"/>
          <w:sz w:val="22"/>
          <w:szCs w:val="22"/>
          <w:u w:val="none"/>
          <w:lang w:val="ru-RU"/>
        </w:rPr>
        <w:t>ИНФОРМАЦИЈЕ О ПОДНОШЕЊУ ЗАХТЕВА ЗА ПРИСТУП ИНФОРМАЦИЈАМА</w:t>
      </w:r>
      <w:r w:rsidRPr="000656A3">
        <w:rPr>
          <w:b w:val="0"/>
          <w:color w:val="4472C4" w:themeColor="accent1"/>
          <w:sz w:val="22"/>
          <w:szCs w:val="22"/>
          <w:lang w:val="ru-RU"/>
        </w:rPr>
        <w:fldChar w:fldCharType="end"/>
      </w:r>
      <w:r>
        <w:rPr>
          <w:b w:val="0"/>
          <w:color w:val="4472C4" w:themeColor="accent1"/>
          <w:sz w:val="22"/>
          <w:szCs w:val="22"/>
          <w:lang w:val="ru-RU"/>
        </w:rPr>
        <w:tab/>
      </w:r>
      <w:r w:rsidRPr="000656A3">
        <w:rPr>
          <w:b w:val="0"/>
          <w:color w:val="4472C4" w:themeColor="accent1"/>
          <w:sz w:val="22"/>
          <w:szCs w:val="22"/>
          <w:lang w:val="en-GB"/>
        </w:rPr>
        <w:t>4</w:t>
      </w:r>
      <w:r w:rsidRPr="000656A3">
        <w:rPr>
          <w:b w:val="0"/>
          <w:color w:val="4472C4" w:themeColor="accent1"/>
          <w:sz w:val="22"/>
          <w:szCs w:val="22"/>
          <w:lang w:val="sr-Latn-RS"/>
        </w:rPr>
        <w:t>9</w:t>
      </w:r>
    </w:p>
    <w:p w:rsidR="000A5D03" w:rsidRPr="000A5D03" w:rsidRDefault="006F32BC" w:rsidP="006F32BC">
      <w:pPr>
        <w:pStyle w:val="Heading2"/>
        <w:ind w:left="284"/>
        <w:jc w:val="both"/>
        <w:rPr>
          <w:b/>
          <w:i w:val="0"/>
          <w:sz w:val="22"/>
          <w:szCs w:val="22"/>
          <w:lang w:val="sr-Cyrl-RS"/>
        </w:rPr>
      </w:pPr>
      <w:r>
        <w:rPr>
          <w:i w:val="0"/>
          <w:color w:val="3366FF"/>
          <w:sz w:val="22"/>
          <w:szCs w:val="22"/>
        </w:rPr>
        <w:br w:type="page"/>
      </w:r>
      <w:r w:rsidR="000A5D03" w:rsidRPr="000A5D03">
        <w:rPr>
          <w:b/>
          <w:i w:val="0"/>
          <w:sz w:val="22"/>
          <w:szCs w:val="22"/>
          <w:lang w:val="sr-Cyrl-RS"/>
        </w:rPr>
        <w:lastRenderedPageBreak/>
        <w:t>ПРИЛОЗИ</w:t>
      </w:r>
    </w:p>
    <w:p w:rsidR="000A5D03" w:rsidRPr="000A5D03" w:rsidRDefault="000A5D03" w:rsidP="000A5D03">
      <w:pPr>
        <w:rPr>
          <w:lang w:val="sr-Cyrl-CS"/>
        </w:rPr>
      </w:pPr>
    </w:p>
    <w:p w:rsidR="00BC4383" w:rsidRPr="006F32BC" w:rsidRDefault="00BC4383" w:rsidP="006F32BC">
      <w:pPr>
        <w:pStyle w:val="Heading2"/>
        <w:ind w:left="284"/>
        <w:jc w:val="both"/>
        <w:rPr>
          <w:i w:val="0"/>
          <w:color w:val="3366FF"/>
          <w:sz w:val="22"/>
          <w:szCs w:val="22"/>
          <w:lang w:val="ru-RU"/>
        </w:rPr>
      </w:pPr>
      <w:r w:rsidRPr="001932CB">
        <w:rPr>
          <w:b/>
          <w:sz w:val="22"/>
          <w:szCs w:val="22"/>
        </w:rPr>
        <w:t>Образац пријаве за полагање стручног испита за стечајне управнике</w:t>
      </w:r>
    </w:p>
    <w:p w:rsidR="00BC4383" w:rsidRPr="00986C82" w:rsidRDefault="00BC4383" w:rsidP="00BC4383">
      <w:pPr>
        <w:pStyle w:val="Title"/>
        <w:jc w:val="both"/>
        <w:rPr>
          <w:b w:val="0"/>
          <w:sz w:val="22"/>
          <w:szCs w:val="22"/>
        </w:rPr>
      </w:pPr>
    </w:p>
    <w:p w:rsidR="00BC4383" w:rsidRPr="00986C82" w:rsidRDefault="00BC4383" w:rsidP="00BC4383">
      <w:pPr>
        <w:rPr>
          <w:sz w:val="22"/>
          <w:szCs w:val="22"/>
          <w:lang w:val="ru-RU"/>
        </w:rPr>
      </w:pPr>
      <w:r w:rsidRPr="00986C82">
        <w:rPr>
          <w:sz w:val="22"/>
          <w:szCs w:val="22"/>
          <w:lang w:val="ru-RU"/>
        </w:rPr>
        <w:t xml:space="preserve">        </w:t>
      </w:r>
      <w:r w:rsidRPr="00986C82">
        <w:rPr>
          <w:sz w:val="22"/>
          <w:szCs w:val="22"/>
          <w:lang w:val="sr-Latn-CS"/>
        </w:rPr>
        <w:t>A</w:t>
      </w:r>
      <w:r w:rsidRPr="00986C82">
        <w:rPr>
          <w:sz w:val="22"/>
          <w:szCs w:val="22"/>
          <w:lang w:val="ru-RU"/>
        </w:rPr>
        <w:t>ГЕНЦИЈА ЗА ЛИЦЕНЦИРАЊЕ СТЕЧАЈНИХ УПРАВНИКА</w:t>
      </w:r>
    </w:p>
    <w:p w:rsidR="00BC4383" w:rsidRPr="009E160F" w:rsidRDefault="00BC4383" w:rsidP="00BC4383">
      <w:pPr>
        <w:rPr>
          <w:b/>
          <w:sz w:val="22"/>
          <w:szCs w:val="22"/>
          <w:lang w:val="sr-Latn-RS"/>
        </w:rPr>
      </w:pPr>
      <w:r w:rsidRPr="00986C82">
        <w:rPr>
          <w:sz w:val="22"/>
          <w:szCs w:val="22"/>
          <w:lang w:val="ru-RU"/>
        </w:rPr>
        <w:t xml:space="preserve">        </w:t>
      </w:r>
      <w:r w:rsidR="009E160F">
        <w:rPr>
          <w:sz w:val="22"/>
          <w:szCs w:val="22"/>
          <w:lang w:val="ru-RU"/>
        </w:rPr>
        <w:t>БЕОГРАД, ТЕРАЗИЈЕ 2</w:t>
      </w:r>
      <w:r w:rsidRPr="00986C82">
        <w:rPr>
          <w:sz w:val="22"/>
          <w:szCs w:val="22"/>
          <w:lang w:val="ru-RU"/>
        </w:rPr>
        <w:t>3</w:t>
      </w:r>
      <w:r w:rsidR="009E160F">
        <w:rPr>
          <w:sz w:val="22"/>
          <w:szCs w:val="22"/>
          <w:lang w:val="sr-Latn-RS"/>
        </w:rPr>
        <w:t>/6</w:t>
      </w:r>
    </w:p>
    <w:p w:rsidR="00BC4383" w:rsidRPr="00986C82" w:rsidRDefault="00BC4383" w:rsidP="00BC4383">
      <w:pPr>
        <w:rPr>
          <w:sz w:val="22"/>
          <w:szCs w:val="22"/>
          <w:lang w:val="sr-Latn-CS"/>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jc w:val="center"/>
        <w:rPr>
          <w:b/>
          <w:sz w:val="22"/>
          <w:szCs w:val="22"/>
          <w:lang w:val="ru-RU"/>
        </w:rPr>
      </w:pPr>
      <w:r w:rsidRPr="00986C82">
        <w:rPr>
          <w:b/>
          <w:sz w:val="22"/>
          <w:szCs w:val="22"/>
          <w:lang w:val="ru-RU"/>
        </w:rPr>
        <w:t>П  Р  И  Ј  А  В  А</w:t>
      </w:r>
    </w:p>
    <w:p w:rsidR="00BC4383" w:rsidRPr="00986C82" w:rsidRDefault="00BC4383" w:rsidP="00BC4383">
      <w:pPr>
        <w:jc w:val="center"/>
        <w:rPr>
          <w:b/>
          <w:sz w:val="22"/>
          <w:szCs w:val="22"/>
          <w:lang w:val="ru-RU"/>
        </w:rPr>
      </w:pPr>
      <w:r w:rsidRPr="00986C82">
        <w:rPr>
          <w:b/>
          <w:sz w:val="22"/>
          <w:szCs w:val="22"/>
          <w:lang w:val="ru-RU"/>
        </w:rPr>
        <w:t>ЗА ПОЛАГАЊЕ СТРУЧНОГ ИСПИТА</w:t>
      </w:r>
    </w:p>
    <w:p w:rsidR="00BC4383" w:rsidRPr="00986C82" w:rsidRDefault="00BC4383" w:rsidP="00BC4383">
      <w:pPr>
        <w:jc w:val="center"/>
        <w:rPr>
          <w:b/>
          <w:sz w:val="22"/>
          <w:szCs w:val="22"/>
          <w:lang w:val="ru-RU"/>
        </w:rPr>
      </w:pPr>
      <w:r w:rsidRPr="00986C82">
        <w:rPr>
          <w:b/>
          <w:sz w:val="22"/>
          <w:szCs w:val="22"/>
          <w:lang w:val="ru-RU"/>
        </w:rPr>
        <w:t>ЗА СТЕЧАЈНЕ УПРАВНИКЕ</w:t>
      </w:r>
    </w:p>
    <w:p w:rsidR="00BC4383" w:rsidRPr="00986C82" w:rsidRDefault="00BC4383" w:rsidP="00BC4383">
      <w:pPr>
        <w:rPr>
          <w:b/>
          <w:sz w:val="22"/>
          <w:szCs w:val="22"/>
          <w:lang w:val="ru-RU"/>
        </w:rPr>
      </w:pPr>
    </w:p>
    <w:p w:rsidR="00BC4383" w:rsidRPr="00986C82" w:rsidRDefault="00BC4383" w:rsidP="00BC4383">
      <w:pPr>
        <w:rPr>
          <w:b/>
          <w:sz w:val="22"/>
          <w:szCs w:val="22"/>
          <w:lang w:val="ru-RU"/>
        </w:rPr>
      </w:pPr>
    </w:p>
    <w:p w:rsidR="00BC4383" w:rsidRPr="00986C82" w:rsidRDefault="00BC4383" w:rsidP="00BC4383">
      <w:pPr>
        <w:rPr>
          <w:b/>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ИМЕ, ИМЕ ОЦА И ПРЕЗИМЕ КАНДИДАТА)</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sz w:val="22"/>
          <w:szCs w:val="22"/>
          <w:lang w:val="ru-RU"/>
        </w:rPr>
        <w:t xml:space="preserve">                       </w:t>
      </w:r>
      <w:r w:rsidRPr="00986C82">
        <w:rPr>
          <w:b/>
          <w:sz w:val="22"/>
          <w:szCs w:val="22"/>
          <w:lang w:val="ru-RU"/>
        </w:rPr>
        <w:t>.........................................................................................................................</w:t>
      </w:r>
    </w:p>
    <w:p w:rsidR="00BC4383" w:rsidRPr="00986C82" w:rsidRDefault="00BC4383" w:rsidP="00BC4383">
      <w:pPr>
        <w:jc w:val="center"/>
        <w:rPr>
          <w:sz w:val="22"/>
          <w:szCs w:val="22"/>
          <w:lang w:val="ru-RU"/>
        </w:rPr>
      </w:pPr>
      <w:r w:rsidRPr="00986C82">
        <w:rPr>
          <w:sz w:val="22"/>
          <w:szCs w:val="22"/>
          <w:lang w:val="ru-RU"/>
        </w:rPr>
        <w:t>( ДАТУМ И МЕСТО РОЂЕЊА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sz w:val="22"/>
          <w:szCs w:val="22"/>
          <w:lang w:val="ru-RU"/>
        </w:rPr>
        <w:t xml:space="preserve">                      </w:t>
      </w:r>
      <w:r w:rsidRPr="00986C82">
        <w:rPr>
          <w:b/>
          <w:sz w:val="22"/>
          <w:szCs w:val="22"/>
          <w:lang w:val="ru-RU"/>
        </w:rPr>
        <w:t>..........................................................................................................................</w:t>
      </w:r>
    </w:p>
    <w:p w:rsidR="00BC4383" w:rsidRPr="00986C82" w:rsidRDefault="00BC4383" w:rsidP="00BC4383">
      <w:pPr>
        <w:jc w:val="center"/>
        <w:rPr>
          <w:sz w:val="22"/>
          <w:szCs w:val="22"/>
          <w:lang w:val="ru-RU"/>
        </w:rPr>
      </w:pPr>
      <w:r w:rsidRPr="00986C82">
        <w:rPr>
          <w:sz w:val="22"/>
          <w:szCs w:val="22"/>
          <w:lang w:val="ru-RU"/>
        </w:rPr>
        <w:t>( МЕСТО И АДРЕСА СТАНОВАЊА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ВРСТА И СТЕПЕН ШКОЛСКЕ СПРЕМЕ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xml:space="preserve">                  (ИСПИТНИ РОК ЗА КОЈИ СЕ КАНДИДАТ ПРИЈАВЉУЈЕ)</w:t>
      </w:r>
    </w:p>
    <w:p w:rsidR="00BC4383" w:rsidRPr="00986C82" w:rsidRDefault="00BC4383" w:rsidP="00BC4383">
      <w:pPr>
        <w:jc w:val="center"/>
        <w:rPr>
          <w:sz w:val="22"/>
          <w:szCs w:val="22"/>
          <w:lang w:val="ru-RU"/>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r w:rsidRPr="00986C82">
        <w:rPr>
          <w:sz w:val="22"/>
          <w:szCs w:val="22"/>
          <w:lang w:val="ru-RU"/>
        </w:rPr>
        <w:t xml:space="preserve">                                                                                         </w:t>
      </w:r>
    </w:p>
    <w:p w:rsidR="00BC4383" w:rsidRPr="00986C82" w:rsidRDefault="00BC4383" w:rsidP="00BC4383">
      <w:pPr>
        <w:ind w:left="360"/>
        <w:rPr>
          <w:sz w:val="22"/>
          <w:szCs w:val="22"/>
          <w:lang w:val="ru-RU"/>
        </w:rPr>
      </w:pPr>
      <w:r w:rsidRPr="00986C82">
        <w:rPr>
          <w:sz w:val="22"/>
          <w:szCs w:val="22"/>
          <w:lang w:val="ru-RU"/>
        </w:rPr>
        <w:t xml:space="preserve">        </w:t>
      </w:r>
    </w:p>
    <w:p w:rsidR="00BC4383" w:rsidRPr="00986C82" w:rsidRDefault="00BC4383" w:rsidP="00BC4383">
      <w:pPr>
        <w:ind w:left="360"/>
        <w:rPr>
          <w:b/>
          <w:sz w:val="22"/>
          <w:szCs w:val="22"/>
          <w:lang w:val="ru-RU"/>
        </w:rPr>
      </w:pPr>
      <w:r w:rsidRPr="00986C82">
        <w:rPr>
          <w:b/>
          <w:sz w:val="22"/>
          <w:szCs w:val="22"/>
          <w:lang w:val="ru-RU"/>
        </w:rPr>
        <w:t>НАПОМЕНА:</w:t>
      </w: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r w:rsidRPr="00986C82">
        <w:rPr>
          <w:sz w:val="22"/>
          <w:szCs w:val="22"/>
          <w:lang w:val="ru-RU"/>
        </w:rPr>
        <w:t>Сви подаци наведени у пријави,</w:t>
      </w:r>
    </w:p>
    <w:p w:rsidR="00BC4383" w:rsidRPr="00986C82" w:rsidRDefault="00BC4383" w:rsidP="00BC4383">
      <w:pPr>
        <w:ind w:left="360"/>
        <w:rPr>
          <w:sz w:val="22"/>
          <w:szCs w:val="22"/>
          <w:lang w:val="ru-RU"/>
        </w:rPr>
      </w:pPr>
      <w:r w:rsidRPr="00986C82">
        <w:rPr>
          <w:sz w:val="22"/>
          <w:szCs w:val="22"/>
          <w:lang w:val="ru-RU"/>
        </w:rPr>
        <w:t>морају се обавезно попунити</w:t>
      </w: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r w:rsidRPr="00986C82">
        <w:rPr>
          <w:b/>
          <w:sz w:val="22"/>
          <w:szCs w:val="22"/>
          <w:lang w:val="sr-Latn-CS"/>
        </w:rPr>
        <w:t xml:space="preserve"> </w:t>
      </w:r>
      <w:r w:rsidRPr="00986C82">
        <w:rPr>
          <w:b/>
          <w:sz w:val="22"/>
          <w:szCs w:val="22"/>
          <w:lang w:val="sr-Cyrl-CS"/>
        </w:rPr>
        <w:t>________________</w:t>
      </w:r>
      <w:r w:rsidRPr="00986C82">
        <w:rPr>
          <w:b/>
          <w:sz w:val="22"/>
          <w:szCs w:val="22"/>
          <w:lang w:val="sr-Latn-CS"/>
        </w:rPr>
        <w:t xml:space="preserve">           </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Подносилац пријаве</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ЈМБГ</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Број телефона:</w:t>
      </w:r>
    </w:p>
    <w:p w:rsidR="00BC4383" w:rsidRPr="00986C82" w:rsidRDefault="00BC4383" w:rsidP="00BC4383">
      <w:pPr>
        <w:tabs>
          <w:tab w:val="left" w:pos="7080"/>
        </w:tabs>
        <w:rPr>
          <w:sz w:val="22"/>
          <w:szCs w:val="22"/>
          <w:lang w:val="sr-Latn-CS"/>
        </w:rPr>
      </w:pPr>
      <w:r w:rsidRPr="00986C82">
        <w:rPr>
          <w:sz w:val="22"/>
          <w:szCs w:val="22"/>
          <w:lang w:val="ru-RU"/>
        </w:rPr>
        <w:t xml:space="preserve">                                                                                                       </w:t>
      </w:r>
      <w:r w:rsidR="00227921">
        <w:rPr>
          <w:sz w:val="22"/>
          <w:szCs w:val="22"/>
          <w:lang w:val="ru-RU"/>
        </w:rPr>
        <w:t xml:space="preserve">         </w:t>
      </w:r>
      <w:r w:rsidRPr="00986C82">
        <w:rPr>
          <w:sz w:val="22"/>
          <w:szCs w:val="22"/>
          <w:lang w:val="ru-RU"/>
        </w:rPr>
        <w:t>Е-</w:t>
      </w:r>
      <w:r w:rsidRPr="00986C82">
        <w:rPr>
          <w:sz w:val="22"/>
          <w:szCs w:val="22"/>
          <w:lang w:val="sr-Latn-CS"/>
        </w:rPr>
        <w:t>mail:</w:t>
      </w:r>
    </w:p>
    <w:p w:rsidR="00BC4383" w:rsidRPr="001932CB" w:rsidRDefault="006F32BC" w:rsidP="006F32BC">
      <w:pPr>
        <w:pStyle w:val="Title"/>
        <w:tabs>
          <w:tab w:val="left" w:pos="5430"/>
        </w:tabs>
        <w:ind w:left="284"/>
        <w:jc w:val="both"/>
        <w:rPr>
          <w:i/>
          <w:sz w:val="22"/>
          <w:szCs w:val="22"/>
        </w:rPr>
      </w:pPr>
      <w:r>
        <w:rPr>
          <w:b w:val="0"/>
          <w:bCs w:val="0"/>
          <w:sz w:val="22"/>
          <w:szCs w:val="22"/>
          <w:lang w:val="sr-Latn-CS"/>
        </w:rPr>
        <w:br w:type="page"/>
      </w:r>
      <w:r w:rsidR="00BC4383" w:rsidRPr="001932CB">
        <w:rPr>
          <w:i/>
          <w:sz w:val="22"/>
          <w:szCs w:val="22"/>
        </w:rPr>
        <w:lastRenderedPageBreak/>
        <w:t>Образац захтева за издавање лиценце</w:t>
      </w:r>
      <w:r w:rsidR="00BC4383" w:rsidRPr="001932CB">
        <w:rPr>
          <w:i/>
          <w:sz w:val="22"/>
          <w:szCs w:val="22"/>
        </w:rPr>
        <w:tab/>
      </w:r>
    </w:p>
    <w:p w:rsidR="00BC4383" w:rsidRPr="00986C82" w:rsidRDefault="00BC4383" w:rsidP="00BC4383">
      <w:pPr>
        <w:rPr>
          <w:sz w:val="22"/>
          <w:szCs w:val="22"/>
          <w:lang w:val="sr-Cyrl-CS"/>
        </w:rPr>
      </w:pPr>
    </w:p>
    <w:p w:rsidR="00BC4383" w:rsidRPr="00986C82" w:rsidRDefault="00BC4383" w:rsidP="00BC4383">
      <w:pPr>
        <w:tabs>
          <w:tab w:val="left" w:pos="3492"/>
        </w:tabs>
        <w:jc w:val="both"/>
        <w:rPr>
          <w:sz w:val="22"/>
          <w:szCs w:val="22"/>
          <w:lang w:val="sr-Cyrl-CS"/>
        </w:rPr>
      </w:pPr>
      <w:r w:rsidRPr="00986C82">
        <w:rPr>
          <w:sz w:val="22"/>
          <w:szCs w:val="22"/>
          <w:lang w:val="sr-Cyrl-CS"/>
        </w:rPr>
        <w:t>АГЕНЦИЈА ЗА ЛИЦЕНЦИРАЊЕ СТЕЧАЈНИХ УПРАВНИКА</w:t>
      </w:r>
    </w:p>
    <w:p w:rsidR="00BC4383" w:rsidRPr="00986C82" w:rsidRDefault="009E160F" w:rsidP="00BC4383">
      <w:pPr>
        <w:tabs>
          <w:tab w:val="left" w:pos="3492"/>
        </w:tabs>
        <w:jc w:val="both"/>
        <w:rPr>
          <w:sz w:val="22"/>
          <w:szCs w:val="22"/>
          <w:lang w:val="sr-Cyrl-CS"/>
        </w:rPr>
      </w:pPr>
      <w:r>
        <w:rPr>
          <w:sz w:val="22"/>
          <w:szCs w:val="22"/>
          <w:lang w:val="sr-Cyrl-CS"/>
        </w:rPr>
        <w:t>БЕОГРАД, T</w:t>
      </w:r>
      <w:r>
        <w:rPr>
          <w:sz w:val="22"/>
          <w:szCs w:val="22"/>
          <w:lang w:val="sr-Cyrl-RS"/>
        </w:rPr>
        <w:t>ЕРАЗИЈЕ 2</w:t>
      </w:r>
      <w:r w:rsidR="00BC4383" w:rsidRPr="00986C82">
        <w:rPr>
          <w:sz w:val="22"/>
          <w:szCs w:val="22"/>
          <w:lang w:val="sr-Latn-CS"/>
        </w:rPr>
        <w:t>3</w:t>
      </w:r>
      <w:r>
        <w:rPr>
          <w:sz w:val="22"/>
          <w:szCs w:val="22"/>
          <w:lang w:val="sr-Cyrl-RS"/>
        </w:rPr>
        <w:t>/6</w:t>
      </w:r>
      <w:r w:rsidR="00BC4383" w:rsidRPr="00986C82">
        <w:rPr>
          <w:sz w:val="22"/>
          <w:szCs w:val="22"/>
          <w:lang w:val="sr-Cyrl-CS"/>
        </w:rPr>
        <w:t xml:space="preserve">      </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Cyrl-CS"/>
        </w:rPr>
      </w:pPr>
    </w:p>
    <w:p w:rsidR="00BC4383" w:rsidRPr="00986C82" w:rsidRDefault="00BC4383" w:rsidP="00BC4383">
      <w:pPr>
        <w:pStyle w:val="BodyText2"/>
        <w:rPr>
          <w:b/>
          <w:bCs/>
          <w:color w:val="800000"/>
          <w:sz w:val="22"/>
          <w:szCs w:val="22"/>
          <w:lang w:val="ru-RU"/>
        </w:rPr>
      </w:pPr>
    </w:p>
    <w:p w:rsidR="00BC4383" w:rsidRPr="00986C82" w:rsidRDefault="00BC4383" w:rsidP="00BC4383">
      <w:pPr>
        <w:pStyle w:val="BodyText2"/>
        <w:rPr>
          <w:b/>
          <w:bCs/>
          <w:color w:val="800000"/>
          <w:sz w:val="22"/>
          <w:szCs w:val="22"/>
        </w:rPr>
      </w:pPr>
    </w:p>
    <w:p w:rsidR="00BC4383" w:rsidRPr="00986C82" w:rsidRDefault="00BC4383" w:rsidP="00BC4383">
      <w:pPr>
        <w:tabs>
          <w:tab w:val="left" w:pos="3492"/>
        </w:tabs>
        <w:jc w:val="center"/>
        <w:rPr>
          <w:sz w:val="22"/>
          <w:szCs w:val="22"/>
          <w:lang w:val="sr-Cyrl-CS"/>
        </w:rPr>
      </w:pPr>
      <w:r w:rsidRPr="00986C82">
        <w:rPr>
          <w:sz w:val="22"/>
          <w:szCs w:val="22"/>
          <w:lang w:val="sr-Cyrl-CS"/>
        </w:rPr>
        <w:t>ЗАХТЕВ ЗА</w:t>
      </w:r>
      <w:r w:rsidRPr="00986C82">
        <w:rPr>
          <w:sz w:val="22"/>
          <w:szCs w:val="22"/>
          <w:lang w:val="sr-Latn-CS"/>
        </w:rPr>
        <w:t xml:space="preserve"> </w:t>
      </w:r>
      <w:r w:rsidRPr="00986C82">
        <w:rPr>
          <w:sz w:val="22"/>
          <w:szCs w:val="22"/>
          <w:lang w:val="sr-Cyrl-CS"/>
        </w:rPr>
        <w:t>ИЗДАВАЊЕ ЛИЦЕНЦЕ</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Latn-CS"/>
        </w:rPr>
      </w:pPr>
    </w:p>
    <w:p w:rsidR="00BC4383" w:rsidRPr="00A36637" w:rsidRDefault="00BC4383" w:rsidP="00BC4383">
      <w:pPr>
        <w:tabs>
          <w:tab w:val="left" w:pos="3492"/>
        </w:tabs>
        <w:jc w:val="both"/>
        <w:rPr>
          <w:sz w:val="22"/>
          <w:szCs w:val="22"/>
          <w:lang w:val="sr-Cyrl-CS"/>
        </w:rPr>
      </w:pPr>
      <w:r w:rsidRPr="00986C82">
        <w:rPr>
          <w:sz w:val="22"/>
          <w:szCs w:val="22"/>
          <w:lang w:val="sr-Cyrl-CS"/>
        </w:rPr>
        <w:t xml:space="preserve">На основу члана </w:t>
      </w:r>
      <w:r w:rsidRPr="00986C82">
        <w:rPr>
          <w:sz w:val="22"/>
          <w:szCs w:val="22"/>
          <w:lang w:val="sr-Latn-CS"/>
        </w:rPr>
        <w:t>23</w:t>
      </w:r>
      <w:r w:rsidRPr="00986C82">
        <w:rPr>
          <w:sz w:val="22"/>
          <w:szCs w:val="22"/>
          <w:lang w:val="sr-Cyrl-CS"/>
        </w:rPr>
        <w:t xml:space="preserve">. ст. </w:t>
      </w:r>
      <w:r w:rsidRPr="00986C82">
        <w:rPr>
          <w:sz w:val="22"/>
          <w:szCs w:val="22"/>
          <w:lang w:val="sr-Latn-CS"/>
        </w:rPr>
        <w:t>1</w:t>
      </w:r>
      <w:r w:rsidRPr="00986C82">
        <w:rPr>
          <w:sz w:val="22"/>
          <w:szCs w:val="22"/>
          <w:lang w:val="sr-Cyrl-CS"/>
        </w:rPr>
        <w:t>.</w:t>
      </w:r>
      <w:r w:rsidRPr="00986C82">
        <w:rPr>
          <w:sz w:val="22"/>
          <w:szCs w:val="22"/>
          <w:lang w:val="sr-Latn-CS"/>
        </w:rPr>
        <w:t xml:space="preserve"> </w:t>
      </w:r>
      <w:r w:rsidRPr="00986C82">
        <w:rPr>
          <w:sz w:val="22"/>
          <w:szCs w:val="22"/>
          <w:lang w:val="sr-Cyrl-CS"/>
        </w:rPr>
        <w:t>и 2. Закона о стечају</w:t>
      </w:r>
      <w:r w:rsidRPr="00986C82">
        <w:rPr>
          <w:sz w:val="22"/>
          <w:szCs w:val="22"/>
          <w:lang w:val="sr-Latn-CS"/>
        </w:rPr>
        <w:t xml:space="preserve"> </w:t>
      </w:r>
      <w:r w:rsidRPr="00986C82">
        <w:rPr>
          <w:sz w:val="22"/>
          <w:szCs w:val="22"/>
          <w:lang w:val="sr-Cyrl-CS"/>
        </w:rPr>
        <w:t>и члана 2. Правилника о начину издавања и обнављања лиценце за обављање послова стечајног управника ___________________________</w:t>
      </w:r>
      <w:r w:rsidR="00A36637">
        <w:rPr>
          <w:sz w:val="22"/>
          <w:szCs w:val="22"/>
          <w:lang w:val="sr-Cyrl-CS"/>
        </w:rPr>
        <w:t>____________, из _______________________________________</w:t>
      </w:r>
    </w:p>
    <w:p w:rsidR="00BC4383" w:rsidRPr="00986C82" w:rsidRDefault="00BC4383" w:rsidP="00BC4383">
      <w:pPr>
        <w:tabs>
          <w:tab w:val="left" w:pos="3492"/>
        </w:tabs>
        <w:jc w:val="both"/>
        <w:rPr>
          <w:sz w:val="22"/>
          <w:szCs w:val="22"/>
          <w:lang w:val="sr-Cyrl-CS"/>
        </w:rPr>
      </w:pPr>
      <w:r w:rsidRPr="00986C82">
        <w:rPr>
          <w:sz w:val="22"/>
          <w:szCs w:val="22"/>
          <w:lang w:val="sr-Cyrl-CS"/>
        </w:rPr>
        <w:t>(ИМЕ, ИМЕ ОЦА И ПРЕЗИМЕ ПОДНОСИО</w:t>
      </w:r>
      <w:r w:rsidR="00A36637">
        <w:rPr>
          <w:sz w:val="22"/>
          <w:szCs w:val="22"/>
          <w:lang w:val="sr-Cyrl-CS"/>
        </w:rPr>
        <w:t>ЦА ЗАХТЕВА)</w:t>
      </w:r>
      <w:r w:rsidR="00A36637">
        <w:rPr>
          <w:sz w:val="22"/>
          <w:szCs w:val="22"/>
          <w:lang w:val="sr-Cyrl-CS"/>
        </w:rPr>
        <w:tab/>
        <w:t xml:space="preserve">          </w:t>
      </w:r>
      <w:r w:rsidRPr="00986C82">
        <w:rPr>
          <w:sz w:val="22"/>
          <w:szCs w:val="22"/>
          <w:lang w:val="sr-Cyrl-CS"/>
        </w:rPr>
        <w:t xml:space="preserve">(АДРЕСА СТАНОВАЊА )                     </w:t>
      </w:r>
    </w:p>
    <w:p w:rsidR="00BC4383" w:rsidRPr="00986C82" w:rsidRDefault="00BC4383" w:rsidP="00BC4383">
      <w:pPr>
        <w:tabs>
          <w:tab w:val="left" w:pos="3492"/>
          <w:tab w:val="left" w:pos="6936"/>
        </w:tabs>
        <w:jc w:val="both"/>
        <w:rPr>
          <w:sz w:val="22"/>
          <w:szCs w:val="22"/>
          <w:lang w:val="sr-Cyrl-CS"/>
        </w:rPr>
      </w:pPr>
    </w:p>
    <w:p w:rsidR="00BC4383" w:rsidRPr="00986C82" w:rsidRDefault="00BC4383" w:rsidP="00BC4383">
      <w:pPr>
        <w:tabs>
          <w:tab w:val="left" w:pos="3492"/>
        </w:tabs>
        <w:rPr>
          <w:sz w:val="22"/>
          <w:szCs w:val="22"/>
          <w:lang w:val="sr-Latn-CS"/>
        </w:rPr>
      </w:pPr>
      <w:r w:rsidRPr="00986C82">
        <w:rPr>
          <w:sz w:val="22"/>
          <w:szCs w:val="22"/>
          <w:lang w:val="sr-Cyrl-CS"/>
        </w:rPr>
        <w:t xml:space="preserve"> __________________________,</w:t>
      </w:r>
      <w:r w:rsidRPr="00986C82">
        <w:rPr>
          <w:sz w:val="22"/>
          <w:szCs w:val="22"/>
          <w:lang w:val="sr-Latn-CS"/>
        </w:rPr>
        <w:t xml:space="preserve"> </w:t>
      </w:r>
      <w:r w:rsidRPr="00986C82">
        <w:rPr>
          <w:sz w:val="22"/>
          <w:szCs w:val="22"/>
          <w:lang w:val="sr-Cyrl-CS"/>
        </w:rPr>
        <w:t>по</w:t>
      </w:r>
      <w:r w:rsidRPr="00986C82">
        <w:rPr>
          <w:sz w:val="22"/>
          <w:szCs w:val="22"/>
          <w:lang w:val="sr-Latn-CS"/>
        </w:rPr>
        <w:t xml:space="preserve"> </w:t>
      </w:r>
      <w:r w:rsidRPr="00986C82">
        <w:rPr>
          <w:sz w:val="22"/>
          <w:szCs w:val="22"/>
          <w:lang w:val="sr-Cyrl-CS"/>
        </w:rPr>
        <w:t>занимању</w:t>
      </w:r>
      <w:r w:rsidRPr="00986C82">
        <w:rPr>
          <w:sz w:val="22"/>
          <w:szCs w:val="22"/>
          <w:lang w:val="sr-Latn-CS"/>
        </w:rPr>
        <w:t xml:space="preserve"> _________________________</w:t>
      </w:r>
      <w:r w:rsidRPr="00986C82">
        <w:rPr>
          <w:sz w:val="22"/>
          <w:szCs w:val="22"/>
          <w:lang w:val="sr-Cyrl-CS"/>
        </w:rPr>
        <w:t>,</w:t>
      </w:r>
      <w:r w:rsidRPr="00986C82">
        <w:rPr>
          <w:sz w:val="22"/>
          <w:szCs w:val="22"/>
          <w:lang w:val="sr-Latn-CS"/>
        </w:rPr>
        <w:t xml:space="preserve"> </w:t>
      </w:r>
      <w:r w:rsidRPr="00986C82">
        <w:rPr>
          <w:sz w:val="22"/>
          <w:szCs w:val="22"/>
          <w:lang w:val="sr-Cyrl-CS"/>
        </w:rPr>
        <w:t>са</w:t>
      </w:r>
      <w:r w:rsidRPr="00986C82">
        <w:rPr>
          <w:sz w:val="22"/>
          <w:szCs w:val="22"/>
          <w:lang w:val="sr-Latn-CS"/>
        </w:rPr>
        <w:t xml:space="preserve"> </w:t>
      </w:r>
      <w:r w:rsidRPr="00986C82">
        <w:rPr>
          <w:sz w:val="22"/>
          <w:szCs w:val="22"/>
          <w:lang w:val="sr-Cyrl-CS"/>
        </w:rPr>
        <w:t>___________</w:t>
      </w:r>
      <w:r w:rsidRPr="00986C82">
        <w:rPr>
          <w:sz w:val="22"/>
          <w:szCs w:val="22"/>
          <w:lang w:val="sr-Latn-CS"/>
        </w:rPr>
        <w:t xml:space="preserve"> </w:t>
      </w:r>
      <w:r w:rsidRPr="00986C82">
        <w:rPr>
          <w:sz w:val="22"/>
          <w:szCs w:val="22"/>
          <w:lang w:val="sr-Cyrl-CS"/>
        </w:rPr>
        <w:t>година радног искуства, подносим захтев за издавање лиценце.</w:t>
      </w:r>
    </w:p>
    <w:p w:rsidR="00BC4383" w:rsidRPr="00986C82" w:rsidRDefault="00BC4383" w:rsidP="00BC4383">
      <w:pPr>
        <w:jc w:val="both"/>
        <w:rPr>
          <w:sz w:val="22"/>
          <w:szCs w:val="22"/>
          <w:lang w:val="sr-Cyrl-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Cyrl-CS"/>
        </w:rPr>
      </w:pPr>
      <w:r w:rsidRPr="00986C82">
        <w:rPr>
          <w:sz w:val="22"/>
          <w:szCs w:val="22"/>
          <w:lang w:val="sr-Cyrl-CS"/>
        </w:rPr>
        <w:t>Прилог:</w:t>
      </w:r>
    </w:p>
    <w:p w:rsidR="00BC4383" w:rsidRPr="00986C82" w:rsidRDefault="00BC4383" w:rsidP="00BC4383">
      <w:pPr>
        <w:jc w:val="both"/>
        <w:rPr>
          <w:sz w:val="22"/>
          <w:szCs w:val="22"/>
          <w:lang w:val="sr-Cyrl-CS"/>
        </w:rPr>
      </w:pPr>
      <w:r w:rsidRPr="00986C82">
        <w:rPr>
          <w:sz w:val="22"/>
          <w:szCs w:val="22"/>
          <w:lang w:val="sr-Cyrl-CS"/>
        </w:rPr>
        <w:t xml:space="preserve">      -    </w:t>
      </w:r>
      <w:r w:rsidRPr="00986C82">
        <w:rPr>
          <w:sz w:val="22"/>
          <w:szCs w:val="22"/>
          <w:lang w:val="sr-Latn-CS"/>
        </w:rPr>
        <w:t xml:space="preserve"> </w:t>
      </w:r>
      <w:r w:rsidRPr="00986C82">
        <w:rPr>
          <w:sz w:val="22"/>
          <w:szCs w:val="22"/>
          <w:lang w:val="sr-Cyrl-CS"/>
        </w:rPr>
        <w:t xml:space="preserve">диплома о стеченом </w:t>
      </w:r>
      <w:r w:rsidR="009E160F">
        <w:rPr>
          <w:sz w:val="22"/>
          <w:szCs w:val="22"/>
          <w:lang w:val="sr-Cyrl-CS"/>
        </w:rPr>
        <w:t xml:space="preserve">високом </w:t>
      </w:r>
      <w:r w:rsidRPr="00986C82">
        <w:rPr>
          <w:sz w:val="22"/>
          <w:szCs w:val="22"/>
          <w:lang w:val="sr-Cyrl-CS"/>
        </w:rPr>
        <w:t>образовању</w:t>
      </w:r>
    </w:p>
    <w:p w:rsidR="00BC4383" w:rsidRPr="00986C82" w:rsidRDefault="00BC4383" w:rsidP="00BC4383">
      <w:pPr>
        <w:jc w:val="both"/>
        <w:rPr>
          <w:sz w:val="22"/>
          <w:szCs w:val="22"/>
          <w:lang w:val="sr-Cyrl-CS"/>
        </w:rPr>
      </w:pPr>
      <w:r w:rsidRPr="00986C82">
        <w:rPr>
          <w:sz w:val="22"/>
          <w:szCs w:val="22"/>
          <w:lang w:val="sr-Cyrl-CS"/>
        </w:rPr>
        <w:t xml:space="preserve">      -     потврда о радном искуству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држављанству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пословној способности</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положеном стручном испиту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надлежног органа да против подносиоца захтева није покренут кривични поступак по службеној дужности</w:t>
      </w:r>
    </w:p>
    <w:p w:rsidR="00BC4383" w:rsidRPr="00CE4058" w:rsidRDefault="00BC4383" w:rsidP="00CE4058">
      <w:pPr>
        <w:numPr>
          <w:ilvl w:val="0"/>
          <w:numId w:val="54"/>
        </w:numPr>
        <w:tabs>
          <w:tab w:val="left" w:pos="7140"/>
        </w:tabs>
        <w:jc w:val="both"/>
        <w:rPr>
          <w:lang w:val="sr-Cyrl-CS"/>
        </w:rPr>
      </w:pPr>
      <w:r w:rsidRPr="00986C82">
        <w:rPr>
          <w:sz w:val="22"/>
          <w:szCs w:val="22"/>
          <w:lang w:val="sr-Cyrl-CS"/>
        </w:rPr>
        <w:t>писмен</w:t>
      </w:r>
      <w:r w:rsidRPr="00986C82">
        <w:rPr>
          <w:sz w:val="22"/>
          <w:szCs w:val="22"/>
          <w:lang w:val="sr-Latn-CS"/>
        </w:rPr>
        <w:t>a</w:t>
      </w:r>
      <w:r w:rsidRPr="00986C82">
        <w:rPr>
          <w:sz w:val="22"/>
          <w:szCs w:val="22"/>
          <w:lang w:val="sr-Cyrl-CS"/>
        </w:rPr>
        <w:t xml:space="preserve"> изјав</w:t>
      </w:r>
      <w:r w:rsidRPr="00986C82">
        <w:rPr>
          <w:sz w:val="22"/>
          <w:szCs w:val="22"/>
          <w:lang w:val="sr-Latn-CS"/>
        </w:rPr>
        <w:t>a</w:t>
      </w:r>
      <w:r w:rsidRPr="00986C82">
        <w:rPr>
          <w:sz w:val="22"/>
          <w:szCs w:val="22"/>
          <w:lang w:val="sr-Cyrl-CS"/>
        </w:rPr>
        <w:t xml:space="preserve"> дат</w:t>
      </w:r>
      <w:r w:rsidRPr="00986C82">
        <w:rPr>
          <w:sz w:val="22"/>
          <w:szCs w:val="22"/>
          <w:lang w:val="sr-Latn-CS"/>
        </w:rPr>
        <w:t>a</w:t>
      </w:r>
      <w:r w:rsidRPr="00986C82">
        <w:rPr>
          <w:sz w:val="22"/>
          <w:szCs w:val="22"/>
          <w:lang w:val="sr-Cyrl-CS"/>
        </w:rPr>
        <w:t xml:space="preserve"> под пуном материјалном и кривичном одговорношћу да подносилац захтева није правноснажно осуђен,  а ако је осуђиван изјав</w:t>
      </w:r>
      <w:r w:rsidRPr="00986C82">
        <w:rPr>
          <w:sz w:val="22"/>
          <w:szCs w:val="22"/>
          <w:lang w:val="sr-Latn-CS"/>
        </w:rPr>
        <w:t xml:space="preserve">a </w:t>
      </w:r>
      <w:r w:rsidRPr="00986C82">
        <w:rPr>
          <w:sz w:val="22"/>
          <w:szCs w:val="22"/>
          <w:lang w:val="sr-Cyrl-CS"/>
        </w:rPr>
        <w:t>о томе за која кривична дела је осуђиван</w:t>
      </w:r>
      <w:r w:rsidR="00CE4058">
        <w:rPr>
          <w:sz w:val="22"/>
          <w:szCs w:val="22"/>
          <w:lang w:val="sr-Latn-RS"/>
        </w:rPr>
        <w:t xml:space="preserve"> </w:t>
      </w:r>
      <w:r w:rsidR="00CE4058">
        <w:rPr>
          <w:lang w:val="sr-Cyrl-RS"/>
        </w:rPr>
        <w:t>(оверена од стране надлежног органа)</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доказ о уплати накнаде за издавање лиценце</w:t>
      </w:r>
    </w:p>
    <w:p w:rsidR="00BC4383" w:rsidRPr="00986C82" w:rsidRDefault="00BC4383" w:rsidP="00BC4383">
      <w:pPr>
        <w:tabs>
          <w:tab w:val="left" w:pos="7140"/>
        </w:tabs>
        <w:ind w:left="360"/>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r w:rsidRPr="00986C82">
        <w:rPr>
          <w:sz w:val="22"/>
          <w:szCs w:val="22"/>
          <w:lang w:val="sr-Cyrl-CS"/>
        </w:rPr>
        <w:t xml:space="preserve">                                                                                                </w:t>
      </w:r>
      <w:r w:rsidR="00986C82">
        <w:rPr>
          <w:sz w:val="22"/>
          <w:szCs w:val="22"/>
          <w:lang w:val="sr-Cyrl-CS"/>
        </w:rPr>
        <w:t xml:space="preserve">        </w:t>
      </w:r>
      <w:r w:rsidRPr="00986C82">
        <w:rPr>
          <w:sz w:val="22"/>
          <w:szCs w:val="22"/>
          <w:lang w:val="sr-Cyrl-CS"/>
        </w:rPr>
        <w:t>ПОДНОСИЛАЦ ЗАХТЕВА</w:t>
      </w: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6408"/>
          <w:tab w:val="left" w:pos="6696"/>
        </w:tabs>
        <w:jc w:val="both"/>
        <w:rPr>
          <w:sz w:val="22"/>
          <w:szCs w:val="22"/>
          <w:lang w:val="sr-Latn-CS"/>
        </w:rPr>
      </w:pPr>
      <w:r w:rsidRPr="00986C82">
        <w:rPr>
          <w:sz w:val="22"/>
          <w:szCs w:val="22"/>
          <w:lang w:val="sr-Cyrl-CS"/>
        </w:rPr>
        <w:t xml:space="preserve">                                                                                                      ...............................................</w:t>
      </w:r>
    </w:p>
    <w:p w:rsidR="00BC4383" w:rsidRPr="00986C82" w:rsidRDefault="00BC4383" w:rsidP="00BC4383">
      <w:pPr>
        <w:tabs>
          <w:tab w:val="left" w:pos="6408"/>
          <w:tab w:val="left" w:pos="6696"/>
        </w:tabs>
        <w:jc w:val="both"/>
        <w:rPr>
          <w:sz w:val="22"/>
          <w:szCs w:val="22"/>
          <w:lang w:val="sr-Cyrl-CS"/>
        </w:rPr>
      </w:pPr>
      <w:r w:rsidRPr="00986C82">
        <w:rPr>
          <w:sz w:val="22"/>
          <w:szCs w:val="22"/>
          <w:lang w:val="sr-Cyrl-CS"/>
        </w:rPr>
        <w:t xml:space="preserve">                                                                                                      </w:t>
      </w:r>
      <w:r w:rsidRPr="00986C82">
        <w:rPr>
          <w:sz w:val="22"/>
          <w:szCs w:val="22"/>
          <w:lang w:val="sr-Latn-CS"/>
        </w:rPr>
        <w:t>(</w:t>
      </w:r>
      <w:r w:rsidRPr="00986C82">
        <w:rPr>
          <w:sz w:val="22"/>
          <w:szCs w:val="22"/>
          <w:lang w:val="sr-Cyrl-CS"/>
        </w:rPr>
        <w:t>потпис подносиоца захтева)</w:t>
      </w:r>
    </w:p>
    <w:p w:rsidR="006F32BC" w:rsidRDefault="00BC4383" w:rsidP="006F32BC">
      <w:pPr>
        <w:tabs>
          <w:tab w:val="left" w:pos="6408"/>
        </w:tabs>
        <w:rPr>
          <w:sz w:val="22"/>
          <w:szCs w:val="22"/>
          <w:lang w:val="sr-Cyrl-CS"/>
        </w:rPr>
      </w:pPr>
      <w:r w:rsidRPr="00986C82">
        <w:rPr>
          <w:sz w:val="22"/>
          <w:szCs w:val="22"/>
          <w:lang w:val="sr-Cyrl-CS"/>
        </w:rPr>
        <w:t xml:space="preserve">                                                                                                                           ЈМБГ</w:t>
      </w:r>
    </w:p>
    <w:p w:rsidR="00750FFD" w:rsidRPr="00750FFD" w:rsidRDefault="006F32BC" w:rsidP="006F32BC">
      <w:pPr>
        <w:tabs>
          <w:tab w:val="left" w:pos="6408"/>
        </w:tabs>
        <w:ind w:left="284"/>
        <w:rPr>
          <w:b/>
          <w:i/>
          <w:sz w:val="22"/>
          <w:szCs w:val="22"/>
          <w:lang w:val="sr-Cyrl-RS"/>
        </w:rPr>
      </w:pPr>
      <w:r>
        <w:rPr>
          <w:sz w:val="22"/>
          <w:szCs w:val="22"/>
          <w:lang w:val="sr-Cyrl-CS"/>
        </w:rPr>
        <w:br w:type="page"/>
      </w:r>
      <w:r w:rsidR="00750FFD" w:rsidRPr="00750FFD">
        <w:rPr>
          <w:b/>
          <w:i/>
          <w:sz w:val="22"/>
          <w:szCs w:val="22"/>
          <w:lang w:val="en-GB"/>
        </w:rPr>
        <w:lastRenderedPageBreak/>
        <w:t>O</w:t>
      </w:r>
      <w:r w:rsidR="00750FFD" w:rsidRPr="00750FFD">
        <w:rPr>
          <w:b/>
          <w:i/>
          <w:sz w:val="22"/>
          <w:szCs w:val="22"/>
          <w:lang w:val="sr-Cyrl-RS"/>
        </w:rPr>
        <w:t xml:space="preserve">бразац </w:t>
      </w:r>
      <w:r w:rsidR="00750FFD">
        <w:rPr>
          <w:b/>
          <w:i/>
          <w:sz w:val="22"/>
          <w:szCs w:val="22"/>
          <w:lang w:val="sr-Cyrl-RS"/>
        </w:rPr>
        <w:t>и</w:t>
      </w:r>
      <w:r w:rsidR="00750FFD" w:rsidRPr="00750FFD">
        <w:rPr>
          <w:b/>
          <w:i/>
          <w:sz w:val="22"/>
          <w:szCs w:val="22"/>
          <w:lang w:val="sr-Cyrl-RS"/>
        </w:rPr>
        <w:t>зјаве о неосуђиваности</w:t>
      </w:r>
    </w:p>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r>
        <w:rPr>
          <w:lang w:val="sr-Cyrl-RS"/>
        </w:rPr>
        <w:t>И З Ј А В А</w:t>
      </w:r>
    </w:p>
    <w:p w:rsidR="00750FFD" w:rsidRDefault="00750FFD" w:rsidP="00750FFD">
      <w:pPr>
        <w:rPr>
          <w:lang w:val="sr-Latn-RS"/>
        </w:rPr>
      </w:pPr>
    </w:p>
    <w:p w:rsidR="00750FFD" w:rsidRDefault="00750FFD" w:rsidP="00750FFD">
      <w:pPr>
        <w:rPr>
          <w:lang w:val="sr-Cyrl-RS"/>
        </w:rPr>
      </w:pPr>
    </w:p>
    <w:p w:rsidR="00750FFD" w:rsidRDefault="00750FFD" w:rsidP="00750FFD">
      <w:pPr>
        <w:rPr>
          <w:lang w:val="sr-Latn-RS"/>
        </w:rPr>
      </w:pPr>
    </w:p>
    <w:p w:rsidR="00750FFD" w:rsidRDefault="00750FFD" w:rsidP="00750FFD">
      <w:pPr>
        <w:jc w:val="both"/>
        <w:rPr>
          <w:lang w:val="sr-Cyrl-RS"/>
        </w:rPr>
      </w:pPr>
      <w:r>
        <w:tab/>
      </w:r>
      <w:r>
        <w:rPr>
          <w:lang w:val="sr-Cyrl-RS"/>
        </w:rPr>
        <w:t xml:space="preserve">Ја, ___________________________ из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rPr>
          <w:lang w:val="sr-Cyrl-RS"/>
        </w:rPr>
        <w:t xml:space="preserve">, изјављујем да </w:t>
      </w:r>
      <w:proofErr w:type="spellStart"/>
      <w:r>
        <w:t>ни</w:t>
      </w:r>
      <w:proofErr w:type="spellEnd"/>
      <w:r>
        <w:rPr>
          <w:lang w:val="sr-Cyrl-RS"/>
        </w:rPr>
        <w:t>сам</w:t>
      </w:r>
      <w:r>
        <w:t xml:space="preserve"> </w:t>
      </w:r>
      <w:proofErr w:type="spellStart"/>
      <w:r>
        <w:t>правноснажно</w:t>
      </w:r>
      <w:proofErr w:type="spellEnd"/>
      <w:r>
        <w:t xml:space="preserve"> </w:t>
      </w:r>
      <w:proofErr w:type="spellStart"/>
      <w:r>
        <w:t>осуђен</w:t>
      </w:r>
      <w:proofErr w:type="spellEnd"/>
      <w:r>
        <w:rPr>
          <w:lang w:val="sr-Cyrl-RS"/>
        </w:rPr>
        <w:t>/а.</w:t>
      </w:r>
    </w:p>
    <w:p w:rsidR="00750FFD" w:rsidRDefault="00750FFD" w:rsidP="00750FFD">
      <w:pPr>
        <w:jc w:val="both"/>
        <w:rPr>
          <w:lang w:val="sr-Latn-RS"/>
        </w:rPr>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rPr>
          <w:lang w:val="sr-Cyrl-RS"/>
        </w:rPr>
      </w:pPr>
      <w:r>
        <w:tab/>
      </w:r>
      <w:r>
        <w:tab/>
      </w:r>
      <w:r>
        <w:tab/>
      </w:r>
      <w:r>
        <w:tab/>
      </w:r>
      <w:r>
        <w:tab/>
      </w:r>
      <w:r>
        <w:tab/>
      </w:r>
      <w:r>
        <w:tab/>
      </w:r>
      <w:r>
        <w:rPr>
          <w:lang w:val="sr-Cyrl-RS"/>
        </w:rPr>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(име и и презиме)</w:t>
      </w:r>
    </w:p>
    <w:p w:rsidR="00750FFD" w:rsidRDefault="00750FFD" w:rsidP="00750FFD">
      <w:pPr>
        <w:jc w:val="both"/>
        <w:rPr>
          <w:lang w:val="sr-Cyrl-RS"/>
        </w:rPr>
      </w:pP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(адреса)</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(број личне карте)</w:t>
      </w:r>
    </w:p>
    <w:p w:rsidR="00750FFD" w:rsidRDefault="00750FFD" w:rsidP="00750FFD">
      <w:pPr>
        <w:jc w:val="both"/>
        <w:rPr>
          <w:lang w:val="sr-Latn-RS"/>
        </w:rPr>
      </w:pPr>
    </w:p>
    <w:p w:rsidR="00750FFD" w:rsidRDefault="00750FFD" w:rsidP="00750FFD">
      <w:pPr>
        <w:tabs>
          <w:tab w:val="left" w:pos="3492"/>
        </w:tabs>
        <w:jc w:val="both"/>
        <w:rPr>
          <w:b/>
          <w:bCs/>
          <w:sz w:val="22"/>
          <w:szCs w:val="22"/>
          <w:lang w:val="sr-Latn-RS"/>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r>
        <w:rPr>
          <w:b/>
          <w:i/>
          <w:sz w:val="22"/>
          <w:szCs w:val="22"/>
          <w:lang w:val="ru-RU"/>
        </w:rPr>
        <w:lastRenderedPageBreak/>
        <w:t>Образац изјаве о осуђиваности</w:t>
      </w: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750FFD">
      <w:pPr>
        <w:jc w:val="center"/>
        <w:rPr>
          <w:lang w:val="sr-Cyrl-RS"/>
        </w:rPr>
      </w:pPr>
      <w:r>
        <w:rPr>
          <w:lang w:val="sr-Cyrl-RS"/>
        </w:rPr>
        <w:t>И З Ј А В А</w:t>
      </w:r>
    </w:p>
    <w:p w:rsidR="00750FFD" w:rsidRDefault="00750FFD" w:rsidP="00750FFD">
      <w:pPr>
        <w:rPr>
          <w:lang w:val="sr-Latn-RS"/>
        </w:rPr>
      </w:pPr>
    </w:p>
    <w:p w:rsidR="00750FFD" w:rsidRDefault="00750FFD" w:rsidP="00750FFD"/>
    <w:p w:rsidR="00750FFD" w:rsidRDefault="00750FFD" w:rsidP="00750FFD">
      <w:pPr>
        <w:jc w:val="both"/>
        <w:rPr>
          <w:lang w:val="sr-Cyrl-RS"/>
        </w:rPr>
      </w:pPr>
      <w:r>
        <w:tab/>
      </w:r>
      <w:r>
        <w:rPr>
          <w:lang w:val="sr-Cyrl-RS"/>
        </w:rPr>
        <w:t xml:space="preserve">Ја, ________________________________________ из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rPr>
          <w:lang w:val="sr-Cyrl-RS"/>
        </w:rPr>
        <w:t>, изјављујем да сам</w:t>
      </w:r>
      <w:r>
        <w:t xml:space="preserve"> </w:t>
      </w:r>
      <w:proofErr w:type="spellStart"/>
      <w:r>
        <w:t>правноснажно</w:t>
      </w:r>
      <w:proofErr w:type="spellEnd"/>
      <w:r>
        <w:t xml:space="preserve"> </w:t>
      </w:r>
      <w:proofErr w:type="spellStart"/>
      <w:r>
        <w:t>осуђен</w:t>
      </w:r>
      <w:proofErr w:type="spellEnd"/>
      <w:r>
        <w:rPr>
          <w:lang w:val="sr-Cyrl-RS"/>
        </w:rPr>
        <w:t>/а</w:t>
      </w:r>
      <w:r>
        <w:t xml:space="preserve">  </w:t>
      </w:r>
      <w:r>
        <w:rPr>
          <w:lang w:val="sr-Cyrl-RS"/>
        </w:rPr>
        <w:t xml:space="preserve">пресудом ___________________________суда број ______ од __________ године </w:t>
      </w:r>
      <w:proofErr w:type="spellStart"/>
      <w:r>
        <w:t>за</w:t>
      </w:r>
      <w:proofErr w:type="spellEnd"/>
      <w:r>
        <w:t xml:space="preserve"> </w:t>
      </w:r>
      <w:proofErr w:type="spellStart"/>
      <w:r>
        <w:t>кривично</w:t>
      </w:r>
      <w:proofErr w:type="spellEnd"/>
      <w:r>
        <w:t xml:space="preserve"> </w:t>
      </w:r>
      <w:proofErr w:type="spellStart"/>
      <w:r>
        <w:t>дело</w:t>
      </w:r>
      <w:proofErr w:type="spellEnd"/>
      <w:r>
        <w:t xml:space="preserve"> </w:t>
      </w:r>
      <w:r>
        <w:rPr>
          <w:lang w:val="sr-Cyrl-RS"/>
        </w:rPr>
        <w:t xml:space="preserve">__________________________. </w:t>
      </w:r>
    </w:p>
    <w:p w:rsidR="00750FFD" w:rsidRDefault="00750FFD" w:rsidP="00750FFD">
      <w:pPr>
        <w:jc w:val="both"/>
        <w:rPr>
          <w:lang w:val="sr-Latn-RS"/>
        </w:rPr>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rPr>
          <w:lang w:val="sr-Cyrl-RS"/>
        </w:rPr>
      </w:pPr>
      <w:r>
        <w:tab/>
      </w:r>
      <w:r>
        <w:tab/>
      </w:r>
      <w:r>
        <w:tab/>
      </w:r>
      <w:r>
        <w:tab/>
      </w:r>
      <w:r>
        <w:tab/>
      </w:r>
      <w:r>
        <w:tab/>
      </w:r>
      <w:r>
        <w:tab/>
      </w:r>
      <w:r>
        <w:rPr>
          <w:lang w:val="sr-Cyrl-RS"/>
        </w:rPr>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(име и и презиме)</w:t>
      </w:r>
    </w:p>
    <w:p w:rsidR="00750FFD" w:rsidRDefault="00750FFD" w:rsidP="00750FFD">
      <w:pPr>
        <w:jc w:val="both"/>
        <w:rPr>
          <w:lang w:val="sr-Cyrl-RS"/>
        </w:rPr>
      </w:pP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(адреса)</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(број личне карте)</w:t>
      </w:r>
    </w:p>
    <w:p w:rsidR="00750FFD" w:rsidRDefault="00750FFD" w:rsidP="00750FFD">
      <w:pPr>
        <w:jc w:val="both"/>
        <w:rPr>
          <w:lang w:val="sr-Latn-RS"/>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BC4383" w:rsidRPr="001932CB" w:rsidRDefault="00BC4383" w:rsidP="006F32BC">
      <w:pPr>
        <w:tabs>
          <w:tab w:val="left" w:pos="6408"/>
        </w:tabs>
        <w:ind w:left="284"/>
        <w:rPr>
          <w:b/>
          <w:i/>
          <w:sz w:val="22"/>
          <w:szCs w:val="22"/>
          <w:lang w:val="ru-RU"/>
        </w:rPr>
      </w:pPr>
      <w:r w:rsidRPr="001932CB">
        <w:rPr>
          <w:b/>
          <w:i/>
          <w:sz w:val="22"/>
          <w:szCs w:val="22"/>
          <w:lang w:val="ru-RU"/>
        </w:rPr>
        <w:t>Образац захтева за обнављање лиценце</w:t>
      </w:r>
    </w:p>
    <w:p w:rsidR="00BC4383" w:rsidRPr="001932CB" w:rsidRDefault="00BC4383" w:rsidP="00BC4383">
      <w:pPr>
        <w:rPr>
          <w:b/>
          <w:i/>
          <w:sz w:val="22"/>
          <w:szCs w:val="22"/>
          <w:lang w:val="ru-RU"/>
        </w:rPr>
      </w:pPr>
    </w:p>
    <w:p w:rsidR="00BC4383" w:rsidRPr="00986C82" w:rsidRDefault="00BC4383" w:rsidP="00BC4383">
      <w:pPr>
        <w:rPr>
          <w:sz w:val="22"/>
          <w:szCs w:val="22"/>
          <w:lang w:val="ru-RU"/>
        </w:rPr>
      </w:pPr>
    </w:p>
    <w:p w:rsidR="00BC4383" w:rsidRPr="00986C82" w:rsidRDefault="00BC4383" w:rsidP="00BC4383">
      <w:pPr>
        <w:tabs>
          <w:tab w:val="left" w:pos="3492"/>
        </w:tabs>
        <w:jc w:val="both"/>
        <w:rPr>
          <w:sz w:val="22"/>
          <w:szCs w:val="22"/>
          <w:lang w:val="sr-Cyrl-CS"/>
        </w:rPr>
      </w:pPr>
      <w:r w:rsidRPr="00986C82">
        <w:rPr>
          <w:sz w:val="22"/>
          <w:szCs w:val="22"/>
          <w:lang w:val="sr-Cyrl-CS"/>
        </w:rPr>
        <w:t>АГЕНЦИЈА ЗА ЛИЦЕНЦИРАЊЕ СТЕЧАЈНИХ УПРАВНИКА</w:t>
      </w:r>
    </w:p>
    <w:p w:rsidR="00BC4383" w:rsidRPr="00986C82" w:rsidRDefault="009E160F" w:rsidP="00BC4383">
      <w:pPr>
        <w:tabs>
          <w:tab w:val="left" w:pos="3492"/>
        </w:tabs>
        <w:jc w:val="both"/>
        <w:rPr>
          <w:sz w:val="22"/>
          <w:szCs w:val="22"/>
          <w:lang w:val="sr-Latn-CS"/>
        </w:rPr>
      </w:pPr>
      <w:r>
        <w:rPr>
          <w:sz w:val="22"/>
          <w:szCs w:val="22"/>
          <w:lang w:val="sr-Cyrl-CS"/>
        </w:rPr>
        <w:t>БЕОГРАД, ТЕРАЗИЈЕ 2</w:t>
      </w:r>
      <w:r w:rsidR="00BC4383" w:rsidRPr="00986C82">
        <w:rPr>
          <w:sz w:val="22"/>
          <w:szCs w:val="22"/>
          <w:lang w:val="sr-Latn-CS"/>
        </w:rPr>
        <w:t>3</w:t>
      </w:r>
      <w:r>
        <w:rPr>
          <w:sz w:val="22"/>
          <w:szCs w:val="22"/>
          <w:lang w:val="sr-Cyrl-CS"/>
        </w:rPr>
        <w:t>/6</w:t>
      </w:r>
      <w:r w:rsidR="00BC4383" w:rsidRPr="00986C82">
        <w:rPr>
          <w:sz w:val="22"/>
          <w:szCs w:val="22"/>
          <w:lang w:val="sr-Cyrl-CS"/>
        </w:rPr>
        <w:t xml:space="preserve">   </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center"/>
        <w:rPr>
          <w:sz w:val="22"/>
          <w:szCs w:val="22"/>
          <w:lang w:val="sr-Cyrl-CS"/>
        </w:rPr>
      </w:pPr>
      <w:r w:rsidRPr="00986C82">
        <w:rPr>
          <w:sz w:val="22"/>
          <w:szCs w:val="22"/>
          <w:lang w:val="sr-Cyrl-CS"/>
        </w:rPr>
        <w:t>ЗАХТЕВ ЗА ОБНАВЉАЊЕ ЛИЦЕНЦЕ</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Latn-CS"/>
        </w:rPr>
      </w:pPr>
    </w:p>
    <w:p w:rsidR="00BC4383" w:rsidRPr="00986C82" w:rsidRDefault="00BC4383" w:rsidP="00BC4383">
      <w:pPr>
        <w:tabs>
          <w:tab w:val="left" w:pos="3492"/>
        </w:tabs>
        <w:jc w:val="both"/>
        <w:rPr>
          <w:sz w:val="22"/>
          <w:szCs w:val="22"/>
          <w:lang w:val="sr-Cyrl-CS"/>
        </w:rPr>
      </w:pPr>
      <w:r w:rsidRPr="00986C82">
        <w:rPr>
          <w:sz w:val="22"/>
          <w:szCs w:val="22"/>
          <w:lang w:val="sr-Cyrl-CS"/>
        </w:rPr>
        <w:t xml:space="preserve">На основу члана </w:t>
      </w:r>
      <w:r w:rsidRPr="00986C82">
        <w:rPr>
          <w:sz w:val="22"/>
          <w:szCs w:val="22"/>
          <w:lang w:val="sr-Latn-CS"/>
        </w:rPr>
        <w:t>2</w:t>
      </w:r>
      <w:r w:rsidRPr="00986C82">
        <w:rPr>
          <w:sz w:val="22"/>
          <w:szCs w:val="22"/>
          <w:lang w:val="sr-Cyrl-CS"/>
        </w:rPr>
        <w:t xml:space="preserve">4. ст. </w:t>
      </w:r>
      <w:r w:rsidRPr="00986C82">
        <w:rPr>
          <w:sz w:val="22"/>
          <w:szCs w:val="22"/>
          <w:lang w:val="sr-Latn-CS"/>
        </w:rPr>
        <w:t>1</w:t>
      </w:r>
      <w:r w:rsidRPr="00986C82">
        <w:rPr>
          <w:sz w:val="22"/>
          <w:szCs w:val="22"/>
          <w:lang w:val="sr-Cyrl-CS"/>
        </w:rPr>
        <w:t>. Закона о стечају</w:t>
      </w:r>
      <w:r w:rsidRPr="00986C82">
        <w:rPr>
          <w:sz w:val="22"/>
          <w:szCs w:val="22"/>
          <w:lang w:val="sr-Latn-CS"/>
        </w:rPr>
        <w:t xml:space="preserve"> </w:t>
      </w:r>
      <w:r w:rsidRPr="00986C82">
        <w:rPr>
          <w:sz w:val="22"/>
          <w:szCs w:val="22"/>
          <w:lang w:val="sr-Cyrl-CS"/>
        </w:rPr>
        <w:t>и члана 4. Правилника о начину издавања и обнављања лиценце за обављање послова стечајног управника,_______________________________________, из</w:t>
      </w:r>
      <w:r w:rsidRPr="00986C82">
        <w:rPr>
          <w:sz w:val="22"/>
          <w:szCs w:val="22"/>
          <w:lang w:val="sr-Latn-CS"/>
        </w:rPr>
        <w:t xml:space="preserve"> </w:t>
      </w:r>
      <w:r w:rsidRPr="00986C82">
        <w:rPr>
          <w:sz w:val="22"/>
          <w:szCs w:val="22"/>
          <w:lang w:val="sr-Cyrl-CS"/>
        </w:rPr>
        <w:t>_________</w:t>
      </w:r>
      <w:r w:rsidR="00A36637">
        <w:rPr>
          <w:sz w:val="22"/>
          <w:szCs w:val="22"/>
          <w:lang w:val="sr-Cyrl-CS"/>
        </w:rPr>
        <w:t>______________________</w:t>
      </w:r>
    </w:p>
    <w:p w:rsidR="00BC4383" w:rsidRPr="00986C82" w:rsidRDefault="00A36637" w:rsidP="00BC4383">
      <w:pPr>
        <w:tabs>
          <w:tab w:val="left" w:pos="3492"/>
        </w:tabs>
        <w:jc w:val="both"/>
        <w:rPr>
          <w:sz w:val="22"/>
          <w:szCs w:val="22"/>
          <w:lang w:val="sr-Cyrl-CS"/>
        </w:rPr>
      </w:pPr>
      <w:r>
        <w:rPr>
          <w:sz w:val="22"/>
          <w:szCs w:val="22"/>
          <w:lang w:val="sr-Cyrl-CS"/>
        </w:rPr>
        <w:t xml:space="preserve">                 </w:t>
      </w:r>
      <w:r w:rsidR="00BC4383" w:rsidRPr="00986C82">
        <w:rPr>
          <w:sz w:val="22"/>
          <w:szCs w:val="22"/>
          <w:lang w:val="sr-Cyrl-CS"/>
        </w:rPr>
        <w:t>(ИМЕ, ИМЕ ОЦА И ПРЕЗИМЕ ПОДНОСИО</w:t>
      </w:r>
      <w:r>
        <w:rPr>
          <w:sz w:val="22"/>
          <w:szCs w:val="22"/>
          <w:lang w:val="sr-Cyrl-CS"/>
        </w:rPr>
        <w:t>ЦА ЗАХТЕВА)</w:t>
      </w:r>
      <w:r>
        <w:rPr>
          <w:sz w:val="22"/>
          <w:szCs w:val="22"/>
          <w:lang w:val="sr-Cyrl-CS"/>
        </w:rPr>
        <w:tab/>
        <w:t xml:space="preserve"> </w:t>
      </w:r>
      <w:r w:rsidR="00BC4383" w:rsidRPr="00986C82">
        <w:rPr>
          <w:sz w:val="22"/>
          <w:szCs w:val="22"/>
          <w:lang w:val="sr-Cyrl-CS"/>
        </w:rPr>
        <w:t>(АДРЕСА</w:t>
      </w:r>
      <w:r w:rsidR="00BC4383" w:rsidRPr="00986C82">
        <w:rPr>
          <w:sz w:val="22"/>
          <w:szCs w:val="22"/>
          <w:lang w:val="sr-Latn-CS"/>
        </w:rPr>
        <w:t xml:space="preserve"> </w:t>
      </w:r>
      <w:r>
        <w:rPr>
          <w:sz w:val="22"/>
          <w:szCs w:val="22"/>
          <w:lang w:val="sr-Cyrl-CS"/>
        </w:rPr>
        <w:t>СТАНОВАЊА)</w:t>
      </w:r>
      <w:r w:rsidR="00BC4383" w:rsidRPr="00986C82">
        <w:rPr>
          <w:sz w:val="22"/>
          <w:szCs w:val="22"/>
          <w:lang w:val="sr-Cyrl-CS"/>
        </w:rPr>
        <w:t>, подносим захтев за обнављање лиценце___________________________________</w:t>
      </w:r>
      <w:r w:rsidR="00BC4383" w:rsidRPr="00986C82">
        <w:rPr>
          <w:sz w:val="22"/>
          <w:szCs w:val="22"/>
          <w:lang w:val="sr-Latn-CS"/>
        </w:rPr>
        <w:t>____</w:t>
      </w:r>
    </w:p>
    <w:p w:rsidR="00BC4383" w:rsidRPr="00986C82" w:rsidRDefault="00BC4383" w:rsidP="00BC4383">
      <w:pPr>
        <w:tabs>
          <w:tab w:val="left" w:pos="3492"/>
        </w:tabs>
        <w:jc w:val="both"/>
        <w:rPr>
          <w:sz w:val="22"/>
          <w:szCs w:val="22"/>
          <w:lang w:val="sr-Cyrl-CS"/>
        </w:rPr>
      </w:pPr>
      <w:r w:rsidRPr="00986C82">
        <w:rPr>
          <w:sz w:val="22"/>
          <w:szCs w:val="22"/>
          <w:lang w:val="sr-Cyrl-CS"/>
        </w:rPr>
        <w:t xml:space="preserve">   </w:t>
      </w:r>
      <w:r w:rsidR="001932CB">
        <w:rPr>
          <w:sz w:val="22"/>
          <w:szCs w:val="22"/>
          <w:lang w:val="sr-Cyrl-CS"/>
        </w:rPr>
        <w:t xml:space="preserve">  </w:t>
      </w:r>
      <w:r w:rsidRPr="00986C82">
        <w:rPr>
          <w:sz w:val="22"/>
          <w:szCs w:val="22"/>
          <w:lang w:val="sr-Cyrl-CS"/>
        </w:rPr>
        <w:t xml:space="preserve"> </w:t>
      </w:r>
      <w:r w:rsidRPr="00986C82">
        <w:rPr>
          <w:sz w:val="22"/>
          <w:szCs w:val="22"/>
          <w:lang w:val="sr-Latn-CS"/>
        </w:rPr>
        <w:t>(</w:t>
      </w:r>
      <w:r w:rsidRPr="00986C82">
        <w:rPr>
          <w:sz w:val="22"/>
          <w:szCs w:val="22"/>
          <w:lang w:val="sr-Cyrl-CS"/>
        </w:rPr>
        <w:t>БРОЈ ЛИЦЕНЦЕ ЧИЈЕ СЕ ОБНАВЉАЊЕ ТРАЖИ  И ДАТУМ ИСТЕКА ВАЖНОСТИ)</w:t>
      </w:r>
    </w:p>
    <w:p w:rsidR="00BC4383" w:rsidRPr="00986C82" w:rsidRDefault="00BC4383" w:rsidP="00BC4383">
      <w:pPr>
        <w:tabs>
          <w:tab w:val="left" w:pos="3492"/>
        </w:tabs>
        <w:jc w:val="both"/>
        <w:rPr>
          <w:sz w:val="22"/>
          <w:szCs w:val="22"/>
          <w:lang w:val="sr-Cyrl-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Cyrl-CS"/>
        </w:rPr>
      </w:pPr>
      <w:r w:rsidRPr="00986C82">
        <w:rPr>
          <w:sz w:val="22"/>
          <w:szCs w:val="22"/>
          <w:lang w:val="sr-Cyrl-CS"/>
        </w:rPr>
        <w:t>Прилог:</w:t>
      </w:r>
    </w:p>
    <w:p w:rsidR="00BC4383" w:rsidRPr="00986C82" w:rsidRDefault="00BC4383" w:rsidP="00BC4383">
      <w:pPr>
        <w:tabs>
          <w:tab w:val="left" w:pos="7140"/>
        </w:tabs>
        <w:jc w:val="both"/>
        <w:rPr>
          <w:sz w:val="22"/>
          <w:szCs w:val="22"/>
          <w:lang w:val="sr-Cyrl-CS"/>
        </w:rPr>
      </w:pP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доказ о уплати накнаде за разматрање захтева и обнављање лиценце;</w:t>
      </w: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изјава дата под пуном материјалном и кривичном одговорношћу да стечајни управник и</w:t>
      </w:r>
      <w:r w:rsidRPr="00986C82">
        <w:rPr>
          <w:sz w:val="22"/>
          <w:szCs w:val="22"/>
          <w:lang w:val="ru-RU"/>
        </w:rPr>
        <w:t xml:space="preserve"> </w:t>
      </w:r>
      <w:r w:rsidRPr="00986C82">
        <w:rPr>
          <w:sz w:val="22"/>
          <w:szCs w:val="22"/>
          <w:lang w:val="sr-Cyrl-CS"/>
        </w:rPr>
        <w:t>даље испуњава услове за издавање лиценце</w:t>
      </w:r>
      <w:r w:rsidR="00CE4058">
        <w:rPr>
          <w:sz w:val="22"/>
          <w:szCs w:val="22"/>
          <w:lang w:val="sr-Latn-RS"/>
        </w:rPr>
        <w:t xml:space="preserve">, a </w:t>
      </w:r>
      <w:r w:rsidRPr="00986C82">
        <w:rPr>
          <w:sz w:val="22"/>
          <w:szCs w:val="22"/>
          <w:lang w:val="sr-Cyrl-CS"/>
        </w:rPr>
        <w:t>ако има промена у том смислу, доказ о промени</w:t>
      </w:r>
      <w:r w:rsidR="00CE4058">
        <w:rPr>
          <w:sz w:val="22"/>
          <w:szCs w:val="22"/>
          <w:lang w:val="sr-Latn-RS"/>
        </w:rPr>
        <w:t xml:space="preserve"> </w:t>
      </w:r>
      <w:r w:rsidR="00CE4058">
        <w:rPr>
          <w:lang w:val="sr-Cyrl-CS"/>
        </w:rPr>
        <w:t>(оверена од стране надлежног органа)</w:t>
      </w:r>
    </w:p>
    <w:p w:rsidR="00BC4383" w:rsidRPr="00986C82" w:rsidRDefault="00BC4383" w:rsidP="003C45BE">
      <w:pPr>
        <w:numPr>
          <w:ilvl w:val="0"/>
          <w:numId w:val="16"/>
        </w:numPr>
        <w:tabs>
          <w:tab w:val="left" w:pos="7140"/>
        </w:tabs>
        <w:jc w:val="both"/>
        <w:rPr>
          <w:sz w:val="22"/>
          <w:szCs w:val="22"/>
          <w:lang w:val="ru-RU"/>
        </w:rPr>
      </w:pPr>
      <w:r w:rsidRPr="00986C82">
        <w:rPr>
          <w:sz w:val="22"/>
          <w:szCs w:val="22"/>
          <w:lang w:val="sr-Cyrl-CS"/>
        </w:rPr>
        <w:t>доказ да је у последње две године обављао послове стечајног управника или друге стручне послове везане за стечајни поступак, а ако није обављао те послове,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(Агенција);</w:t>
      </w:r>
    </w:p>
    <w:p w:rsidR="00BC4383" w:rsidRPr="00986C82" w:rsidRDefault="00BC4383" w:rsidP="003C45BE">
      <w:pPr>
        <w:numPr>
          <w:ilvl w:val="0"/>
          <w:numId w:val="16"/>
        </w:numPr>
        <w:tabs>
          <w:tab w:val="left" w:pos="7140"/>
        </w:tabs>
        <w:jc w:val="both"/>
        <w:rPr>
          <w:sz w:val="22"/>
          <w:szCs w:val="22"/>
          <w:lang w:val="ru-RU"/>
        </w:rPr>
      </w:pPr>
      <w:r w:rsidRPr="00986C82">
        <w:rPr>
          <w:sz w:val="22"/>
          <w:szCs w:val="22"/>
          <w:lang w:val="sr-Cyrl-CS"/>
        </w:rPr>
        <w:t xml:space="preserve">изјава да у периоду важења лиценца није изречена дисциплинска мера, односно изјава </w:t>
      </w:r>
      <w:r w:rsidRPr="00986C82">
        <w:rPr>
          <w:sz w:val="22"/>
          <w:szCs w:val="22"/>
        </w:rPr>
        <w:t>o</w:t>
      </w:r>
      <w:r w:rsidRPr="00986C82">
        <w:rPr>
          <w:sz w:val="22"/>
          <w:szCs w:val="22"/>
          <w:lang w:val="ru-RU"/>
        </w:rPr>
        <w:t xml:space="preserve"> </w:t>
      </w:r>
      <w:r w:rsidRPr="00986C82">
        <w:rPr>
          <w:sz w:val="22"/>
          <w:szCs w:val="22"/>
          <w:lang w:val="sr-Cyrl-CS"/>
        </w:rPr>
        <w:t>дисциплинским мерама које су у том периоду изречене;</w:t>
      </w: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доказ да је измирио све обавезе по основу новчаних казни које му је изрекла овлашћена организација у поступку стручног надзора, ако је таквих обавеза</w:t>
      </w:r>
      <w:r w:rsidRPr="00986C82">
        <w:rPr>
          <w:sz w:val="22"/>
          <w:szCs w:val="22"/>
          <w:lang w:val="sr-Latn-CS"/>
        </w:rPr>
        <w:t xml:space="preserve"> </w:t>
      </w:r>
      <w:r w:rsidRPr="00986C82">
        <w:rPr>
          <w:sz w:val="22"/>
          <w:szCs w:val="22"/>
          <w:lang w:val="sr-Cyrl-CS"/>
        </w:rPr>
        <w:t>било.</w:t>
      </w:r>
    </w:p>
    <w:p w:rsidR="00BC4383" w:rsidRPr="00986C82" w:rsidRDefault="00BC4383" w:rsidP="00BC4383">
      <w:pPr>
        <w:tabs>
          <w:tab w:val="left" w:pos="7140"/>
        </w:tabs>
        <w:ind w:left="60"/>
        <w:jc w:val="both"/>
        <w:rPr>
          <w:sz w:val="22"/>
          <w:szCs w:val="22"/>
          <w:lang w:val="sr-Latn-CS"/>
        </w:rPr>
      </w:pPr>
    </w:p>
    <w:p w:rsidR="00BC4383" w:rsidRPr="00986C82" w:rsidRDefault="00BC4383" w:rsidP="00BC4383">
      <w:pPr>
        <w:tabs>
          <w:tab w:val="left" w:pos="7140"/>
        </w:tabs>
        <w:ind w:left="60"/>
        <w:jc w:val="both"/>
        <w:rPr>
          <w:sz w:val="22"/>
          <w:szCs w:val="22"/>
          <w:lang w:val="sr-Cyrl-CS"/>
        </w:rPr>
      </w:pPr>
    </w:p>
    <w:p w:rsidR="00BC4383" w:rsidRPr="00986C82" w:rsidRDefault="00BC4383" w:rsidP="00BC4383">
      <w:pPr>
        <w:tabs>
          <w:tab w:val="left" w:pos="7140"/>
        </w:tabs>
        <w:jc w:val="both"/>
        <w:rPr>
          <w:sz w:val="22"/>
          <w:szCs w:val="22"/>
          <w:lang w:val="sr-Cyrl-CS"/>
        </w:rPr>
      </w:pPr>
      <w:r w:rsidRPr="00986C82">
        <w:rPr>
          <w:sz w:val="22"/>
          <w:szCs w:val="22"/>
          <w:lang w:val="sr-Cyrl-CS"/>
        </w:rPr>
        <w:t xml:space="preserve">                                                                                                       </w:t>
      </w:r>
      <w:r w:rsidR="00986C82">
        <w:rPr>
          <w:sz w:val="22"/>
          <w:szCs w:val="22"/>
          <w:lang w:val="sr-Cyrl-CS"/>
        </w:rPr>
        <w:t xml:space="preserve">             </w:t>
      </w:r>
      <w:r w:rsidRPr="00986C82">
        <w:rPr>
          <w:sz w:val="22"/>
          <w:szCs w:val="22"/>
          <w:lang w:val="sr-Cyrl-CS"/>
        </w:rPr>
        <w:t xml:space="preserve"> ПОДНОСИЛАЦ ЗАХТЕВА</w:t>
      </w: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6408"/>
          <w:tab w:val="left" w:pos="6696"/>
        </w:tabs>
        <w:jc w:val="both"/>
        <w:rPr>
          <w:sz w:val="22"/>
          <w:szCs w:val="22"/>
          <w:lang w:val="sr-Cyrl-CS"/>
        </w:rPr>
      </w:pPr>
      <w:r w:rsidRPr="00986C82">
        <w:rPr>
          <w:sz w:val="22"/>
          <w:szCs w:val="22"/>
          <w:lang w:val="sr-Cyrl-CS"/>
        </w:rPr>
        <w:tab/>
        <w:t>...............................................</w:t>
      </w:r>
      <w:r w:rsidRPr="00986C82">
        <w:rPr>
          <w:sz w:val="22"/>
          <w:szCs w:val="22"/>
          <w:lang w:val="sr-Cyrl-CS"/>
        </w:rPr>
        <w:tab/>
      </w:r>
    </w:p>
    <w:p w:rsidR="00BC4383" w:rsidRPr="00986C82" w:rsidRDefault="00BC4383" w:rsidP="00BC4383">
      <w:pPr>
        <w:tabs>
          <w:tab w:val="left" w:pos="6408"/>
        </w:tabs>
        <w:rPr>
          <w:sz w:val="22"/>
          <w:szCs w:val="22"/>
          <w:lang w:val="sr-Cyrl-CS"/>
        </w:rPr>
      </w:pPr>
      <w:r w:rsidRPr="00986C82">
        <w:rPr>
          <w:sz w:val="22"/>
          <w:szCs w:val="22"/>
          <w:lang w:val="sr-Cyrl-CS"/>
        </w:rPr>
        <w:tab/>
        <w:t>(потпис подносиоца захтева)</w:t>
      </w:r>
    </w:p>
    <w:p w:rsidR="00BC4383" w:rsidRPr="00986C82" w:rsidRDefault="00BC4383" w:rsidP="00BC4383">
      <w:pPr>
        <w:tabs>
          <w:tab w:val="left" w:pos="6408"/>
        </w:tabs>
        <w:rPr>
          <w:sz w:val="22"/>
          <w:szCs w:val="22"/>
          <w:lang w:val="sr-Cyrl-CS"/>
        </w:rPr>
      </w:pPr>
      <w:r w:rsidRPr="00986C82">
        <w:rPr>
          <w:sz w:val="22"/>
          <w:szCs w:val="22"/>
          <w:lang w:val="sr-Cyrl-CS"/>
        </w:rPr>
        <w:t xml:space="preserve">                                                                                                          </w:t>
      </w:r>
      <w:r w:rsidR="00706955">
        <w:rPr>
          <w:sz w:val="22"/>
          <w:szCs w:val="22"/>
          <w:lang w:val="sr-Cyrl-CS"/>
        </w:rPr>
        <w:t xml:space="preserve">          </w:t>
      </w:r>
      <w:r w:rsidRPr="00986C82">
        <w:rPr>
          <w:sz w:val="22"/>
          <w:szCs w:val="22"/>
          <w:lang w:val="sr-Cyrl-CS"/>
        </w:rPr>
        <w:t xml:space="preserve"> ЈМБГ</w:t>
      </w:r>
    </w:p>
    <w:p w:rsidR="00B62815" w:rsidRDefault="00B62815" w:rsidP="008C5986">
      <w:pPr>
        <w:tabs>
          <w:tab w:val="left" w:pos="3492"/>
        </w:tabs>
        <w:jc w:val="both"/>
        <w:rPr>
          <w:b/>
          <w:bCs/>
          <w:sz w:val="22"/>
          <w:szCs w:val="22"/>
          <w:lang w:val="sr-Latn-RS"/>
        </w:rPr>
      </w:pPr>
      <w:bookmarkStart w:id="27" w:name="подациобуџету"/>
      <w:bookmarkStart w:id="28" w:name="подациосредствимарада"/>
      <w:bookmarkStart w:id="29" w:name="организационаструктурамин"/>
      <w:bookmarkStart w:id="30" w:name="описовлашћења"/>
      <w:bookmarkEnd w:id="27"/>
      <w:bookmarkEnd w:id="28"/>
      <w:bookmarkEnd w:id="29"/>
      <w:bookmarkEnd w:id="30"/>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Pr="00750FFD" w:rsidRDefault="00750FFD" w:rsidP="008C5986">
      <w:pPr>
        <w:tabs>
          <w:tab w:val="left" w:pos="3492"/>
        </w:tabs>
        <w:jc w:val="both"/>
        <w:rPr>
          <w:b/>
          <w:bCs/>
          <w:i/>
          <w:sz w:val="22"/>
          <w:szCs w:val="22"/>
          <w:lang w:val="sr-Cyrl-RS"/>
        </w:rPr>
      </w:pPr>
      <w:r w:rsidRPr="00750FFD">
        <w:rPr>
          <w:b/>
          <w:bCs/>
          <w:i/>
          <w:sz w:val="22"/>
          <w:szCs w:val="22"/>
          <w:lang w:val="sr-Cyrl-RS"/>
        </w:rPr>
        <w:t>Образац изјаве да подносилац захтева за обнављање лиценце и даље испуњава услове за издавање лиценце</w:t>
      </w:r>
    </w:p>
    <w:p w:rsidR="00BC29A5" w:rsidRDefault="00BC29A5" w:rsidP="008C5986">
      <w:pPr>
        <w:tabs>
          <w:tab w:val="left" w:pos="3492"/>
        </w:tabs>
        <w:jc w:val="both"/>
        <w:rPr>
          <w:b/>
          <w:bCs/>
          <w:sz w:val="22"/>
          <w:szCs w:val="22"/>
          <w:lang w:val="sr-Latn-RS"/>
        </w:rPr>
      </w:pPr>
    </w:p>
    <w:p w:rsidR="00750FFD" w:rsidRDefault="00750FFD" w:rsidP="00750FFD">
      <w:pPr>
        <w:jc w:val="center"/>
      </w:pPr>
    </w:p>
    <w:p w:rsidR="00750FFD" w:rsidRDefault="00750FFD" w:rsidP="00750FFD">
      <w:pPr>
        <w:jc w:val="center"/>
      </w:pPr>
    </w:p>
    <w:p w:rsidR="00750FFD" w:rsidRDefault="00750FFD" w:rsidP="00750FFD">
      <w:pPr>
        <w:jc w:val="center"/>
      </w:pPr>
    </w:p>
    <w:p w:rsidR="00750FFD" w:rsidRDefault="00750FFD" w:rsidP="00750FFD">
      <w:pPr>
        <w:jc w:val="center"/>
        <w:rPr>
          <w:lang w:val="sr-Latn-RS"/>
        </w:rPr>
      </w:pPr>
      <w:r>
        <w:t>И З Ј А В А</w:t>
      </w:r>
    </w:p>
    <w:p w:rsidR="00750FFD" w:rsidRDefault="00750FFD" w:rsidP="00750FFD"/>
    <w:p w:rsidR="00750FFD" w:rsidRDefault="00750FFD" w:rsidP="00750FFD"/>
    <w:p w:rsidR="00750FFD" w:rsidRDefault="00750FFD" w:rsidP="00750FFD">
      <w:pPr>
        <w:jc w:val="both"/>
      </w:pPr>
    </w:p>
    <w:p w:rsidR="00750FFD" w:rsidRDefault="00750FFD" w:rsidP="00750FFD">
      <w:pPr>
        <w:jc w:val="both"/>
      </w:pPr>
      <w:r>
        <w:tab/>
      </w:r>
      <w:proofErr w:type="spellStart"/>
      <w:r>
        <w:t>Ја</w:t>
      </w:r>
      <w:proofErr w:type="spellEnd"/>
      <w:r>
        <w:t xml:space="preserve">, ___________________________ </w:t>
      </w:r>
      <w:proofErr w:type="spellStart"/>
      <w:r>
        <w:t>из</w:t>
      </w:r>
      <w:proofErr w:type="spellEnd"/>
      <w:r>
        <w:t xml:space="preserve"> _____________________</w:t>
      </w:r>
      <w:proofErr w:type="gramStart"/>
      <w:r>
        <w:t xml:space="preserve">_,  </w:t>
      </w:r>
      <w:proofErr w:type="spellStart"/>
      <w:r>
        <w:t>под</w:t>
      </w:r>
      <w:proofErr w:type="spellEnd"/>
      <w:proofErr w:type="gram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t xml:space="preserve"> и </w:t>
      </w:r>
      <w:proofErr w:type="spellStart"/>
      <w:r>
        <w:t>даље</w:t>
      </w:r>
      <w:proofErr w:type="spellEnd"/>
      <w:r>
        <w:t xml:space="preserve"> </w:t>
      </w:r>
      <w:proofErr w:type="spellStart"/>
      <w:r>
        <w:t>испуњава</w:t>
      </w:r>
      <w:proofErr w:type="spellEnd"/>
      <w:r>
        <w:rPr>
          <w:lang w:val="sr-Cyrl-RS"/>
        </w:rPr>
        <w:t>м</w:t>
      </w:r>
      <w:r>
        <w:t xml:space="preserve"> </w:t>
      </w:r>
      <w:proofErr w:type="spellStart"/>
      <w:r>
        <w:t>услове</w:t>
      </w:r>
      <w:proofErr w:type="spellEnd"/>
      <w:r>
        <w:t xml:space="preserve"> </w:t>
      </w:r>
      <w:proofErr w:type="spellStart"/>
      <w:r>
        <w:t>за</w:t>
      </w:r>
      <w:proofErr w:type="spellEnd"/>
      <w:r>
        <w:t xml:space="preserve"> </w:t>
      </w:r>
      <w:proofErr w:type="spellStart"/>
      <w:r>
        <w:t>издавање</w:t>
      </w:r>
      <w:proofErr w:type="spellEnd"/>
      <w:r>
        <w:t xml:space="preserve"> </w:t>
      </w:r>
      <w:proofErr w:type="spellStart"/>
      <w:r>
        <w:t>лиценце</w:t>
      </w:r>
      <w:proofErr w:type="spellEnd"/>
      <w:r>
        <w:rPr>
          <w:lang w:val="sr-Cyrl-RS"/>
        </w:rPr>
        <w:t xml:space="preserve"> из члана 23. Закона о стечају</w:t>
      </w:r>
      <w:r>
        <w:t xml:space="preserve"> (</w:t>
      </w:r>
      <w:proofErr w:type="spellStart"/>
      <w:r>
        <w:t>ако</w:t>
      </w:r>
      <w:proofErr w:type="spellEnd"/>
      <w:r>
        <w:t xml:space="preserve"> </w:t>
      </w:r>
      <w:proofErr w:type="spellStart"/>
      <w:r>
        <w:t>има</w:t>
      </w:r>
      <w:proofErr w:type="spellEnd"/>
      <w:r>
        <w:t xml:space="preserve"> </w:t>
      </w:r>
      <w:proofErr w:type="spellStart"/>
      <w:r>
        <w:t>промена</w:t>
      </w:r>
      <w:proofErr w:type="spellEnd"/>
      <w:r>
        <w:t xml:space="preserve"> у </w:t>
      </w:r>
      <w:proofErr w:type="spellStart"/>
      <w:r>
        <w:t>том</w:t>
      </w:r>
      <w:proofErr w:type="spellEnd"/>
      <w:r>
        <w:t xml:space="preserve"> </w:t>
      </w:r>
      <w:proofErr w:type="spellStart"/>
      <w:r>
        <w:t>смислу</w:t>
      </w:r>
      <w:proofErr w:type="spellEnd"/>
      <w:r>
        <w:t xml:space="preserve">, </w:t>
      </w:r>
      <w:proofErr w:type="spellStart"/>
      <w:r>
        <w:t>доказ</w:t>
      </w:r>
      <w:proofErr w:type="spellEnd"/>
      <w:r>
        <w:t xml:space="preserve"> о </w:t>
      </w:r>
      <w:proofErr w:type="spellStart"/>
      <w:r>
        <w:t>промени</w:t>
      </w:r>
      <w:proofErr w:type="spellEnd"/>
      <w:r>
        <w:t>).</w:t>
      </w:r>
    </w:p>
    <w:p w:rsidR="00750FFD" w:rsidRDefault="00750FFD" w:rsidP="00750FFD"/>
    <w:p w:rsidR="00750FFD" w:rsidRDefault="00750FFD" w:rsidP="00750FFD">
      <w:pPr>
        <w:rPr>
          <w:sz w:val="22"/>
          <w:szCs w:val="22"/>
        </w:rPr>
      </w:pPr>
    </w:p>
    <w:p w:rsidR="00750FFD" w:rsidRDefault="00750FFD" w:rsidP="00750FFD"/>
    <w:p w:rsidR="00750FFD" w:rsidRDefault="00750FFD" w:rsidP="00750FFD"/>
    <w:p w:rsidR="00750FFD" w:rsidRDefault="00750FFD" w:rsidP="00750FFD"/>
    <w:p w:rsidR="00750FFD" w:rsidRDefault="00750FFD" w:rsidP="00750FFD"/>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50FFD" w:rsidRDefault="00750FFD" w:rsidP="00750FFD"/>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адреса</w:t>
      </w:r>
      <w:proofErr w:type="spellEnd"/>
      <w:r>
        <w:t>)</w:t>
      </w:r>
    </w:p>
    <w:p w:rsidR="00750FFD" w:rsidRDefault="00750FFD" w:rsidP="00750FFD">
      <w:r>
        <w:tab/>
      </w:r>
      <w:r>
        <w:tab/>
      </w:r>
      <w:r>
        <w:tab/>
      </w:r>
      <w:r>
        <w:tab/>
      </w:r>
      <w:r>
        <w:tab/>
      </w:r>
      <w:r>
        <w:tab/>
      </w:r>
      <w:r>
        <w:tab/>
      </w:r>
    </w:p>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50FFD" w:rsidRDefault="00750FFD" w:rsidP="00750FFD"/>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F78AE" w:rsidRPr="007F78AE" w:rsidRDefault="007F78AE" w:rsidP="007F78AE">
      <w:pPr>
        <w:jc w:val="center"/>
        <w:rPr>
          <w:b/>
          <w:i/>
          <w:lang w:val="sr-Cyrl-RS"/>
        </w:rPr>
      </w:pPr>
      <w:r w:rsidRPr="007F78AE">
        <w:rPr>
          <w:b/>
          <w:i/>
          <w:lang w:val="sr-Cyrl-RS"/>
        </w:rPr>
        <w:t>Образац изјаве да подносиоцу захтева нису изречене дисциплинске мере</w:t>
      </w:r>
    </w:p>
    <w:p w:rsidR="007F78AE" w:rsidRDefault="007F78AE" w:rsidP="007F78AE">
      <w:pPr>
        <w:jc w:val="center"/>
      </w:pPr>
    </w:p>
    <w:p w:rsidR="007F78AE" w:rsidRDefault="007F78AE" w:rsidP="007F78AE">
      <w:pPr>
        <w:jc w:val="center"/>
      </w:pPr>
    </w:p>
    <w:p w:rsidR="007F78AE" w:rsidRDefault="007F78AE" w:rsidP="007F78AE">
      <w:pPr>
        <w:jc w:val="center"/>
      </w:pPr>
    </w:p>
    <w:p w:rsidR="007F78AE" w:rsidRDefault="007F78AE" w:rsidP="007F78AE">
      <w:pPr>
        <w:jc w:val="center"/>
      </w:pPr>
    </w:p>
    <w:p w:rsidR="007F78AE" w:rsidRDefault="007F78AE" w:rsidP="007F78AE">
      <w:pPr>
        <w:jc w:val="center"/>
        <w:rPr>
          <w:lang w:val="sr-Latn-RS"/>
        </w:rPr>
      </w:pPr>
      <w:r>
        <w:t>И З Ј А В А</w:t>
      </w:r>
    </w:p>
    <w:p w:rsidR="007F78AE" w:rsidRDefault="007F78AE" w:rsidP="007F78AE"/>
    <w:p w:rsidR="007F78AE" w:rsidRDefault="007F78AE" w:rsidP="007F78AE"/>
    <w:p w:rsidR="007F78AE" w:rsidRDefault="007F78AE" w:rsidP="007F78AE">
      <w:pPr>
        <w:jc w:val="both"/>
      </w:pPr>
    </w:p>
    <w:p w:rsidR="007F78AE" w:rsidRDefault="007F78AE" w:rsidP="007F78AE">
      <w:pPr>
        <w:jc w:val="both"/>
      </w:pPr>
      <w:r>
        <w:tab/>
      </w:r>
      <w:proofErr w:type="spellStart"/>
      <w:r>
        <w:t>Ја</w:t>
      </w:r>
      <w:proofErr w:type="spellEnd"/>
      <w:r>
        <w:t xml:space="preserve">, ___________________________ </w:t>
      </w:r>
      <w:proofErr w:type="spellStart"/>
      <w:r>
        <w:t>из</w:t>
      </w:r>
      <w:proofErr w:type="spellEnd"/>
      <w:r>
        <w:t xml:space="preserve"> _____________________</w:t>
      </w:r>
      <w:proofErr w:type="gramStart"/>
      <w:r>
        <w:t xml:space="preserve">_,  </w:t>
      </w:r>
      <w:proofErr w:type="spellStart"/>
      <w:r>
        <w:t>под</w:t>
      </w:r>
      <w:proofErr w:type="spellEnd"/>
      <w:proofErr w:type="gram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t xml:space="preserve"> </w:t>
      </w:r>
      <w:r>
        <w:rPr>
          <w:lang w:val="sr-Cyrl-RS"/>
        </w:rPr>
        <w:t>ми</w:t>
      </w:r>
      <w:r>
        <w:t xml:space="preserve"> у </w:t>
      </w:r>
      <w:proofErr w:type="spellStart"/>
      <w:r>
        <w:t>периоду</w:t>
      </w:r>
      <w:proofErr w:type="spellEnd"/>
      <w:r>
        <w:t xml:space="preserve"> </w:t>
      </w:r>
      <w:proofErr w:type="spellStart"/>
      <w:r>
        <w:t>важења</w:t>
      </w:r>
      <w:proofErr w:type="spellEnd"/>
      <w:r>
        <w:t xml:space="preserve"> </w:t>
      </w:r>
      <w:proofErr w:type="spellStart"/>
      <w:r>
        <w:t>лиценца</w:t>
      </w:r>
      <w:proofErr w:type="spellEnd"/>
      <w:r>
        <w:t xml:space="preserve"> </w:t>
      </w:r>
      <w:proofErr w:type="spellStart"/>
      <w:r>
        <w:t>није</w:t>
      </w:r>
      <w:proofErr w:type="spellEnd"/>
      <w:r>
        <w:t xml:space="preserve"> </w:t>
      </w:r>
      <w:proofErr w:type="spellStart"/>
      <w:r>
        <w:t>изречена</w:t>
      </w:r>
      <w:proofErr w:type="spellEnd"/>
      <w:r>
        <w:t xml:space="preserve"> </w:t>
      </w:r>
      <w:proofErr w:type="spellStart"/>
      <w:r>
        <w:t>дисциплинска</w:t>
      </w:r>
      <w:proofErr w:type="spellEnd"/>
      <w:r>
        <w:t xml:space="preserve"> </w:t>
      </w:r>
      <w:proofErr w:type="spellStart"/>
      <w:r>
        <w:t>мера</w:t>
      </w:r>
      <w:proofErr w:type="spellEnd"/>
      <w:r>
        <w:t xml:space="preserve">. </w:t>
      </w:r>
    </w:p>
    <w:p w:rsidR="007F78AE" w:rsidRDefault="007F78AE" w:rsidP="007F78AE">
      <w:pPr>
        <w:jc w:val="both"/>
      </w:pPr>
    </w:p>
    <w:p w:rsidR="007F78AE" w:rsidRDefault="007F78AE" w:rsidP="007F78AE">
      <w:pPr>
        <w:jc w:val="both"/>
      </w:pPr>
    </w:p>
    <w:p w:rsidR="007F78AE" w:rsidRDefault="007F78AE" w:rsidP="007F78AE">
      <w:pPr>
        <w:jc w:val="both"/>
      </w:pPr>
    </w:p>
    <w:p w:rsidR="007F78AE" w:rsidRDefault="007F78AE" w:rsidP="007F78AE">
      <w:pPr>
        <w:rPr>
          <w:sz w:val="22"/>
          <w:szCs w:val="22"/>
        </w:rPr>
      </w:pPr>
    </w:p>
    <w:p w:rsidR="007F78AE" w:rsidRDefault="007F78AE" w:rsidP="007F78AE"/>
    <w:p w:rsidR="007F78AE" w:rsidRDefault="007F78AE" w:rsidP="007F78AE"/>
    <w:p w:rsidR="007F78AE" w:rsidRDefault="007F78AE" w:rsidP="007F78AE"/>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адреса</w:t>
      </w:r>
      <w:proofErr w:type="spellEnd"/>
      <w:r>
        <w:t>)</w:t>
      </w:r>
    </w:p>
    <w:p w:rsidR="007F78AE" w:rsidRDefault="007F78AE" w:rsidP="007F78AE">
      <w:r>
        <w:tab/>
      </w:r>
      <w:r>
        <w:tab/>
      </w:r>
      <w:r>
        <w:tab/>
      </w:r>
      <w:r>
        <w:tab/>
      </w:r>
      <w:r>
        <w:tab/>
      </w:r>
      <w:r>
        <w:tab/>
      </w:r>
      <w:r>
        <w:tab/>
      </w:r>
    </w:p>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F78AE" w:rsidRDefault="007F78AE" w:rsidP="007F78AE"/>
    <w:p w:rsidR="007F78AE" w:rsidRDefault="007F78AE" w:rsidP="007F78AE"/>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750FFD">
      <w:pPr>
        <w:rPr>
          <w:lang w:val="sr-Cyrl-RS"/>
        </w:rPr>
      </w:pPr>
    </w:p>
    <w:p w:rsidR="00750FFD" w:rsidRDefault="00750FFD" w:rsidP="00750FFD">
      <w:pPr>
        <w:jc w:val="both"/>
      </w:pPr>
    </w:p>
    <w:p w:rsidR="00750FFD" w:rsidRDefault="00750FFD" w:rsidP="00750FFD">
      <w:pPr>
        <w:jc w:val="both"/>
      </w:pPr>
    </w:p>
    <w:p w:rsidR="00750FFD" w:rsidRDefault="00750FFD"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7F78AE">
      <w:pPr>
        <w:jc w:val="center"/>
      </w:pPr>
    </w:p>
    <w:p w:rsidR="007F78AE" w:rsidRPr="007F78AE" w:rsidRDefault="007F78AE" w:rsidP="007F78AE">
      <w:pPr>
        <w:jc w:val="center"/>
        <w:rPr>
          <w:b/>
          <w:i/>
          <w:lang w:val="sr-Cyrl-RS"/>
        </w:rPr>
      </w:pPr>
      <w:r w:rsidRPr="007F78AE">
        <w:rPr>
          <w:b/>
          <w:i/>
          <w:lang w:val="sr-Cyrl-RS"/>
        </w:rPr>
        <w:t>Образац изјаве да су подносиоцу захтева изречене дисциплинске мере</w:t>
      </w:r>
    </w:p>
    <w:p w:rsidR="007F78AE" w:rsidRDefault="007F78AE" w:rsidP="007F78AE">
      <w:pPr>
        <w:jc w:val="center"/>
      </w:pPr>
    </w:p>
    <w:p w:rsidR="007F78AE" w:rsidRDefault="007F78AE" w:rsidP="007F78AE"/>
    <w:p w:rsidR="007F78AE" w:rsidRDefault="007F78AE" w:rsidP="007F78AE">
      <w:pPr>
        <w:jc w:val="center"/>
      </w:pPr>
    </w:p>
    <w:p w:rsidR="007F78AE" w:rsidRDefault="007F78AE" w:rsidP="007F78AE">
      <w:pPr>
        <w:jc w:val="center"/>
      </w:pPr>
    </w:p>
    <w:p w:rsidR="007F78AE" w:rsidRDefault="007F78AE" w:rsidP="007F78AE">
      <w:pPr>
        <w:jc w:val="center"/>
        <w:rPr>
          <w:lang w:val="sr-Latn-RS"/>
        </w:rPr>
      </w:pPr>
      <w:r>
        <w:t>И З Ј А В А</w:t>
      </w:r>
    </w:p>
    <w:p w:rsidR="007F78AE" w:rsidRDefault="007F78AE" w:rsidP="007F78AE"/>
    <w:p w:rsidR="007F78AE" w:rsidRDefault="007F78AE" w:rsidP="007F78AE"/>
    <w:p w:rsidR="007F78AE" w:rsidRDefault="007F78AE" w:rsidP="007F78AE">
      <w:pPr>
        <w:jc w:val="both"/>
      </w:pPr>
    </w:p>
    <w:p w:rsidR="007F78AE" w:rsidRDefault="007F78AE" w:rsidP="007F78AE">
      <w:pPr>
        <w:jc w:val="both"/>
        <w:rPr>
          <w:lang w:val="sr-Cyrl-RS"/>
        </w:rPr>
      </w:pPr>
      <w:r>
        <w:tab/>
      </w:r>
      <w:proofErr w:type="spellStart"/>
      <w:r>
        <w:t>Ја</w:t>
      </w:r>
      <w:proofErr w:type="spellEnd"/>
      <w:r>
        <w:t>, ___________________________</w:t>
      </w:r>
      <w:r>
        <w:rPr>
          <w:lang w:val="sr-Cyrl-RS"/>
        </w:rPr>
        <w:t>_______</w:t>
      </w:r>
      <w:r>
        <w:t xml:space="preserve"> </w:t>
      </w:r>
      <w:proofErr w:type="spellStart"/>
      <w:r>
        <w:t>из</w:t>
      </w:r>
      <w:proofErr w:type="spellEnd"/>
      <w:r>
        <w:t xml:space="preserve"> ______________________</w:t>
      </w:r>
      <w:r>
        <w:rPr>
          <w:lang w:val="sr-Cyrl-RS"/>
        </w:rPr>
        <w:t>__</w:t>
      </w:r>
      <w:r>
        <w:t xml:space="preserve">,  </w:t>
      </w:r>
      <w:proofErr w:type="spellStart"/>
      <w:r>
        <w:t>под</w:t>
      </w:r>
      <w:proofErr w:type="spellEnd"/>
      <w:r>
        <w:t xml:space="preserve"> </w:t>
      </w:r>
      <w:proofErr w:type="spellStart"/>
      <w:r>
        <w:t>пуном</w:t>
      </w:r>
      <w:proofErr w:type="spellEnd"/>
      <w:r>
        <w:t xml:space="preserve"> </w:t>
      </w:r>
      <w:r>
        <w:rPr>
          <w:lang w:val="sr-Cyrl-RS"/>
        </w:rP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rPr>
          <w:lang w:val="sr-Cyrl-RS"/>
        </w:rPr>
        <w:t xml:space="preserve"> су ми </w:t>
      </w:r>
      <w:r>
        <w:t xml:space="preserve"> у </w:t>
      </w:r>
      <w:proofErr w:type="spellStart"/>
      <w:r>
        <w:t>периоду</w:t>
      </w:r>
      <w:proofErr w:type="spellEnd"/>
      <w:r>
        <w:t xml:space="preserve"> </w:t>
      </w:r>
      <w:proofErr w:type="spellStart"/>
      <w:r>
        <w:t>важења</w:t>
      </w:r>
      <w:proofErr w:type="spellEnd"/>
      <w:r>
        <w:t xml:space="preserve"> </w:t>
      </w:r>
      <w:proofErr w:type="spellStart"/>
      <w:r>
        <w:t>лиценца</w:t>
      </w:r>
      <w:proofErr w:type="spellEnd"/>
      <w:r>
        <w:t xml:space="preserve"> </w:t>
      </w:r>
      <w:proofErr w:type="spellStart"/>
      <w:r>
        <w:t>изречен</w:t>
      </w:r>
      <w:proofErr w:type="spellEnd"/>
      <w:r>
        <w:rPr>
          <w:lang w:val="sr-Cyrl-RS"/>
        </w:rPr>
        <w:t xml:space="preserve">е следеће </w:t>
      </w:r>
      <w:proofErr w:type="spellStart"/>
      <w:r>
        <w:t>дисциплинск</w:t>
      </w:r>
      <w:proofErr w:type="spellEnd"/>
      <w:r>
        <w:rPr>
          <w:lang w:val="sr-Cyrl-RS"/>
        </w:rPr>
        <w:t>е</w:t>
      </w:r>
      <w:r>
        <w:t xml:space="preserve"> </w:t>
      </w:r>
      <w:proofErr w:type="spellStart"/>
      <w:r>
        <w:t>мер</w:t>
      </w:r>
      <w:proofErr w:type="spellEnd"/>
      <w:r>
        <w:rPr>
          <w:lang w:val="sr-Cyrl-RS"/>
        </w:rPr>
        <w:t>е,  и то:  решењем дисциплинског већа ___________________________ од _____________године мере ______________________ због лакше/теже  повреде дужности стечајног управника</w:t>
      </w:r>
      <w:r>
        <w:t>.</w:t>
      </w:r>
      <w:r>
        <w:rPr>
          <w:lang w:val="sr-Cyrl-RS"/>
        </w:rPr>
        <w:t xml:space="preserve"> </w:t>
      </w:r>
    </w:p>
    <w:p w:rsidR="007F78AE" w:rsidRDefault="007F78AE" w:rsidP="007F78AE">
      <w:pPr>
        <w:jc w:val="both"/>
        <w:rPr>
          <w:lang w:val="sr-Latn-RS"/>
        </w:rPr>
      </w:pPr>
    </w:p>
    <w:p w:rsidR="007F78AE" w:rsidRDefault="007F78AE" w:rsidP="007F78AE">
      <w:pPr>
        <w:jc w:val="both"/>
        <w:rPr>
          <w:lang w:val="sr-Cyrl-RS"/>
        </w:rPr>
      </w:pPr>
      <w:r>
        <w:tab/>
      </w:r>
      <w:r>
        <w:rPr>
          <w:lang w:val="sr-Cyrl-RS"/>
        </w:rPr>
        <w:t>Изјављујем да сам</w:t>
      </w:r>
      <w:r>
        <w:t xml:space="preserve"> </w:t>
      </w:r>
      <w:proofErr w:type="spellStart"/>
      <w:r>
        <w:t>измирио</w:t>
      </w:r>
      <w:proofErr w:type="spellEnd"/>
      <w:r>
        <w:t xml:space="preserve"> </w:t>
      </w:r>
      <w:proofErr w:type="spellStart"/>
      <w:r>
        <w:t>све</w:t>
      </w:r>
      <w:proofErr w:type="spellEnd"/>
      <w:r>
        <w:t xml:space="preserve"> </w:t>
      </w:r>
      <w:proofErr w:type="spellStart"/>
      <w:r>
        <w:t>обавезе</w:t>
      </w:r>
      <w:proofErr w:type="spellEnd"/>
      <w:r>
        <w:t xml:space="preserve"> </w:t>
      </w:r>
      <w:proofErr w:type="spellStart"/>
      <w:r>
        <w:t>по</w:t>
      </w:r>
      <w:proofErr w:type="spellEnd"/>
      <w:r>
        <w:t xml:space="preserve"> </w:t>
      </w:r>
      <w:proofErr w:type="spellStart"/>
      <w:r>
        <w:t>основу</w:t>
      </w:r>
      <w:proofErr w:type="spellEnd"/>
      <w:r>
        <w:t xml:space="preserve"> </w:t>
      </w:r>
      <w:proofErr w:type="spellStart"/>
      <w:r>
        <w:t>новчаних</w:t>
      </w:r>
      <w:proofErr w:type="spellEnd"/>
      <w:r>
        <w:t xml:space="preserve"> </w:t>
      </w:r>
      <w:proofErr w:type="spellStart"/>
      <w:r>
        <w:t>казни</w:t>
      </w:r>
      <w:proofErr w:type="spellEnd"/>
      <w:r>
        <w:t xml:space="preserve"> </w:t>
      </w:r>
      <w:proofErr w:type="spellStart"/>
      <w:r>
        <w:t>које</w:t>
      </w:r>
      <w:proofErr w:type="spellEnd"/>
      <w:r>
        <w:t xml:space="preserve"> </w:t>
      </w:r>
      <w:r>
        <w:rPr>
          <w:lang w:val="sr-Cyrl-RS"/>
        </w:rPr>
        <w:t xml:space="preserve">су </w:t>
      </w:r>
      <w:proofErr w:type="spellStart"/>
      <w:r>
        <w:t>ми</w:t>
      </w:r>
      <w:proofErr w:type="spellEnd"/>
      <w:r>
        <w:t xml:space="preserve"> </w:t>
      </w:r>
      <w:proofErr w:type="spellStart"/>
      <w:r>
        <w:t>изречене</w:t>
      </w:r>
      <w:proofErr w:type="spellEnd"/>
      <w:r>
        <w:t xml:space="preserve"> </w:t>
      </w:r>
      <w:r>
        <w:rPr>
          <w:lang w:val="sr-Cyrl-RS"/>
        </w:rPr>
        <w:t>у п</w:t>
      </w:r>
      <w:proofErr w:type="spellStart"/>
      <w:r>
        <w:t>оступку</w:t>
      </w:r>
      <w:proofErr w:type="spellEnd"/>
      <w:r>
        <w:t xml:space="preserve"> </w:t>
      </w:r>
      <w:proofErr w:type="spellStart"/>
      <w:r>
        <w:t>стручног</w:t>
      </w:r>
      <w:proofErr w:type="spellEnd"/>
      <w:r>
        <w:t xml:space="preserve"> </w:t>
      </w:r>
      <w:proofErr w:type="spellStart"/>
      <w:r>
        <w:t>надзора</w:t>
      </w:r>
      <w:proofErr w:type="spellEnd"/>
      <w:r>
        <w:t xml:space="preserve"> </w:t>
      </w:r>
      <w:r>
        <w:rPr>
          <w:lang w:val="sr-Cyrl-RS"/>
        </w:rPr>
        <w:t>(</w:t>
      </w:r>
      <w:proofErr w:type="spellStart"/>
      <w:r>
        <w:t>ако</w:t>
      </w:r>
      <w:proofErr w:type="spellEnd"/>
      <w:r>
        <w:t xml:space="preserve"> </w:t>
      </w:r>
      <w:proofErr w:type="spellStart"/>
      <w:r>
        <w:t>је</w:t>
      </w:r>
      <w:proofErr w:type="spellEnd"/>
      <w:r>
        <w:t xml:space="preserve"> </w:t>
      </w:r>
      <w:proofErr w:type="spellStart"/>
      <w:r>
        <w:t>таквих</w:t>
      </w:r>
      <w:proofErr w:type="spellEnd"/>
      <w:r>
        <w:t xml:space="preserve"> </w:t>
      </w:r>
      <w:proofErr w:type="spellStart"/>
      <w:r>
        <w:t>обавеза</w:t>
      </w:r>
      <w:proofErr w:type="spellEnd"/>
      <w:r>
        <w:t xml:space="preserve"> </w:t>
      </w:r>
      <w:proofErr w:type="spellStart"/>
      <w:r>
        <w:t>било</w:t>
      </w:r>
      <w:proofErr w:type="spellEnd"/>
      <w:r>
        <w:rPr>
          <w:lang w:val="sr-Cyrl-RS"/>
        </w:rPr>
        <w:t>)</w:t>
      </w:r>
      <w:r>
        <w:t>.</w:t>
      </w:r>
    </w:p>
    <w:p w:rsidR="007F78AE" w:rsidRDefault="007F78AE" w:rsidP="007F78AE">
      <w:pPr>
        <w:jc w:val="both"/>
        <w:rPr>
          <w:sz w:val="22"/>
          <w:szCs w:val="22"/>
          <w:lang w:val="sr-Latn-RS"/>
        </w:rPr>
      </w:pPr>
    </w:p>
    <w:p w:rsidR="007F78AE" w:rsidRDefault="007F78AE" w:rsidP="007F78AE">
      <w:pPr>
        <w:jc w:val="both"/>
      </w:pPr>
    </w:p>
    <w:p w:rsidR="007F78AE" w:rsidRDefault="007F78AE" w:rsidP="007F78AE"/>
    <w:p w:rsidR="007F78AE" w:rsidRDefault="007F78AE" w:rsidP="007F78AE"/>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адреса</w:t>
      </w:r>
      <w:proofErr w:type="spellEnd"/>
      <w:r>
        <w:t>)</w:t>
      </w:r>
    </w:p>
    <w:p w:rsidR="007F78AE" w:rsidRDefault="007F78AE" w:rsidP="007F78AE">
      <w:r>
        <w:tab/>
      </w:r>
      <w:r>
        <w:tab/>
      </w:r>
      <w:r>
        <w:tab/>
      </w:r>
      <w:r>
        <w:tab/>
      </w:r>
      <w:r>
        <w:tab/>
      </w:r>
      <w:r>
        <w:tab/>
      </w:r>
      <w:r>
        <w:tab/>
      </w:r>
    </w:p>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F78AE" w:rsidRDefault="007F78AE" w:rsidP="007F78AE"/>
    <w:p w:rsidR="007F78AE" w:rsidRDefault="007F78AE"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Pr="001446A7" w:rsidRDefault="00750FFD" w:rsidP="008C5986">
      <w:pPr>
        <w:tabs>
          <w:tab w:val="left" w:pos="3492"/>
        </w:tabs>
        <w:jc w:val="both"/>
        <w:rPr>
          <w:b/>
          <w:bCs/>
          <w:sz w:val="22"/>
          <w:szCs w:val="22"/>
          <w:lang w:val="sr-Latn-RS"/>
        </w:rPr>
      </w:pPr>
    </w:p>
    <w:sectPr w:rsidR="00750FFD" w:rsidRPr="001446A7" w:rsidSect="001D1B7B">
      <w:pgSz w:w="12240" w:h="15840" w:code="1"/>
      <w:pgMar w:top="1253" w:right="1440" w:bottom="1134" w:left="1440" w:header="720" w:footer="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76C" w:rsidRDefault="0020176C">
      <w:r>
        <w:separator/>
      </w:r>
    </w:p>
  </w:endnote>
  <w:endnote w:type="continuationSeparator" w:id="0">
    <w:p w:rsidR="0020176C" w:rsidRDefault="0020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Times">
    <w:altName w:val="Courier New"/>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43" w:rsidRDefault="00E53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343" w:rsidRDefault="00E53343">
    <w:pPr>
      <w:pStyle w:val="Footer"/>
      <w:ind w:right="360"/>
    </w:pPr>
  </w:p>
  <w:p w:rsidR="00E53343" w:rsidRDefault="00E533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43" w:rsidRDefault="00E53343">
    <w:pPr>
      <w:pStyle w:val="Footer"/>
      <w:jc w:val="center"/>
    </w:pPr>
  </w:p>
  <w:p w:rsidR="00E53343" w:rsidRPr="0090325E" w:rsidRDefault="00E53343">
    <w:pPr>
      <w:pStyle w:val="Footer"/>
      <w:jc w:val="center"/>
      <w:rPr>
        <w:sz w:val="22"/>
        <w:szCs w:val="22"/>
        <w:lang w:val="sr-Cyrl-RS"/>
      </w:rPr>
    </w:pPr>
    <w:r w:rsidRPr="0090325E">
      <w:rPr>
        <w:sz w:val="22"/>
        <w:szCs w:val="22"/>
        <w:lang w:val="sr-Cyrl-RS"/>
      </w:rPr>
      <w:t>Информатор о раду Агенције за лиценцирање стечајних управника, март 2019. године</w:t>
    </w:r>
  </w:p>
  <w:p w:rsidR="00E53343" w:rsidRPr="0090325E" w:rsidRDefault="00E53343">
    <w:pPr>
      <w:pStyle w:val="Footer"/>
      <w:jc w:val="center"/>
      <w:rPr>
        <w:sz w:val="22"/>
        <w:szCs w:val="22"/>
      </w:rPr>
    </w:pPr>
  </w:p>
  <w:sdt>
    <w:sdtPr>
      <w:rPr>
        <w:sz w:val="22"/>
        <w:szCs w:val="22"/>
      </w:rPr>
      <w:id w:val="612715767"/>
      <w:docPartObj>
        <w:docPartGallery w:val="Page Numbers (Bottom of Page)"/>
        <w:docPartUnique/>
      </w:docPartObj>
    </w:sdtPr>
    <w:sdtEndPr>
      <w:rPr>
        <w:noProof/>
      </w:rPr>
    </w:sdtEndPr>
    <w:sdtContent>
      <w:p w:rsidR="00E53343" w:rsidRPr="0090325E" w:rsidRDefault="00E53343">
        <w:pPr>
          <w:pStyle w:val="Footer"/>
          <w:jc w:val="center"/>
          <w:rPr>
            <w:sz w:val="22"/>
            <w:szCs w:val="22"/>
          </w:rPr>
        </w:pPr>
        <w:r w:rsidRPr="0090325E">
          <w:rPr>
            <w:sz w:val="22"/>
            <w:szCs w:val="22"/>
          </w:rPr>
          <w:fldChar w:fldCharType="begin"/>
        </w:r>
        <w:r w:rsidRPr="0090325E">
          <w:rPr>
            <w:sz w:val="22"/>
            <w:szCs w:val="22"/>
          </w:rPr>
          <w:instrText xml:space="preserve"> PAGE   \* MERGEFORMAT </w:instrText>
        </w:r>
        <w:r w:rsidRPr="0090325E">
          <w:rPr>
            <w:sz w:val="22"/>
            <w:szCs w:val="22"/>
          </w:rPr>
          <w:fldChar w:fldCharType="separate"/>
        </w:r>
        <w:r w:rsidRPr="0090325E">
          <w:rPr>
            <w:noProof/>
            <w:sz w:val="22"/>
            <w:szCs w:val="22"/>
          </w:rPr>
          <w:t>2</w:t>
        </w:r>
        <w:r w:rsidRPr="0090325E">
          <w:rPr>
            <w:noProof/>
            <w:sz w:val="22"/>
            <w:szCs w:val="22"/>
          </w:rPr>
          <w:fldChar w:fldCharType="end"/>
        </w:r>
      </w:p>
    </w:sdtContent>
  </w:sdt>
  <w:p w:rsidR="00E53343" w:rsidRPr="00113DE7" w:rsidRDefault="00E53343" w:rsidP="00113DE7">
    <w:pPr>
      <w:pStyle w:val="Footer"/>
      <w:tabs>
        <w:tab w:val="clear" w:pos="8640"/>
        <w:tab w:val="right" w:pos="8820"/>
      </w:tabs>
      <w:ind w:right="36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43" w:rsidRPr="0090325E" w:rsidRDefault="00E53343" w:rsidP="00E53343">
    <w:pPr>
      <w:pStyle w:val="Footer"/>
      <w:tabs>
        <w:tab w:val="clear" w:pos="1440"/>
        <w:tab w:val="clear" w:pos="4320"/>
        <w:tab w:val="clear" w:pos="8640"/>
      </w:tabs>
      <w:jc w:val="center"/>
      <w:rPr>
        <w:sz w:val="22"/>
        <w:szCs w:val="22"/>
      </w:rPr>
    </w:pPr>
    <w:r w:rsidRPr="0090325E">
      <w:rPr>
        <w:sz w:val="22"/>
        <w:szCs w:val="22"/>
        <w:lang w:val="sr-Cyrl-RS"/>
      </w:rPr>
      <w:t>Информатор о раду Агенције за лиценцирање стечајних управника, март 2019.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76C" w:rsidRDefault="0020176C">
      <w:r>
        <w:separator/>
      </w:r>
    </w:p>
  </w:footnote>
  <w:footnote w:type="continuationSeparator" w:id="0">
    <w:p w:rsidR="0020176C" w:rsidRDefault="00201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174"/>
    <w:multiLevelType w:val="hybridMultilevel"/>
    <w:tmpl w:val="314805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12222C9"/>
    <w:multiLevelType w:val="hybridMultilevel"/>
    <w:tmpl w:val="8840685C"/>
    <w:lvl w:ilvl="0" w:tplc="1BDE7540">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D3255"/>
    <w:multiLevelType w:val="hybridMultilevel"/>
    <w:tmpl w:val="365E4050"/>
    <w:lvl w:ilvl="0" w:tplc="CF4666FC">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3" w15:restartNumberingAfterBreak="0">
    <w:nsid w:val="09C90771"/>
    <w:multiLevelType w:val="hybridMultilevel"/>
    <w:tmpl w:val="41829D6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B320C"/>
    <w:multiLevelType w:val="hybridMultilevel"/>
    <w:tmpl w:val="9B56BDAE"/>
    <w:lvl w:ilvl="0" w:tplc="378086B0">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0F9D2798"/>
    <w:multiLevelType w:val="hybridMultilevel"/>
    <w:tmpl w:val="21C269D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280741"/>
    <w:multiLevelType w:val="hybridMultilevel"/>
    <w:tmpl w:val="089EE702"/>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11EC5085"/>
    <w:multiLevelType w:val="multilevel"/>
    <w:tmpl w:val="3442362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2DC289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B06EA"/>
    <w:multiLevelType w:val="hybridMultilevel"/>
    <w:tmpl w:val="ED34746A"/>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3EE4263"/>
    <w:multiLevelType w:val="hybridMultilevel"/>
    <w:tmpl w:val="1E3A21C0"/>
    <w:lvl w:ilvl="0" w:tplc="3C004E56">
      <w:numFmt w:val="bullet"/>
      <w:lvlText w:val="-"/>
      <w:lvlJc w:val="left"/>
      <w:pPr>
        <w:ind w:left="720" w:hanging="360"/>
      </w:pPr>
      <w:rPr>
        <w:rFonts w:ascii="Tahoma" w:eastAsia="Times New Roman" w:hAnsi="Taho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D5E25"/>
    <w:multiLevelType w:val="hybridMultilevel"/>
    <w:tmpl w:val="410E1070"/>
    <w:lvl w:ilvl="0" w:tplc="979CD5E4">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556502"/>
    <w:multiLevelType w:val="hybridMultilevel"/>
    <w:tmpl w:val="B25866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D27D57"/>
    <w:multiLevelType w:val="hybridMultilevel"/>
    <w:tmpl w:val="6EECBC7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15:restartNumberingAfterBreak="0">
    <w:nsid w:val="181D433C"/>
    <w:multiLevelType w:val="hybridMultilevel"/>
    <w:tmpl w:val="CF8CAAD8"/>
    <w:lvl w:ilvl="0" w:tplc="7A02018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904D79"/>
    <w:multiLevelType w:val="hybridMultilevel"/>
    <w:tmpl w:val="B0BCC5AE"/>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BA12E6E"/>
    <w:multiLevelType w:val="hybridMultilevel"/>
    <w:tmpl w:val="3850B80A"/>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4B6B5E"/>
    <w:multiLevelType w:val="hybridMultilevel"/>
    <w:tmpl w:val="9DD09B3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175BC7"/>
    <w:multiLevelType w:val="hybridMultilevel"/>
    <w:tmpl w:val="762CD268"/>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494E2B"/>
    <w:multiLevelType w:val="hybridMultilevel"/>
    <w:tmpl w:val="28DAB4C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15:restartNumberingAfterBreak="0">
    <w:nsid w:val="218F1326"/>
    <w:multiLevelType w:val="hybridMultilevel"/>
    <w:tmpl w:val="390A7C52"/>
    <w:lvl w:ilvl="0" w:tplc="979CD5E4">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202962"/>
    <w:multiLevelType w:val="hybridMultilevel"/>
    <w:tmpl w:val="A2AE564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40D3EF2"/>
    <w:multiLevelType w:val="hybridMultilevel"/>
    <w:tmpl w:val="1E08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AA5220"/>
    <w:multiLevelType w:val="hybridMultilevel"/>
    <w:tmpl w:val="BC6ADE9E"/>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2D4BFC"/>
    <w:multiLevelType w:val="hybridMultilevel"/>
    <w:tmpl w:val="B12C6A9E"/>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15:restartNumberingAfterBreak="0">
    <w:nsid w:val="285343CA"/>
    <w:multiLevelType w:val="hybridMultilevel"/>
    <w:tmpl w:val="9864DD6A"/>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0C7881"/>
    <w:multiLevelType w:val="hybridMultilevel"/>
    <w:tmpl w:val="A106FDE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6C393C"/>
    <w:multiLevelType w:val="hybridMultilevel"/>
    <w:tmpl w:val="0464CD9E"/>
    <w:lvl w:ilvl="0" w:tplc="081A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BF47B48"/>
    <w:multiLevelType w:val="hybridMultilevel"/>
    <w:tmpl w:val="ABE638DC"/>
    <w:lvl w:ilvl="0" w:tplc="081A0001">
      <w:start w:val="1"/>
      <w:numFmt w:val="bullet"/>
      <w:lvlText w:val=""/>
      <w:lvlJc w:val="left"/>
      <w:pPr>
        <w:tabs>
          <w:tab w:val="num" w:pos="720"/>
        </w:tabs>
        <w:ind w:left="720" w:hanging="360"/>
      </w:pPr>
      <w:rPr>
        <w:rFonts w:ascii="Symbol" w:hAnsi="Symbol" w:hint="default"/>
      </w:rPr>
    </w:lvl>
    <w:lvl w:ilvl="1" w:tplc="A3B622C8">
      <w:start w:val="1"/>
      <w:numFmt w:val="bullet"/>
      <w:lvlText w:val="-"/>
      <w:lvlJc w:val="left"/>
      <w:pPr>
        <w:tabs>
          <w:tab w:val="num" w:pos="1440"/>
        </w:tabs>
        <w:ind w:left="1440" w:hanging="360"/>
      </w:pPr>
      <w:rPr>
        <w:rFonts w:ascii="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3E4CAC"/>
    <w:multiLevelType w:val="hybridMultilevel"/>
    <w:tmpl w:val="7AFA39A6"/>
    <w:lvl w:ilvl="0" w:tplc="0A92E044">
      <w:start w:val="1"/>
      <w:numFmt w:val="decimal"/>
      <w:lvlText w:val="%1)"/>
      <w:lvlJc w:val="left"/>
      <w:pPr>
        <w:ind w:left="720" w:hanging="360"/>
      </w:pPr>
      <w:rPr>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317F14A3"/>
    <w:multiLevelType w:val="hybridMultilevel"/>
    <w:tmpl w:val="DFA45A2E"/>
    <w:lvl w:ilvl="0" w:tplc="B9A4716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34637E9D"/>
    <w:multiLevelType w:val="hybridMultilevel"/>
    <w:tmpl w:val="49329A66"/>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39C156CD"/>
    <w:multiLevelType w:val="hybridMultilevel"/>
    <w:tmpl w:val="93A6F2E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15:restartNumberingAfterBreak="0">
    <w:nsid w:val="3AB56C4F"/>
    <w:multiLevelType w:val="hybridMultilevel"/>
    <w:tmpl w:val="C4E65202"/>
    <w:lvl w:ilvl="0" w:tplc="7A020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8E7B3E"/>
    <w:multiLevelType w:val="hybridMultilevel"/>
    <w:tmpl w:val="A53EE45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A38B0"/>
    <w:multiLevelType w:val="hybridMultilevel"/>
    <w:tmpl w:val="D8B2DB5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87315C"/>
    <w:multiLevelType w:val="hybridMultilevel"/>
    <w:tmpl w:val="C268A820"/>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5747FAA"/>
    <w:multiLevelType w:val="hybridMultilevel"/>
    <w:tmpl w:val="D9F2C54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B71B6B"/>
    <w:multiLevelType w:val="hybridMultilevel"/>
    <w:tmpl w:val="3E6E6E12"/>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9BC4A12"/>
    <w:multiLevelType w:val="hybridMultilevel"/>
    <w:tmpl w:val="BD981812"/>
    <w:lvl w:ilvl="0" w:tplc="1506014E">
      <w:start w:val="2"/>
      <w:numFmt w:val="bullet"/>
      <w:lvlText w:val="-"/>
      <w:lvlJc w:val="left"/>
      <w:pPr>
        <w:tabs>
          <w:tab w:val="num" w:pos="720"/>
        </w:tabs>
        <w:ind w:left="720" w:hanging="360"/>
      </w:pPr>
      <w:rPr>
        <w:rFonts w:ascii="Times New Roman" w:eastAsia="Times New Roman" w:hAnsi="Times New Roman" w:cs="Times New Roman" w:hint="default"/>
      </w:rPr>
    </w:lvl>
    <w:lvl w:ilvl="1" w:tplc="C4601ED8">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9E310B8"/>
    <w:multiLevelType w:val="hybridMultilevel"/>
    <w:tmpl w:val="0AF0D32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8B7CA1"/>
    <w:multiLevelType w:val="multilevel"/>
    <w:tmpl w:val="F27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0B84780"/>
    <w:multiLevelType w:val="multilevel"/>
    <w:tmpl w:val="89D2E1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0F617A6"/>
    <w:multiLevelType w:val="hybridMultilevel"/>
    <w:tmpl w:val="3F0C2C6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0F619D7"/>
    <w:multiLevelType w:val="hybridMultilevel"/>
    <w:tmpl w:val="F15A8B24"/>
    <w:lvl w:ilvl="0" w:tplc="7F00C6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5C90AAC"/>
    <w:multiLevelType w:val="hybridMultilevel"/>
    <w:tmpl w:val="E0E2022C"/>
    <w:lvl w:ilvl="0" w:tplc="8EC0EC16">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3664AE"/>
    <w:multiLevelType w:val="hybridMultilevel"/>
    <w:tmpl w:val="859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9C2D4D"/>
    <w:multiLevelType w:val="hybridMultilevel"/>
    <w:tmpl w:val="3A9845A0"/>
    <w:lvl w:ilvl="0" w:tplc="081A0001">
      <w:start w:val="1"/>
      <w:numFmt w:val="bullet"/>
      <w:lvlText w:val=""/>
      <w:lvlJc w:val="left"/>
      <w:pPr>
        <w:tabs>
          <w:tab w:val="num" w:pos="1020"/>
        </w:tabs>
        <w:ind w:left="10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1B2207"/>
    <w:multiLevelType w:val="hybridMultilevel"/>
    <w:tmpl w:val="E072EFF0"/>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49" w15:restartNumberingAfterBreak="0">
    <w:nsid w:val="6E870A10"/>
    <w:multiLevelType w:val="hybridMultilevel"/>
    <w:tmpl w:val="8A02D5B8"/>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0" w15:restartNumberingAfterBreak="0">
    <w:nsid w:val="70640373"/>
    <w:multiLevelType w:val="hybridMultilevel"/>
    <w:tmpl w:val="0B8A2A94"/>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70C03C20"/>
    <w:multiLevelType w:val="hybridMultilevel"/>
    <w:tmpl w:val="D56E6F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5E63D85"/>
    <w:multiLevelType w:val="hybridMultilevel"/>
    <w:tmpl w:val="B20AE1B6"/>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73755AF"/>
    <w:multiLevelType w:val="multilevel"/>
    <w:tmpl w:val="E06AC91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E506E9"/>
    <w:multiLevelType w:val="multilevel"/>
    <w:tmpl w:val="B5C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6E7E4F"/>
    <w:multiLevelType w:val="hybridMultilevel"/>
    <w:tmpl w:val="D5E8A93E"/>
    <w:lvl w:ilvl="0" w:tplc="081A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85669B"/>
    <w:multiLevelType w:val="hybridMultilevel"/>
    <w:tmpl w:val="2D824A52"/>
    <w:lvl w:ilvl="0" w:tplc="081A0001">
      <w:start w:val="1"/>
      <w:numFmt w:val="bullet"/>
      <w:lvlText w:val=""/>
      <w:lvlJc w:val="left"/>
      <w:pPr>
        <w:tabs>
          <w:tab w:val="num" w:pos="1020"/>
        </w:tabs>
        <w:ind w:left="1020" w:hanging="360"/>
      </w:pPr>
      <w:rPr>
        <w:rFonts w:ascii="Symbol" w:hAnsi="Symbol" w:hint="default"/>
      </w:rPr>
    </w:lvl>
    <w:lvl w:ilvl="1" w:tplc="081A0003" w:tentative="1">
      <w:start w:val="1"/>
      <w:numFmt w:val="bullet"/>
      <w:lvlText w:val="o"/>
      <w:lvlJc w:val="left"/>
      <w:pPr>
        <w:tabs>
          <w:tab w:val="num" w:pos="1740"/>
        </w:tabs>
        <w:ind w:left="1740" w:hanging="360"/>
      </w:pPr>
      <w:rPr>
        <w:rFonts w:ascii="Courier New" w:hAnsi="Courier New" w:cs="Courier New" w:hint="default"/>
      </w:rPr>
    </w:lvl>
    <w:lvl w:ilvl="2" w:tplc="081A0005" w:tentative="1">
      <w:start w:val="1"/>
      <w:numFmt w:val="bullet"/>
      <w:lvlText w:val=""/>
      <w:lvlJc w:val="left"/>
      <w:pPr>
        <w:tabs>
          <w:tab w:val="num" w:pos="2460"/>
        </w:tabs>
        <w:ind w:left="2460" w:hanging="360"/>
      </w:pPr>
      <w:rPr>
        <w:rFonts w:ascii="Wingdings" w:hAnsi="Wingdings" w:hint="default"/>
      </w:rPr>
    </w:lvl>
    <w:lvl w:ilvl="3" w:tplc="081A0001" w:tentative="1">
      <w:start w:val="1"/>
      <w:numFmt w:val="bullet"/>
      <w:lvlText w:val=""/>
      <w:lvlJc w:val="left"/>
      <w:pPr>
        <w:tabs>
          <w:tab w:val="num" w:pos="3180"/>
        </w:tabs>
        <w:ind w:left="3180" w:hanging="360"/>
      </w:pPr>
      <w:rPr>
        <w:rFonts w:ascii="Symbol" w:hAnsi="Symbol" w:hint="default"/>
      </w:rPr>
    </w:lvl>
    <w:lvl w:ilvl="4" w:tplc="081A0003" w:tentative="1">
      <w:start w:val="1"/>
      <w:numFmt w:val="bullet"/>
      <w:lvlText w:val="o"/>
      <w:lvlJc w:val="left"/>
      <w:pPr>
        <w:tabs>
          <w:tab w:val="num" w:pos="3900"/>
        </w:tabs>
        <w:ind w:left="3900" w:hanging="360"/>
      </w:pPr>
      <w:rPr>
        <w:rFonts w:ascii="Courier New" w:hAnsi="Courier New" w:cs="Courier New" w:hint="default"/>
      </w:rPr>
    </w:lvl>
    <w:lvl w:ilvl="5" w:tplc="081A0005" w:tentative="1">
      <w:start w:val="1"/>
      <w:numFmt w:val="bullet"/>
      <w:lvlText w:val=""/>
      <w:lvlJc w:val="left"/>
      <w:pPr>
        <w:tabs>
          <w:tab w:val="num" w:pos="4620"/>
        </w:tabs>
        <w:ind w:left="4620" w:hanging="360"/>
      </w:pPr>
      <w:rPr>
        <w:rFonts w:ascii="Wingdings" w:hAnsi="Wingdings" w:hint="default"/>
      </w:rPr>
    </w:lvl>
    <w:lvl w:ilvl="6" w:tplc="081A0001" w:tentative="1">
      <w:start w:val="1"/>
      <w:numFmt w:val="bullet"/>
      <w:lvlText w:val=""/>
      <w:lvlJc w:val="left"/>
      <w:pPr>
        <w:tabs>
          <w:tab w:val="num" w:pos="5340"/>
        </w:tabs>
        <w:ind w:left="5340" w:hanging="360"/>
      </w:pPr>
      <w:rPr>
        <w:rFonts w:ascii="Symbol" w:hAnsi="Symbol" w:hint="default"/>
      </w:rPr>
    </w:lvl>
    <w:lvl w:ilvl="7" w:tplc="081A0003" w:tentative="1">
      <w:start w:val="1"/>
      <w:numFmt w:val="bullet"/>
      <w:lvlText w:val="o"/>
      <w:lvlJc w:val="left"/>
      <w:pPr>
        <w:tabs>
          <w:tab w:val="num" w:pos="6060"/>
        </w:tabs>
        <w:ind w:left="6060" w:hanging="360"/>
      </w:pPr>
      <w:rPr>
        <w:rFonts w:ascii="Courier New" w:hAnsi="Courier New" w:cs="Courier New" w:hint="default"/>
      </w:rPr>
    </w:lvl>
    <w:lvl w:ilvl="8" w:tplc="081A0005" w:tentative="1">
      <w:start w:val="1"/>
      <w:numFmt w:val="bullet"/>
      <w:lvlText w:val=""/>
      <w:lvlJc w:val="left"/>
      <w:pPr>
        <w:tabs>
          <w:tab w:val="num" w:pos="6780"/>
        </w:tabs>
        <w:ind w:left="6780" w:hanging="360"/>
      </w:pPr>
      <w:rPr>
        <w:rFonts w:ascii="Wingdings" w:hAnsi="Wingdings" w:hint="default"/>
      </w:rPr>
    </w:lvl>
  </w:abstractNum>
  <w:abstractNum w:abstractNumId="57" w15:restartNumberingAfterBreak="0">
    <w:nsid w:val="7E2C1FAB"/>
    <w:multiLevelType w:val="hybridMultilevel"/>
    <w:tmpl w:val="44B8D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0"/>
  </w:num>
  <w:num w:numId="3">
    <w:abstractNumId w:val="30"/>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3"/>
  </w:num>
  <w:num w:numId="9">
    <w:abstractNumId w:val="5"/>
  </w:num>
  <w:num w:numId="10">
    <w:abstractNumId w:val="57"/>
  </w:num>
  <w:num w:numId="11">
    <w:abstractNumId w:val="38"/>
  </w:num>
  <w:num w:numId="12">
    <w:abstractNumId w:val="21"/>
  </w:num>
  <w:num w:numId="13">
    <w:abstractNumId w:val="12"/>
  </w:num>
  <w:num w:numId="14">
    <w:abstractNumId w:val="22"/>
  </w:num>
  <w:num w:numId="15">
    <w:abstractNumId w:val="14"/>
  </w:num>
  <w:num w:numId="16">
    <w:abstractNumId w:val="25"/>
  </w:num>
  <w:num w:numId="17">
    <w:abstractNumId w:val="56"/>
  </w:num>
  <w:num w:numId="18">
    <w:abstractNumId w:val="8"/>
  </w:num>
  <w:num w:numId="19">
    <w:abstractNumId w:val="34"/>
  </w:num>
  <w:num w:numId="20">
    <w:abstractNumId w:val="3"/>
  </w:num>
  <w:num w:numId="21">
    <w:abstractNumId w:val="4"/>
  </w:num>
  <w:num w:numId="22">
    <w:abstractNumId w:val="55"/>
  </w:num>
  <w:num w:numId="23">
    <w:abstractNumId w:val="6"/>
  </w:num>
  <w:num w:numId="24">
    <w:abstractNumId w:val="19"/>
  </w:num>
  <w:num w:numId="25">
    <w:abstractNumId w:val="24"/>
  </w:num>
  <w:num w:numId="26">
    <w:abstractNumId w:val="47"/>
  </w:num>
  <w:num w:numId="27">
    <w:abstractNumId w:val="49"/>
  </w:num>
  <w:num w:numId="28">
    <w:abstractNumId w:val="28"/>
  </w:num>
  <w:num w:numId="29">
    <w:abstractNumId w:val="18"/>
  </w:num>
  <w:num w:numId="30">
    <w:abstractNumId w:val="23"/>
  </w:num>
  <w:num w:numId="31">
    <w:abstractNumId w:val="16"/>
  </w:num>
  <w:num w:numId="32">
    <w:abstractNumId w:val="41"/>
  </w:num>
  <w:num w:numId="33">
    <w:abstractNumId w:val="7"/>
  </w:num>
  <w:num w:numId="34">
    <w:abstractNumId w:val="35"/>
  </w:num>
  <w:num w:numId="35">
    <w:abstractNumId w:val="27"/>
  </w:num>
  <w:num w:numId="36">
    <w:abstractNumId w:val="20"/>
  </w:num>
  <w:num w:numId="37">
    <w:abstractNumId w:val="11"/>
  </w:num>
  <w:num w:numId="38">
    <w:abstractNumId w:val="37"/>
  </w:num>
  <w:num w:numId="39">
    <w:abstractNumId w:val="36"/>
  </w:num>
  <w:num w:numId="40">
    <w:abstractNumId w:val="17"/>
  </w:num>
  <w:num w:numId="41">
    <w:abstractNumId w:val="52"/>
  </w:num>
  <w:num w:numId="42">
    <w:abstractNumId w:val="26"/>
  </w:num>
  <w:num w:numId="43">
    <w:abstractNumId w:val="53"/>
  </w:num>
  <w:num w:numId="44">
    <w:abstractNumId w:val="46"/>
  </w:num>
  <w:num w:numId="45">
    <w:abstractNumId w:val="44"/>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
  </w:num>
  <w:num w:numId="49">
    <w:abstractNumId w:val="54"/>
  </w:num>
  <w:num w:numId="50">
    <w:abstractNumId w:val="29"/>
  </w:num>
  <w:num w:numId="51">
    <w:abstractNumId w:val="50"/>
  </w:num>
  <w:num w:numId="52">
    <w:abstractNumId w:val="9"/>
  </w:num>
  <w:num w:numId="53">
    <w:abstractNumId w:val="15"/>
  </w:num>
  <w:num w:numId="54">
    <w:abstractNumId w:val="14"/>
  </w:num>
  <w:num w:numId="5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33"/>
  </w:num>
  <w:num w:numId="58">
    <w:abstractNumId w:val="10"/>
  </w:num>
  <w:num w:numId="59">
    <w:abstractNumId w:val="31"/>
  </w:num>
  <w:num w:numId="60">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E5"/>
    <w:rsid w:val="00000B83"/>
    <w:rsid w:val="0000100A"/>
    <w:rsid w:val="00002265"/>
    <w:rsid w:val="00002673"/>
    <w:rsid w:val="00002BDF"/>
    <w:rsid w:val="00007E4E"/>
    <w:rsid w:val="00010914"/>
    <w:rsid w:val="00010E91"/>
    <w:rsid w:val="00010F0C"/>
    <w:rsid w:val="000120EA"/>
    <w:rsid w:val="00012426"/>
    <w:rsid w:val="000139E5"/>
    <w:rsid w:val="00014B9A"/>
    <w:rsid w:val="0001512C"/>
    <w:rsid w:val="000154C8"/>
    <w:rsid w:val="00015537"/>
    <w:rsid w:val="00016ED2"/>
    <w:rsid w:val="00020094"/>
    <w:rsid w:val="0002193F"/>
    <w:rsid w:val="00022330"/>
    <w:rsid w:val="00025CB1"/>
    <w:rsid w:val="00032736"/>
    <w:rsid w:val="00033161"/>
    <w:rsid w:val="0003316A"/>
    <w:rsid w:val="0003408E"/>
    <w:rsid w:val="0003474A"/>
    <w:rsid w:val="00034E4B"/>
    <w:rsid w:val="00034F55"/>
    <w:rsid w:val="00036333"/>
    <w:rsid w:val="0003728E"/>
    <w:rsid w:val="000378BC"/>
    <w:rsid w:val="00037FD9"/>
    <w:rsid w:val="000415ED"/>
    <w:rsid w:val="00041AE7"/>
    <w:rsid w:val="0004222C"/>
    <w:rsid w:val="00043010"/>
    <w:rsid w:val="00044916"/>
    <w:rsid w:val="000502C9"/>
    <w:rsid w:val="00050956"/>
    <w:rsid w:val="00050AA4"/>
    <w:rsid w:val="0005123E"/>
    <w:rsid w:val="00052159"/>
    <w:rsid w:val="00053240"/>
    <w:rsid w:val="000546B7"/>
    <w:rsid w:val="00054AF1"/>
    <w:rsid w:val="00055A4A"/>
    <w:rsid w:val="000604A6"/>
    <w:rsid w:val="000628D3"/>
    <w:rsid w:val="00062993"/>
    <w:rsid w:val="000635BF"/>
    <w:rsid w:val="00064C98"/>
    <w:rsid w:val="000653C1"/>
    <w:rsid w:val="000656A3"/>
    <w:rsid w:val="0006584B"/>
    <w:rsid w:val="00065966"/>
    <w:rsid w:val="000660C1"/>
    <w:rsid w:val="0006769D"/>
    <w:rsid w:val="0007200A"/>
    <w:rsid w:val="000721E6"/>
    <w:rsid w:val="00073505"/>
    <w:rsid w:val="00074EA3"/>
    <w:rsid w:val="00074F6F"/>
    <w:rsid w:val="00075726"/>
    <w:rsid w:val="00076816"/>
    <w:rsid w:val="00077D65"/>
    <w:rsid w:val="000802DC"/>
    <w:rsid w:val="0008063A"/>
    <w:rsid w:val="00080D72"/>
    <w:rsid w:val="00082587"/>
    <w:rsid w:val="00083084"/>
    <w:rsid w:val="00083A90"/>
    <w:rsid w:val="00083FED"/>
    <w:rsid w:val="00084192"/>
    <w:rsid w:val="0008428A"/>
    <w:rsid w:val="00085E4B"/>
    <w:rsid w:val="00086BB9"/>
    <w:rsid w:val="00087644"/>
    <w:rsid w:val="00090467"/>
    <w:rsid w:val="00092211"/>
    <w:rsid w:val="00092CE2"/>
    <w:rsid w:val="000954B3"/>
    <w:rsid w:val="000957B0"/>
    <w:rsid w:val="00095DB9"/>
    <w:rsid w:val="000963B3"/>
    <w:rsid w:val="0009756A"/>
    <w:rsid w:val="000A23C7"/>
    <w:rsid w:val="000A3978"/>
    <w:rsid w:val="000A3C12"/>
    <w:rsid w:val="000A3E24"/>
    <w:rsid w:val="000A4CFA"/>
    <w:rsid w:val="000A4D8E"/>
    <w:rsid w:val="000A5598"/>
    <w:rsid w:val="000A5D03"/>
    <w:rsid w:val="000A6008"/>
    <w:rsid w:val="000B04AE"/>
    <w:rsid w:val="000B29B3"/>
    <w:rsid w:val="000B2A84"/>
    <w:rsid w:val="000B2F51"/>
    <w:rsid w:val="000B4F6C"/>
    <w:rsid w:val="000B740B"/>
    <w:rsid w:val="000B7B0D"/>
    <w:rsid w:val="000C0D82"/>
    <w:rsid w:val="000C1ADB"/>
    <w:rsid w:val="000C1B98"/>
    <w:rsid w:val="000C1F1A"/>
    <w:rsid w:val="000C238B"/>
    <w:rsid w:val="000C284B"/>
    <w:rsid w:val="000C28E3"/>
    <w:rsid w:val="000C2C04"/>
    <w:rsid w:val="000C3769"/>
    <w:rsid w:val="000C3B33"/>
    <w:rsid w:val="000C4642"/>
    <w:rsid w:val="000C4AB4"/>
    <w:rsid w:val="000C56B0"/>
    <w:rsid w:val="000C5FF8"/>
    <w:rsid w:val="000D3240"/>
    <w:rsid w:val="000D3926"/>
    <w:rsid w:val="000D3D38"/>
    <w:rsid w:val="000D47A8"/>
    <w:rsid w:val="000D4A68"/>
    <w:rsid w:val="000D6330"/>
    <w:rsid w:val="000D74AD"/>
    <w:rsid w:val="000D7763"/>
    <w:rsid w:val="000E1114"/>
    <w:rsid w:val="000E134A"/>
    <w:rsid w:val="000E1958"/>
    <w:rsid w:val="000E257A"/>
    <w:rsid w:val="000E2626"/>
    <w:rsid w:val="000E3446"/>
    <w:rsid w:val="000E36AE"/>
    <w:rsid w:val="000E4052"/>
    <w:rsid w:val="000E4229"/>
    <w:rsid w:val="000E42EA"/>
    <w:rsid w:val="000E5646"/>
    <w:rsid w:val="000F0104"/>
    <w:rsid w:val="000F1C95"/>
    <w:rsid w:val="000F1DA8"/>
    <w:rsid w:val="000F1E65"/>
    <w:rsid w:val="000F2154"/>
    <w:rsid w:val="000F263A"/>
    <w:rsid w:val="000F2B6B"/>
    <w:rsid w:val="000F2CED"/>
    <w:rsid w:val="000F2E88"/>
    <w:rsid w:val="000F30FF"/>
    <w:rsid w:val="000F3EE2"/>
    <w:rsid w:val="000F3F63"/>
    <w:rsid w:val="000F4592"/>
    <w:rsid w:val="000F4ADF"/>
    <w:rsid w:val="000F5265"/>
    <w:rsid w:val="000F52A4"/>
    <w:rsid w:val="000F56FA"/>
    <w:rsid w:val="000F582E"/>
    <w:rsid w:val="000F5F1D"/>
    <w:rsid w:val="000F6868"/>
    <w:rsid w:val="000F6899"/>
    <w:rsid w:val="000F76BB"/>
    <w:rsid w:val="000F7B35"/>
    <w:rsid w:val="0010019D"/>
    <w:rsid w:val="00101AD2"/>
    <w:rsid w:val="00101F14"/>
    <w:rsid w:val="00103147"/>
    <w:rsid w:val="00103584"/>
    <w:rsid w:val="0010395B"/>
    <w:rsid w:val="001042E2"/>
    <w:rsid w:val="00104F7A"/>
    <w:rsid w:val="001056FF"/>
    <w:rsid w:val="001066C0"/>
    <w:rsid w:val="001069EE"/>
    <w:rsid w:val="00111811"/>
    <w:rsid w:val="0011301D"/>
    <w:rsid w:val="00113DE7"/>
    <w:rsid w:val="00117153"/>
    <w:rsid w:val="00117CB6"/>
    <w:rsid w:val="00123437"/>
    <w:rsid w:val="0012547C"/>
    <w:rsid w:val="001261A4"/>
    <w:rsid w:val="00127B32"/>
    <w:rsid w:val="001312B0"/>
    <w:rsid w:val="00131D3F"/>
    <w:rsid w:val="00132B1C"/>
    <w:rsid w:val="00132C65"/>
    <w:rsid w:val="00133F12"/>
    <w:rsid w:val="00134353"/>
    <w:rsid w:val="001344AB"/>
    <w:rsid w:val="00134E91"/>
    <w:rsid w:val="001360EF"/>
    <w:rsid w:val="0013650B"/>
    <w:rsid w:val="001372F2"/>
    <w:rsid w:val="0014028C"/>
    <w:rsid w:val="00140A00"/>
    <w:rsid w:val="00140F60"/>
    <w:rsid w:val="001424EA"/>
    <w:rsid w:val="00142737"/>
    <w:rsid w:val="001446A7"/>
    <w:rsid w:val="00147B46"/>
    <w:rsid w:val="0015049D"/>
    <w:rsid w:val="001512DC"/>
    <w:rsid w:val="00151318"/>
    <w:rsid w:val="00153812"/>
    <w:rsid w:val="001555CC"/>
    <w:rsid w:val="00155CA5"/>
    <w:rsid w:val="00156BF0"/>
    <w:rsid w:val="001578B3"/>
    <w:rsid w:val="00157FEF"/>
    <w:rsid w:val="001606EB"/>
    <w:rsid w:val="00162D15"/>
    <w:rsid w:val="00163B31"/>
    <w:rsid w:val="00163CA1"/>
    <w:rsid w:val="001650BB"/>
    <w:rsid w:val="00165963"/>
    <w:rsid w:val="00165B1F"/>
    <w:rsid w:val="00170027"/>
    <w:rsid w:val="0017069B"/>
    <w:rsid w:val="00170700"/>
    <w:rsid w:val="001709D6"/>
    <w:rsid w:val="00170E03"/>
    <w:rsid w:val="00171393"/>
    <w:rsid w:val="00172742"/>
    <w:rsid w:val="00173ACD"/>
    <w:rsid w:val="0017436A"/>
    <w:rsid w:val="00174C91"/>
    <w:rsid w:val="00176065"/>
    <w:rsid w:val="00177263"/>
    <w:rsid w:val="0017742C"/>
    <w:rsid w:val="001802AC"/>
    <w:rsid w:val="00180367"/>
    <w:rsid w:val="00180528"/>
    <w:rsid w:val="00180667"/>
    <w:rsid w:val="0018129B"/>
    <w:rsid w:val="00182A29"/>
    <w:rsid w:val="001832EA"/>
    <w:rsid w:val="0018387C"/>
    <w:rsid w:val="001876E0"/>
    <w:rsid w:val="00190115"/>
    <w:rsid w:val="00190638"/>
    <w:rsid w:val="001932CB"/>
    <w:rsid w:val="00193E4C"/>
    <w:rsid w:val="00194358"/>
    <w:rsid w:val="0019455C"/>
    <w:rsid w:val="001948F7"/>
    <w:rsid w:val="001964BA"/>
    <w:rsid w:val="001970E5"/>
    <w:rsid w:val="001978EB"/>
    <w:rsid w:val="00197C7C"/>
    <w:rsid w:val="00197F56"/>
    <w:rsid w:val="001A07AA"/>
    <w:rsid w:val="001A1402"/>
    <w:rsid w:val="001A15ED"/>
    <w:rsid w:val="001A1DED"/>
    <w:rsid w:val="001A3952"/>
    <w:rsid w:val="001A3BE9"/>
    <w:rsid w:val="001A3DCC"/>
    <w:rsid w:val="001A5AC0"/>
    <w:rsid w:val="001B0A31"/>
    <w:rsid w:val="001B0B87"/>
    <w:rsid w:val="001B18D4"/>
    <w:rsid w:val="001B1BAD"/>
    <w:rsid w:val="001B3714"/>
    <w:rsid w:val="001B6679"/>
    <w:rsid w:val="001B69A0"/>
    <w:rsid w:val="001B6B0A"/>
    <w:rsid w:val="001C03B4"/>
    <w:rsid w:val="001C139C"/>
    <w:rsid w:val="001C2A2F"/>
    <w:rsid w:val="001C3B82"/>
    <w:rsid w:val="001C3EBA"/>
    <w:rsid w:val="001C4A06"/>
    <w:rsid w:val="001C75A7"/>
    <w:rsid w:val="001D0BEF"/>
    <w:rsid w:val="001D1B7B"/>
    <w:rsid w:val="001D47D0"/>
    <w:rsid w:val="001D7852"/>
    <w:rsid w:val="001D7CED"/>
    <w:rsid w:val="001D7D9D"/>
    <w:rsid w:val="001E12A1"/>
    <w:rsid w:val="001E143B"/>
    <w:rsid w:val="001E2CE5"/>
    <w:rsid w:val="001E327C"/>
    <w:rsid w:val="001E3FD9"/>
    <w:rsid w:val="001E3FF5"/>
    <w:rsid w:val="001E52A7"/>
    <w:rsid w:val="001E5679"/>
    <w:rsid w:val="001E61FA"/>
    <w:rsid w:val="001E65B7"/>
    <w:rsid w:val="001E6DCD"/>
    <w:rsid w:val="001E703D"/>
    <w:rsid w:val="001F00C0"/>
    <w:rsid w:val="001F0B61"/>
    <w:rsid w:val="001F0F0A"/>
    <w:rsid w:val="001F1E1F"/>
    <w:rsid w:val="001F5379"/>
    <w:rsid w:val="001F6F18"/>
    <w:rsid w:val="001F7AC6"/>
    <w:rsid w:val="00200862"/>
    <w:rsid w:val="00201321"/>
    <w:rsid w:val="0020176C"/>
    <w:rsid w:val="00202351"/>
    <w:rsid w:val="00202B4B"/>
    <w:rsid w:val="00204314"/>
    <w:rsid w:val="0020488A"/>
    <w:rsid w:val="00204F5B"/>
    <w:rsid w:val="00205DCB"/>
    <w:rsid w:val="0020645C"/>
    <w:rsid w:val="00207229"/>
    <w:rsid w:val="002078F9"/>
    <w:rsid w:val="00207B19"/>
    <w:rsid w:val="00210107"/>
    <w:rsid w:val="002118F7"/>
    <w:rsid w:val="0021204A"/>
    <w:rsid w:val="00212490"/>
    <w:rsid w:val="00212F19"/>
    <w:rsid w:val="002145C0"/>
    <w:rsid w:val="00216E27"/>
    <w:rsid w:val="00217564"/>
    <w:rsid w:val="0022048B"/>
    <w:rsid w:val="00221C5E"/>
    <w:rsid w:val="00221D20"/>
    <w:rsid w:val="00221E7F"/>
    <w:rsid w:val="00223F53"/>
    <w:rsid w:val="002243B5"/>
    <w:rsid w:val="00224768"/>
    <w:rsid w:val="002251A2"/>
    <w:rsid w:val="00225511"/>
    <w:rsid w:val="00226989"/>
    <w:rsid w:val="00226CA6"/>
    <w:rsid w:val="002272E4"/>
    <w:rsid w:val="002273E3"/>
    <w:rsid w:val="00227921"/>
    <w:rsid w:val="00227A8B"/>
    <w:rsid w:val="002312C1"/>
    <w:rsid w:val="00232B60"/>
    <w:rsid w:val="00233F27"/>
    <w:rsid w:val="0023450D"/>
    <w:rsid w:val="00234980"/>
    <w:rsid w:val="00234C68"/>
    <w:rsid w:val="00235800"/>
    <w:rsid w:val="002366F7"/>
    <w:rsid w:val="00236CDA"/>
    <w:rsid w:val="00237C98"/>
    <w:rsid w:val="0024023D"/>
    <w:rsid w:val="002405A3"/>
    <w:rsid w:val="0024107B"/>
    <w:rsid w:val="00241924"/>
    <w:rsid w:val="00242199"/>
    <w:rsid w:val="00242D2A"/>
    <w:rsid w:val="00246EE8"/>
    <w:rsid w:val="0025064B"/>
    <w:rsid w:val="00250EC1"/>
    <w:rsid w:val="00251AB5"/>
    <w:rsid w:val="00252D2F"/>
    <w:rsid w:val="00252D80"/>
    <w:rsid w:val="0025365D"/>
    <w:rsid w:val="002543FA"/>
    <w:rsid w:val="00256C97"/>
    <w:rsid w:val="0025749F"/>
    <w:rsid w:val="00257EFE"/>
    <w:rsid w:val="002614AB"/>
    <w:rsid w:val="002620D3"/>
    <w:rsid w:val="002642B9"/>
    <w:rsid w:val="002648E3"/>
    <w:rsid w:val="0026515E"/>
    <w:rsid w:val="00267F40"/>
    <w:rsid w:val="00270A6E"/>
    <w:rsid w:val="0027194A"/>
    <w:rsid w:val="00271DA8"/>
    <w:rsid w:val="002732ED"/>
    <w:rsid w:val="002739AF"/>
    <w:rsid w:val="0027496A"/>
    <w:rsid w:val="00274D41"/>
    <w:rsid w:val="002755BD"/>
    <w:rsid w:val="002757CC"/>
    <w:rsid w:val="00275AD5"/>
    <w:rsid w:val="00276C90"/>
    <w:rsid w:val="002773CC"/>
    <w:rsid w:val="00280C9D"/>
    <w:rsid w:val="00281D2F"/>
    <w:rsid w:val="00282158"/>
    <w:rsid w:val="002852A4"/>
    <w:rsid w:val="002902D5"/>
    <w:rsid w:val="00291708"/>
    <w:rsid w:val="00294580"/>
    <w:rsid w:val="00294A5D"/>
    <w:rsid w:val="0029574B"/>
    <w:rsid w:val="0029675F"/>
    <w:rsid w:val="002979DF"/>
    <w:rsid w:val="002A05E4"/>
    <w:rsid w:val="002A0BB7"/>
    <w:rsid w:val="002A12C6"/>
    <w:rsid w:val="002A1B50"/>
    <w:rsid w:val="002A28BC"/>
    <w:rsid w:val="002A4186"/>
    <w:rsid w:val="002A5426"/>
    <w:rsid w:val="002A65CB"/>
    <w:rsid w:val="002A6A87"/>
    <w:rsid w:val="002A7D7D"/>
    <w:rsid w:val="002B01EB"/>
    <w:rsid w:val="002B03A8"/>
    <w:rsid w:val="002B0A2C"/>
    <w:rsid w:val="002B13B5"/>
    <w:rsid w:val="002B14AF"/>
    <w:rsid w:val="002B1A15"/>
    <w:rsid w:val="002B43B0"/>
    <w:rsid w:val="002B48FC"/>
    <w:rsid w:val="002B5B6B"/>
    <w:rsid w:val="002B6ABF"/>
    <w:rsid w:val="002B77D9"/>
    <w:rsid w:val="002C095A"/>
    <w:rsid w:val="002C18BE"/>
    <w:rsid w:val="002C1BC3"/>
    <w:rsid w:val="002C1D00"/>
    <w:rsid w:val="002C2173"/>
    <w:rsid w:val="002C25F6"/>
    <w:rsid w:val="002C3AB2"/>
    <w:rsid w:val="002C6DAC"/>
    <w:rsid w:val="002D2422"/>
    <w:rsid w:val="002D30E7"/>
    <w:rsid w:val="002D4015"/>
    <w:rsid w:val="002D434C"/>
    <w:rsid w:val="002D48AE"/>
    <w:rsid w:val="002D53F1"/>
    <w:rsid w:val="002D55AE"/>
    <w:rsid w:val="002D5844"/>
    <w:rsid w:val="002D605D"/>
    <w:rsid w:val="002D711D"/>
    <w:rsid w:val="002D77B1"/>
    <w:rsid w:val="002D78E8"/>
    <w:rsid w:val="002E0632"/>
    <w:rsid w:val="002E0DBB"/>
    <w:rsid w:val="002E20D6"/>
    <w:rsid w:val="002E3030"/>
    <w:rsid w:val="002E3183"/>
    <w:rsid w:val="002E5217"/>
    <w:rsid w:val="002E5688"/>
    <w:rsid w:val="002F07F1"/>
    <w:rsid w:val="002F51EE"/>
    <w:rsid w:val="002F569C"/>
    <w:rsid w:val="002F5C7F"/>
    <w:rsid w:val="002F72B9"/>
    <w:rsid w:val="00301204"/>
    <w:rsid w:val="00302AF8"/>
    <w:rsid w:val="003031F3"/>
    <w:rsid w:val="0030349C"/>
    <w:rsid w:val="003036DB"/>
    <w:rsid w:val="003046BD"/>
    <w:rsid w:val="00305332"/>
    <w:rsid w:val="003053FB"/>
    <w:rsid w:val="00305F8E"/>
    <w:rsid w:val="003065D9"/>
    <w:rsid w:val="00307825"/>
    <w:rsid w:val="00307D73"/>
    <w:rsid w:val="00311542"/>
    <w:rsid w:val="00311D83"/>
    <w:rsid w:val="00311F3E"/>
    <w:rsid w:val="00312550"/>
    <w:rsid w:val="00313E1D"/>
    <w:rsid w:val="0031508D"/>
    <w:rsid w:val="00315243"/>
    <w:rsid w:val="00315F56"/>
    <w:rsid w:val="00316CB1"/>
    <w:rsid w:val="00317A4A"/>
    <w:rsid w:val="003201EC"/>
    <w:rsid w:val="00320E89"/>
    <w:rsid w:val="00320FF6"/>
    <w:rsid w:val="00322A75"/>
    <w:rsid w:val="00323F14"/>
    <w:rsid w:val="00323FE8"/>
    <w:rsid w:val="00324924"/>
    <w:rsid w:val="003251A8"/>
    <w:rsid w:val="00325BD0"/>
    <w:rsid w:val="0032640E"/>
    <w:rsid w:val="00326E44"/>
    <w:rsid w:val="003306AB"/>
    <w:rsid w:val="003329EA"/>
    <w:rsid w:val="0033343B"/>
    <w:rsid w:val="0033526D"/>
    <w:rsid w:val="00337DB4"/>
    <w:rsid w:val="00337DC3"/>
    <w:rsid w:val="003453B4"/>
    <w:rsid w:val="00346659"/>
    <w:rsid w:val="00350F66"/>
    <w:rsid w:val="003519AD"/>
    <w:rsid w:val="00352EAC"/>
    <w:rsid w:val="003536E6"/>
    <w:rsid w:val="00353AEC"/>
    <w:rsid w:val="00353DB7"/>
    <w:rsid w:val="0035456F"/>
    <w:rsid w:val="00354D92"/>
    <w:rsid w:val="003558B9"/>
    <w:rsid w:val="0035765D"/>
    <w:rsid w:val="00357AED"/>
    <w:rsid w:val="00360783"/>
    <w:rsid w:val="0036161A"/>
    <w:rsid w:val="00361B28"/>
    <w:rsid w:val="00363325"/>
    <w:rsid w:val="003633BB"/>
    <w:rsid w:val="00365D7F"/>
    <w:rsid w:val="003662C9"/>
    <w:rsid w:val="00366DA0"/>
    <w:rsid w:val="003706B1"/>
    <w:rsid w:val="003706B5"/>
    <w:rsid w:val="003710DC"/>
    <w:rsid w:val="00371A2C"/>
    <w:rsid w:val="00372B27"/>
    <w:rsid w:val="00373BD0"/>
    <w:rsid w:val="00373F32"/>
    <w:rsid w:val="003743E1"/>
    <w:rsid w:val="003756EB"/>
    <w:rsid w:val="003756FD"/>
    <w:rsid w:val="00376A2E"/>
    <w:rsid w:val="00376F9B"/>
    <w:rsid w:val="00380C65"/>
    <w:rsid w:val="00381D1F"/>
    <w:rsid w:val="00382D08"/>
    <w:rsid w:val="0038595C"/>
    <w:rsid w:val="00386B99"/>
    <w:rsid w:val="00390646"/>
    <w:rsid w:val="003907FF"/>
    <w:rsid w:val="00390CF4"/>
    <w:rsid w:val="00390E08"/>
    <w:rsid w:val="00392561"/>
    <w:rsid w:val="00392793"/>
    <w:rsid w:val="00393851"/>
    <w:rsid w:val="003938A9"/>
    <w:rsid w:val="0039496C"/>
    <w:rsid w:val="00394B8D"/>
    <w:rsid w:val="00395552"/>
    <w:rsid w:val="003957E6"/>
    <w:rsid w:val="003971D5"/>
    <w:rsid w:val="003976A6"/>
    <w:rsid w:val="003A00BA"/>
    <w:rsid w:val="003A0A4A"/>
    <w:rsid w:val="003A128B"/>
    <w:rsid w:val="003A1969"/>
    <w:rsid w:val="003A25A2"/>
    <w:rsid w:val="003A2DE8"/>
    <w:rsid w:val="003A54A4"/>
    <w:rsid w:val="003A6BFF"/>
    <w:rsid w:val="003A6E32"/>
    <w:rsid w:val="003B04A2"/>
    <w:rsid w:val="003B0585"/>
    <w:rsid w:val="003B1031"/>
    <w:rsid w:val="003B187C"/>
    <w:rsid w:val="003B19F8"/>
    <w:rsid w:val="003B25CF"/>
    <w:rsid w:val="003B4750"/>
    <w:rsid w:val="003B4EAD"/>
    <w:rsid w:val="003B5F94"/>
    <w:rsid w:val="003B7603"/>
    <w:rsid w:val="003B7C92"/>
    <w:rsid w:val="003B7DD4"/>
    <w:rsid w:val="003C16BF"/>
    <w:rsid w:val="003C205C"/>
    <w:rsid w:val="003C23A8"/>
    <w:rsid w:val="003C2950"/>
    <w:rsid w:val="003C2DE9"/>
    <w:rsid w:val="003C3A88"/>
    <w:rsid w:val="003C3E43"/>
    <w:rsid w:val="003C45BE"/>
    <w:rsid w:val="003C6B3E"/>
    <w:rsid w:val="003C70D9"/>
    <w:rsid w:val="003C70FF"/>
    <w:rsid w:val="003C7927"/>
    <w:rsid w:val="003C7E43"/>
    <w:rsid w:val="003C7F43"/>
    <w:rsid w:val="003D1CD4"/>
    <w:rsid w:val="003D39CB"/>
    <w:rsid w:val="003D4D31"/>
    <w:rsid w:val="003D6519"/>
    <w:rsid w:val="003D6A31"/>
    <w:rsid w:val="003D7A0C"/>
    <w:rsid w:val="003D7EBD"/>
    <w:rsid w:val="003E042A"/>
    <w:rsid w:val="003E2E42"/>
    <w:rsid w:val="003E3FEC"/>
    <w:rsid w:val="003E5C44"/>
    <w:rsid w:val="003E6212"/>
    <w:rsid w:val="003E6F61"/>
    <w:rsid w:val="003E7310"/>
    <w:rsid w:val="003E767D"/>
    <w:rsid w:val="003F20FD"/>
    <w:rsid w:val="003F295F"/>
    <w:rsid w:val="003F2B4F"/>
    <w:rsid w:val="003F460A"/>
    <w:rsid w:val="003F49C7"/>
    <w:rsid w:val="003F5A42"/>
    <w:rsid w:val="003F6D01"/>
    <w:rsid w:val="003F73A3"/>
    <w:rsid w:val="003F7EC9"/>
    <w:rsid w:val="00400378"/>
    <w:rsid w:val="00400B3F"/>
    <w:rsid w:val="00400F2C"/>
    <w:rsid w:val="004018C3"/>
    <w:rsid w:val="00402113"/>
    <w:rsid w:val="0040265E"/>
    <w:rsid w:val="00404522"/>
    <w:rsid w:val="00405C1E"/>
    <w:rsid w:val="00405E52"/>
    <w:rsid w:val="0041014D"/>
    <w:rsid w:val="00410A22"/>
    <w:rsid w:val="00411E07"/>
    <w:rsid w:val="00413B10"/>
    <w:rsid w:val="00413EB3"/>
    <w:rsid w:val="004141C8"/>
    <w:rsid w:val="00415282"/>
    <w:rsid w:val="004153A9"/>
    <w:rsid w:val="00415AFE"/>
    <w:rsid w:val="00415EBF"/>
    <w:rsid w:val="0041644C"/>
    <w:rsid w:val="00420735"/>
    <w:rsid w:val="00420DB3"/>
    <w:rsid w:val="004218CF"/>
    <w:rsid w:val="00421D05"/>
    <w:rsid w:val="00422003"/>
    <w:rsid w:val="004239BC"/>
    <w:rsid w:val="00423F03"/>
    <w:rsid w:val="0042438C"/>
    <w:rsid w:val="00424850"/>
    <w:rsid w:val="004249D3"/>
    <w:rsid w:val="00425ED2"/>
    <w:rsid w:val="00426918"/>
    <w:rsid w:val="0042751D"/>
    <w:rsid w:val="00430165"/>
    <w:rsid w:val="00430EA3"/>
    <w:rsid w:val="00431D13"/>
    <w:rsid w:val="00432293"/>
    <w:rsid w:val="00432483"/>
    <w:rsid w:val="00432776"/>
    <w:rsid w:val="00436112"/>
    <w:rsid w:val="00437F66"/>
    <w:rsid w:val="0044017E"/>
    <w:rsid w:val="004402D5"/>
    <w:rsid w:val="00443077"/>
    <w:rsid w:val="00443ABA"/>
    <w:rsid w:val="00443DD1"/>
    <w:rsid w:val="00444081"/>
    <w:rsid w:val="00446FB9"/>
    <w:rsid w:val="0045187F"/>
    <w:rsid w:val="0045413D"/>
    <w:rsid w:val="00455AE7"/>
    <w:rsid w:val="00455FEF"/>
    <w:rsid w:val="00456032"/>
    <w:rsid w:val="00460156"/>
    <w:rsid w:val="0046098E"/>
    <w:rsid w:val="00461225"/>
    <w:rsid w:val="0046182F"/>
    <w:rsid w:val="004622B6"/>
    <w:rsid w:val="004624F0"/>
    <w:rsid w:val="00462DF5"/>
    <w:rsid w:val="00463A2C"/>
    <w:rsid w:val="00464695"/>
    <w:rsid w:val="00465027"/>
    <w:rsid w:val="004657C5"/>
    <w:rsid w:val="00465925"/>
    <w:rsid w:val="00467808"/>
    <w:rsid w:val="00467A6E"/>
    <w:rsid w:val="004703F6"/>
    <w:rsid w:val="00470610"/>
    <w:rsid w:val="0047361E"/>
    <w:rsid w:val="00475004"/>
    <w:rsid w:val="0047544F"/>
    <w:rsid w:val="004757B0"/>
    <w:rsid w:val="00477185"/>
    <w:rsid w:val="00477516"/>
    <w:rsid w:val="00477EA7"/>
    <w:rsid w:val="00481477"/>
    <w:rsid w:val="0049275E"/>
    <w:rsid w:val="004944E3"/>
    <w:rsid w:val="0049559E"/>
    <w:rsid w:val="00495826"/>
    <w:rsid w:val="00495F33"/>
    <w:rsid w:val="0049631F"/>
    <w:rsid w:val="00497267"/>
    <w:rsid w:val="00497BDF"/>
    <w:rsid w:val="00497DC7"/>
    <w:rsid w:val="004A0484"/>
    <w:rsid w:val="004A0EE8"/>
    <w:rsid w:val="004A31A1"/>
    <w:rsid w:val="004A3EC5"/>
    <w:rsid w:val="004A4180"/>
    <w:rsid w:val="004A4A2C"/>
    <w:rsid w:val="004A5318"/>
    <w:rsid w:val="004A7871"/>
    <w:rsid w:val="004B0084"/>
    <w:rsid w:val="004B298B"/>
    <w:rsid w:val="004B3115"/>
    <w:rsid w:val="004B4148"/>
    <w:rsid w:val="004B5044"/>
    <w:rsid w:val="004B6FA3"/>
    <w:rsid w:val="004C1712"/>
    <w:rsid w:val="004C1786"/>
    <w:rsid w:val="004C1881"/>
    <w:rsid w:val="004C2753"/>
    <w:rsid w:val="004C4125"/>
    <w:rsid w:val="004C5500"/>
    <w:rsid w:val="004C6BF6"/>
    <w:rsid w:val="004C7E39"/>
    <w:rsid w:val="004D0E2E"/>
    <w:rsid w:val="004D1E92"/>
    <w:rsid w:val="004D2903"/>
    <w:rsid w:val="004D450C"/>
    <w:rsid w:val="004D46F0"/>
    <w:rsid w:val="004D4CF8"/>
    <w:rsid w:val="004D5000"/>
    <w:rsid w:val="004D5211"/>
    <w:rsid w:val="004D55E7"/>
    <w:rsid w:val="004D57FE"/>
    <w:rsid w:val="004D5AED"/>
    <w:rsid w:val="004D690C"/>
    <w:rsid w:val="004D6B3E"/>
    <w:rsid w:val="004D70A9"/>
    <w:rsid w:val="004D73C7"/>
    <w:rsid w:val="004D7A63"/>
    <w:rsid w:val="004E0400"/>
    <w:rsid w:val="004E0B49"/>
    <w:rsid w:val="004E0D7F"/>
    <w:rsid w:val="004E1985"/>
    <w:rsid w:val="004E19E7"/>
    <w:rsid w:val="004E24A2"/>
    <w:rsid w:val="004E3F11"/>
    <w:rsid w:val="004E7269"/>
    <w:rsid w:val="004F0933"/>
    <w:rsid w:val="004F0BF2"/>
    <w:rsid w:val="004F18CA"/>
    <w:rsid w:val="004F2511"/>
    <w:rsid w:val="004F2EE3"/>
    <w:rsid w:val="004F34E7"/>
    <w:rsid w:val="004F4B57"/>
    <w:rsid w:val="004F6CAE"/>
    <w:rsid w:val="004F7ED4"/>
    <w:rsid w:val="0050032D"/>
    <w:rsid w:val="0050060C"/>
    <w:rsid w:val="00502167"/>
    <w:rsid w:val="00502A6A"/>
    <w:rsid w:val="005036BA"/>
    <w:rsid w:val="00503E89"/>
    <w:rsid w:val="00504565"/>
    <w:rsid w:val="005045BA"/>
    <w:rsid w:val="00505696"/>
    <w:rsid w:val="00506E66"/>
    <w:rsid w:val="00510763"/>
    <w:rsid w:val="00511F5E"/>
    <w:rsid w:val="005139D6"/>
    <w:rsid w:val="005164B3"/>
    <w:rsid w:val="005169EA"/>
    <w:rsid w:val="00517B20"/>
    <w:rsid w:val="00517CB7"/>
    <w:rsid w:val="00520270"/>
    <w:rsid w:val="0052085F"/>
    <w:rsid w:val="00523428"/>
    <w:rsid w:val="005251A9"/>
    <w:rsid w:val="00525577"/>
    <w:rsid w:val="00525BE4"/>
    <w:rsid w:val="00526C42"/>
    <w:rsid w:val="00526CED"/>
    <w:rsid w:val="00530012"/>
    <w:rsid w:val="00531A9B"/>
    <w:rsid w:val="00532354"/>
    <w:rsid w:val="00535FA2"/>
    <w:rsid w:val="00536F2A"/>
    <w:rsid w:val="00540337"/>
    <w:rsid w:val="00541187"/>
    <w:rsid w:val="00542F02"/>
    <w:rsid w:val="005431D9"/>
    <w:rsid w:val="0054370B"/>
    <w:rsid w:val="005439B6"/>
    <w:rsid w:val="00544769"/>
    <w:rsid w:val="00544780"/>
    <w:rsid w:val="00544D10"/>
    <w:rsid w:val="00545C47"/>
    <w:rsid w:val="0054719F"/>
    <w:rsid w:val="005473FA"/>
    <w:rsid w:val="00550533"/>
    <w:rsid w:val="00550CDB"/>
    <w:rsid w:val="00553576"/>
    <w:rsid w:val="0055421A"/>
    <w:rsid w:val="005545BC"/>
    <w:rsid w:val="00554871"/>
    <w:rsid w:val="00554DF1"/>
    <w:rsid w:val="005556C3"/>
    <w:rsid w:val="00555905"/>
    <w:rsid w:val="00555ACC"/>
    <w:rsid w:val="00555CE2"/>
    <w:rsid w:val="00556CA1"/>
    <w:rsid w:val="00556F9E"/>
    <w:rsid w:val="005609A4"/>
    <w:rsid w:val="005617AB"/>
    <w:rsid w:val="0056262F"/>
    <w:rsid w:val="0056278A"/>
    <w:rsid w:val="00563ADB"/>
    <w:rsid w:val="00563CA9"/>
    <w:rsid w:val="00563EC4"/>
    <w:rsid w:val="00564607"/>
    <w:rsid w:val="00564C6B"/>
    <w:rsid w:val="00564F53"/>
    <w:rsid w:val="00565CE3"/>
    <w:rsid w:val="00565F96"/>
    <w:rsid w:val="005670B6"/>
    <w:rsid w:val="00567FE2"/>
    <w:rsid w:val="00570ABE"/>
    <w:rsid w:val="00570C5D"/>
    <w:rsid w:val="00571ABF"/>
    <w:rsid w:val="00573E1B"/>
    <w:rsid w:val="005755D9"/>
    <w:rsid w:val="00576735"/>
    <w:rsid w:val="005803BF"/>
    <w:rsid w:val="00580EB2"/>
    <w:rsid w:val="0058142A"/>
    <w:rsid w:val="00581B3A"/>
    <w:rsid w:val="00581C63"/>
    <w:rsid w:val="00582CFE"/>
    <w:rsid w:val="00583E44"/>
    <w:rsid w:val="00584AAB"/>
    <w:rsid w:val="0058531D"/>
    <w:rsid w:val="00586C61"/>
    <w:rsid w:val="00587537"/>
    <w:rsid w:val="00590824"/>
    <w:rsid w:val="005918D0"/>
    <w:rsid w:val="005931C7"/>
    <w:rsid w:val="005937CA"/>
    <w:rsid w:val="00593D96"/>
    <w:rsid w:val="00595C37"/>
    <w:rsid w:val="0059678C"/>
    <w:rsid w:val="005969C3"/>
    <w:rsid w:val="005A0FF7"/>
    <w:rsid w:val="005A2800"/>
    <w:rsid w:val="005A3287"/>
    <w:rsid w:val="005A336D"/>
    <w:rsid w:val="005A34BD"/>
    <w:rsid w:val="005A369C"/>
    <w:rsid w:val="005A45F1"/>
    <w:rsid w:val="005A5776"/>
    <w:rsid w:val="005A5CB5"/>
    <w:rsid w:val="005A615B"/>
    <w:rsid w:val="005A62EE"/>
    <w:rsid w:val="005A7C4F"/>
    <w:rsid w:val="005B027A"/>
    <w:rsid w:val="005B0CFD"/>
    <w:rsid w:val="005B1416"/>
    <w:rsid w:val="005B162D"/>
    <w:rsid w:val="005B20D5"/>
    <w:rsid w:val="005B2462"/>
    <w:rsid w:val="005B3801"/>
    <w:rsid w:val="005B61B5"/>
    <w:rsid w:val="005B65FF"/>
    <w:rsid w:val="005B7194"/>
    <w:rsid w:val="005C1B33"/>
    <w:rsid w:val="005C29AA"/>
    <w:rsid w:val="005C32AB"/>
    <w:rsid w:val="005C35A5"/>
    <w:rsid w:val="005C3EB7"/>
    <w:rsid w:val="005C4743"/>
    <w:rsid w:val="005C4EAE"/>
    <w:rsid w:val="005C689E"/>
    <w:rsid w:val="005C6C0F"/>
    <w:rsid w:val="005C6C1C"/>
    <w:rsid w:val="005D02AC"/>
    <w:rsid w:val="005D0864"/>
    <w:rsid w:val="005D153F"/>
    <w:rsid w:val="005D4D3C"/>
    <w:rsid w:val="005D7210"/>
    <w:rsid w:val="005D7CDE"/>
    <w:rsid w:val="005E064A"/>
    <w:rsid w:val="005E075C"/>
    <w:rsid w:val="005E1046"/>
    <w:rsid w:val="005E172E"/>
    <w:rsid w:val="005E1BFD"/>
    <w:rsid w:val="005E2FA3"/>
    <w:rsid w:val="005E3096"/>
    <w:rsid w:val="005E47F5"/>
    <w:rsid w:val="005E521F"/>
    <w:rsid w:val="005E751A"/>
    <w:rsid w:val="005F154D"/>
    <w:rsid w:val="005F2481"/>
    <w:rsid w:val="005F483C"/>
    <w:rsid w:val="005F5181"/>
    <w:rsid w:val="005F53A6"/>
    <w:rsid w:val="005F67B9"/>
    <w:rsid w:val="005F6C56"/>
    <w:rsid w:val="005F73D6"/>
    <w:rsid w:val="006046ED"/>
    <w:rsid w:val="00605864"/>
    <w:rsid w:val="006069A5"/>
    <w:rsid w:val="00606A8F"/>
    <w:rsid w:val="00610C4C"/>
    <w:rsid w:val="00610D47"/>
    <w:rsid w:val="006115C0"/>
    <w:rsid w:val="00612496"/>
    <w:rsid w:val="006143A9"/>
    <w:rsid w:val="00614CB4"/>
    <w:rsid w:val="0061540D"/>
    <w:rsid w:val="00615F0F"/>
    <w:rsid w:val="00615F17"/>
    <w:rsid w:val="00616D4C"/>
    <w:rsid w:val="00627187"/>
    <w:rsid w:val="00627ED8"/>
    <w:rsid w:val="0063043C"/>
    <w:rsid w:val="00631ED5"/>
    <w:rsid w:val="006321A2"/>
    <w:rsid w:val="00632A06"/>
    <w:rsid w:val="00634004"/>
    <w:rsid w:val="0063439E"/>
    <w:rsid w:val="0063461E"/>
    <w:rsid w:val="00634AEF"/>
    <w:rsid w:val="00635369"/>
    <w:rsid w:val="006410A5"/>
    <w:rsid w:val="0064173E"/>
    <w:rsid w:val="00642511"/>
    <w:rsid w:val="00642A8F"/>
    <w:rsid w:val="00642A93"/>
    <w:rsid w:val="00645742"/>
    <w:rsid w:val="00645A35"/>
    <w:rsid w:val="00645C0B"/>
    <w:rsid w:val="00650F96"/>
    <w:rsid w:val="006510B6"/>
    <w:rsid w:val="00653493"/>
    <w:rsid w:val="00653856"/>
    <w:rsid w:val="00654343"/>
    <w:rsid w:val="0065482E"/>
    <w:rsid w:val="00660318"/>
    <w:rsid w:val="00663169"/>
    <w:rsid w:val="00663ADF"/>
    <w:rsid w:val="006648ED"/>
    <w:rsid w:val="006679C5"/>
    <w:rsid w:val="0067075E"/>
    <w:rsid w:val="00673486"/>
    <w:rsid w:val="00673DA1"/>
    <w:rsid w:val="00673F7D"/>
    <w:rsid w:val="0067404A"/>
    <w:rsid w:val="00674E34"/>
    <w:rsid w:val="00682C77"/>
    <w:rsid w:val="006838A7"/>
    <w:rsid w:val="00684B1F"/>
    <w:rsid w:val="00685FE1"/>
    <w:rsid w:val="00686CD3"/>
    <w:rsid w:val="00686DFC"/>
    <w:rsid w:val="006879A0"/>
    <w:rsid w:val="0069079F"/>
    <w:rsid w:val="0069099E"/>
    <w:rsid w:val="00691049"/>
    <w:rsid w:val="006914B7"/>
    <w:rsid w:val="00692EAB"/>
    <w:rsid w:val="00692F2F"/>
    <w:rsid w:val="00693970"/>
    <w:rsid w:val="00694025"/>
    <w:rsid w:val="00694293"/>
    <w:rsid w:val="00696031"/>
    <w:rsid w:val="0069670E"/>
    <w:rsid w:val="0069715A"/>
    <w:rsid w:val="00697ECE"/>
    <w:rsid w:val="006A03B4"/>
    <w:rsid w:val="006A0E07"/>
    <w:rsid w:val="006A0F08"/>
    <w:rsid w:val="006A0F60"/>
    <w:rsid w:val="006A1A24"/>
    <w:rsid w:val="006A2B9D"/>
    <w:rsid w:val="006A3717"/>
    <w:rsid w:val="006A558B"/>
    <w:rsid w:val="006A5C31"/>
    <w:rsid w:val="006A5E80"/>
    <w:rsid w:val="006A6371"/>
    <w:rsid w:val="006A6602"/>
    <w:rsid w:val="006A7D4F"/>
    <w:rsid w:val="006B08DC"/>
    <w:rsid w:val="006B0A9B"/>
    <w:rsid w:val="006B29EC"/>
    <w:rsid w:val="006B38C8"/>
    <w:rsid w:val="006B425E"/>
    <w:rsid w:val="006B6A28"/>
    <w:rsid w:val="006B6DFA"/>
    <w:rsid w:val="006B70F1"/>
    <w:rsid w:val="006B77CC"/>
    <w:rsid w:val="006C0775"/>
    <w:rsid w:val="006C141B"/>
    <w:rsid w:val="006C19A8"/>
    <w:rsid w:val="006C1FE8"/>
    <w:rsid w:val="006C22E2"/>
    <w:rsid w:val="006C3BA7"/>
    <w:rsid w:val="006C48D0"/>
    <w:rsid w:val="006C63ED"/>
    <w:rsid w:val="006C7533"/>
    <w:rsid w:val="006C7B9F"/>
    <w:rsid w:val="006D1325"/>
    <w:rsid w:val="006D1DBE"/>
    <w:rsid w:val="006D25C7"/>
    <w:rsid w:val="006D2ADF"/>
    <w:rsid w:val="006D371D"/>
    <w:rsid w:val="006D5B6C"/>
    <w:rsid w:val="006D6588"/>
    <w:rsid w:val="006D7659"/>
    <w:rsid w:val="006D7E83"/>
    <w:rsid w:val="006E0395"/>
    <w:rsid w:val="006E2138"/>
    <w:rsid w:val="006E2E96"/>
    <w:rsid w:val="006E2F3E"/>
    <w:rsid w:val="006E2FBA"/>
    <w:rsid w:val="006E3D5C"/>
    <w:rsid w:val="006E54C1"/>
    <w:rsid w:val="006E5509"/>
    <w:rsid w:val="006E5862"/>
    <w:rsid w:val="006E58DE"/>
    <w:rsid w:val="006E5CC0"/>
    <w:rsid w:val="006E62EB"/>
    <w:rsid w:val="006E67E3"/>
    <w:rsid w:val="006E6ADD"/>
    <w:rsid w:val="006E6CE5"/>
    <w:rsid w:val="006E7BFC"/>
    <w:rsid w:val="006F09A1"/>
    <w:rsid w:val="006F24FF"/>
    <w:rsid w:val="006F31FA"/>
    <w:rsid w:val="006F32BC"/>
    <w:rsid w:val="006F33E1"/>
    <w:rsid w:val="006F3711"/>
    <w:rsid w:val="006F4F00"/>
    <w:rsid w:val="006F6D61"/>
    <w:rsid w:val="006F7C5B"/>
    <w:rsid w:val="00701DCD"/>
    <w:rsid w:val="0070456F"/>
    <w:rsid w:val="00704949"/>
    <w:rsid w:val="0070496E"/>
    <w:rsid w:val="00706955"/>
    <w:rsid w:val="00707014"/>
    <w:rsid w:val="00707A20"/>
    <w:rsid w:val="00707F90"/>
    <w:rsid w:val="00710051"/>
    <w:rsid w:val="0071086A"/>
    <w:rsid w:val="00710886"/>
    <w:rsid w:val="0071118B"/>
    <w:rsid w:val="007127FE"/>
    <w:rsid w:val="007130C5"/>
    <w:rsid w:val="0071353D"/>
    <w:rsid w:val="00713906"/>
    <w:rsid w:val="00715FE1"/>
    <w:rsid w:val="00716187"/>
    <w:rsid w:val="00716B3C"/>
    <w:rsid w:val="007205CB"/>
    <w:rsid w:val="00720D40"/>
    <w:rsid w:val="00721099"/>
    <w:rsid w:val="00722CAD"/>
    <w:rsid w:val="0072339A"/>
    <w:rsid w:val="00726D8B"/>
    <w:rsid w:val="00731043"/>
    <w:rsid w:val="007311DC"/>
    <w:rsid w:val="007314CE"/>
    <w:rsid w:val="00731AD3"/>
    <w:rsid w:val="00731C68"/>
    <w:rsid w:val="007322D7"/>
    <w:rsid w:val="00732F2F"/>
    <w:rsid w:val="00733400"/>
    <w:rsid w:val="0073354F"/>
    <w:rsid w:val="00733D29"/>
    <w:rsid w:val="007351E6"/>
    <w:rsid w:val="00736471"/>
    <w:rsid w:val="00736A16"/>
    <w:rsid w:val="00740583"/>
    <w:rsid w:val="00740689"/>
    <w:rsid w:val="00742262"/>
    <w:rsid w:val="00743978"/>
    <w:rsid w:val="00743F75"/>
    <w:rsid w:val="00744287"/>
    <w:rsid w:val="007446C1"/>
    <w:rsid w:val="0074489F"/>
    <w:rsid w:val="00744A53"/>
    <w:rsid w:val="007454D0"/>
    <w:rsid w:val="00745E47"/>
    <w:rsid w:val="00747309"/>
    <w:rsid w:val="00750C25"/>
    <w:rsid w:val="00750FFD"/>
    <w:rsid w:val="0075162A"/>
    <w:rsid w:val="007518AF"/>
    <w:rsid w:val="00752253"/>
    <w:rsid w:val="00752E48"/>
    <w:rsid w:val="00752E53"/>
    <w:rsid w:val="007541C3"/>
    <w:rsid w:val="0075498F"/>
    <w:rsid w:val="007551D6"/>
    <w:rsid w:val="00756B91"/>
    <w:rsid w:val="00756D12"/>
    <w:rsid w:val="00760070"/>
    <w:rsid w:val="00766773"/>
    <w:rsid w:val="00767346"/>
    <w:rsid w:val="00767E40"/>
    <w:rsid w:val="00770BA6"/>
    <w:rsid w:val="00770F9C"/>
    <w:rsid w:val="00771A59"/>
    <w:rsid w:val="0077270D"/>
    <w:rsid w:val="00775A80"/>
    <w:rsid w:val="0077660A"/>
    <w:rsid w:val="00776C22"/>
    <w:rsid w:val="007777BA"/>
    <w:rsid w:val="0078048D"/>
    <w:rsid w:val="00780A89"/>
    <w:rsid w:val="00782052"/>
    <w:rsid w:val="00782F47"/>
    <w:rsid w:val="007834ED"/>
    <w:rsid w:val="007838FB"/>
    <w:rsid w:val="00784108"/>
    <w:rsid w:val="00784460"/>
    <w:rsid w:val="00785ED4"/>
    <w:rsid w:val="0078607F"/>
    <w:rsid w:val="007861EF"/>
    <w:rsid w:val="00787289"/>
    <w:rsid w:val="007902FE"/>
    <w:rsid w:val="00791062"/>
    <w:rsid w:val="0079428A"/>
    <w:rsid w:val="00795378"/>
    <w:rsid w:val="00795A80"/>
    <w:rsid w:val="007965E0"/>
    <w:rsid w:val="00797882"/>
    <w:rsid w:val="007A0EB9"/>
    <w:rsid w:val="007A14A7"/>
    <w:rsid w:val="007A161C"/>
    <w:rsid w:val="007A49E1"/>
    <w:rsid w:val="007A57B8"/>
    <w:rsid w:val="007A5FF0"/>
    <w:rsid w:val="007A7928"/>
    <w:rsid w:val="007B0BDD"/>
    <w:rsid w:val="007B0EF8"/>
    <w:rsid w:val="007B0F52"/>
    <w:rsid w:val="007B1DA8"/>
    <w:rsid w:val="007B4840"/>
    <w:rsid w:val="007B6A47"/>
    <w:rsid w:val="007C11B2"/>
    <w:rsid w:val="007C3149"/>
    <w:rsid w:val="007C3D6A"/>
    <w:rsid w:val="007C408D"/>
    <w:rsid w:val="007C4DB8"/>
    <w:rsid w:val="007C51C2"/>
    <w:rsid w:val="007C5ACB"/>
    <w:rsid w:val="007C60BA"/>
    <w:rsid w:val="007C6E86"/>
    <w:rsid w:val="007C7B48"/>
    <w:rsid w:val="007C7D95"/>
    <w:rsid w:val="007D4459"/>
    <w:rsid w:val="007D5B25"/>
    <w:rsid w:val="007D5DD4"/>
    <w:rsid w:val="007D628A"/>
    <w:rsid w:val="007D6862"/>
    <w:rsid w:val="007D7E3E"/>
    <w:rsid w:val="007E1188"/>
    <w:rsid w:val="007E11E2"/>
    <w:rsid w:val="007E3A63"/>
    <w:rsid w:val="007E5541"/>
    <w:rsid w:val="007E691B"/>
    <w:rsid w:val="007E7BC6"/>
    <w:rsid w:val="007F089D"/>
    <w:rsid w:val="007F1574"/>
    <w:rsid w:val="007F39F0"/>
    <w:rsid w:val="007F5346"/>
    <w:rsid w:val="007F5C0D"/>
    <w:rsid w:val="007F78AE"/>
    <w:rsid w:val="00801601"/>
    <w:rsid w:val="008018D7"/>
    <w:rsid w:val="00801E99"/>
    <w:rsid w:val="00802B11"/>
    <w:rsid w:val="00802C37"/>
    <w:rsid w:val="00802D45"/>
    <w:rsid w:val="008034B4"/>
    <w:rsid w:val="00804C38"/>
    <w:rsid w:val="0080502A"/>
    <w:rsid w:val="00805505"/>
    <w:rsid w:val="00806A7B"/>
    <w:rsid w:val="00806B70"/>
    <w:rsid w:val="0081025F"/>
    <w:rsid w:val="00813F43"/>
    <w:rsid w:val="00813FDD"/>
    <w:rsid w:val="008145E1"/>
    <w:rsid w:val="008166FB"/>
    <w:rsid w:val="00817292"/>
    <w:rsid w:val="00817C67"/>
    <w:rsid w:val="00820475"/>
    <w:rsid w:val="00820A07"/>
    <w:rsid w:val="00820E7E"/>
    <w:rsid w:val="008220BD"/>
    <w:rsid w:val="00823810"/>
    <w:rsid w:val="008249EC"/>
    <w:rsid w:val="00824C90"/>
    <w:rsid w:val="00825A9E"/>
    <w:rsid w:val="00825DC5"/>
    <w:rsid w:val="00827A0A"/>
    <w:rsid w:val="0083019B"/>
    <w:rsid w:val="00832F82"/>
    <w:rsid w:val="00833563"/>
    <w:rsid w:val="008347C5"/>
    <w:rsid w:val="0083536C"/>
    <w:rsid w:val="00836B11"/>
    <w:rsid w:val="00841A79"/>
    <w:rsid w:val="00842782"/>
    <w:rsid w:val="008443A3"/>
    <w:rsid w:val="0084445F"/>
    <w:rsid w:val="0084455A"/>
    <w:rsid w:val="008453D7"/>
    <w:rsid w:val="008461ED"/>
    <w:rsid w:val="0084684B"/>
    <w:rsid w:val="00846CAB"/>
    <w:rsid w:val="0084749E"/>
    <w:rsid w:val="008479F6"/>
    <w:rsid w:val="00847CEB"/>
    <w:rsid w:val="00850152"/>
    <w:rsid w:val="008511C9"/>
    <w:rsid w:val="008517C9"/>
    <w:rsid w:val="008528F9"/>
    <w:rsid w:val="00852AE8"/>
    <w:rsid w:val="00852ECC"/>
    <w:rsid w:val="0085375E"/>
    <w:rsid w:val="008538F8"/>
    <w:rsid w:val="0085485F"/>
    <w:rsid w:val="00854F24"/>
    <w:rsid w:val="0085567B"/>
    <w:rsid w:val="00855F65"/>
    <w:rsid w:val="00860022"/>
    <w:rsid w:val="00860037"/>
    <w:rsid w:val="00860AD9"/>
    <w:rsid w:val="00861B8F"/>
    <w:rsid w:val="008623A7"/>
    <w:rsid w:val="00863C1F"/>
    <w:rsid w:val="008644EC"/>
    <w:rsid w:val="00864F78"/>
    <w:rsid w:val="00865745"/>
    <w:rsid w:val="008708E8"/>
    <w:rsid w:val="0087115E"/>
    <w:rsid w:val="008724FA"/>
    <w:rsid w:val="00872720"/>
    <w:rsid w:val="00874080"/>
    <w:rsid w:val="008758D6"/>
    <w:rsid w:val="00876F4C"/>
    <w:rsid w:val="008779DD"/>
    <w:rsid w:val="00877B2D"/>
    <w:rsid w:val="00877CF6"/>
    <w:rsid w:val="00880004"/>
    <w:rsid w:val="0088016B"/>
    <w:rsid w:val="00880384"/>
    <w:rsid w:val="0088097C"/>
    <w:rsid w:val="008819F4"/>
    <w:rsid w:val="00881ECD"/>
    <w:rsid w:val="008839EA"/>
    <w:rsid w:val="008856A4"/>
    <w:rsid w:val="00887ED4"/>
    <w:rsid w:val="00890FA2"/>
    <w:rsid w:val="008917CD"/>
    <w:rsid w:val="00891B1E"/>
    <w:rsid w:val="00891FA8"/>
    <w:rsid w:val="00892138"/>
    <w:rsid w:val="0089233B"/>
    <w:rsid w:val="00893BF5"/>
    <w:rsid w:val="00894989"/>
    <w:rsid w:val="00894E60"/>
    <w:rsid w:val="00895A92"/>
    <w:rsid w:val="00895F1E"/>
    <w:rsid w:val="00896402"/>
    <w:rsid w:val="00896649"/>
    <w:rsid w:val="0089722B"/>
    <w:rsid w:val="00897E62"/>
    <w:rsid w:val="008A015E"/>
    <w:rsid w:val="008A0ECF"/>
    <w:rsid w:val="008A1A7A"/>
    <w:rsid w:val="008A21E0"/>
    <w:rsid w:val="008A3D83"/>
    <w:rsid w:val="008A616F"/>
    <w:rsid w:val="008A6504"/>
    <w:rsid w:val="008A66EE"/>
    <w:rsid w:val="008A77AE"/>
    <w:rsid w:val="008B007B"/>
    <w:rsid w:val="008B03DF"/>
    <w:rsid w:val="008B0C45"/>
    <w:rsid w:val="008B14B5"/>
    <w:rsid w:val="008B2B91"/>
    <w:rsid w:val="008B2E0F"/>
    <w:rsid w:val="008B41A0"/>
    <w:rsid w:val="008B42AC"/>
    <w:rsid w:val="008B4633"/>
    <w:rsid w:val="008B4CBC"/>
    <w:rsid w:val="008B4EB5"/>
    <w:rsid w:val="008B579B"/>
    <w:rsid w:val="008B57AB"/>
    <w:rsid w:val="008B5962"/>
    <w:rsid w:val="008B5D79"/>
    <w:rsid w:val="008B769E"/>
    <w:rsid w:val="008C036A"/>
    <w:rsid w:val="008C0B31"/>
    <w:rsid w:val="008C13C6"/>
    <w:rsid w:val="008C13EA"/>
    <w:rsid w:val="008C2733"/>
    <w:rsid w:val="008C3622"/>
    <w:rsid w:val="008C5520"/>
    <w:rsid w:val="008C5986"/>
    <w:rsid w:val="008C5C18"/>
    <w:rsid w:val="008C6231"/>
    <w:rsid w:val="008C6EBF"/>
    <w:rsid w:val="008C77F5"/>
    <w:rsid w:val="008D1B51"/>
    <w:rsid w:val="008D26E7"/>
    <w:rsid w:val="008D2E1F"/>
    <w:rsid w:val="008D519F"/>
    <w:rsid w:val="008D5659"/>
    <w:rsid w:val="008D5AFE"/>
    <w:rsid w:val="008D68A2"/>
    <w:rsid w:val="008D69BC"/>
    <w:rsid w:val="008D74E9"/>
    <w:rsid w:val="008E0B74"/>
    <w:rsid w:val="008E0DD7"/>
    <w:rsid w:val="008E21DE"/>
    <w:rsid w:val="008E2D12"/>
    <w:rsid w:val="008E3A85"/>
    <w:rsid w:val="008E4417"/>
    <w:rsid w:val="008E44E0"/>
    <w:rsid w:val="008E48AF"/>
    <w:rsid w:val="008E4B25"/>
    <w:rsid w:val="008E53F8"/>
    <w:rsid w:val="008E6962"/>
    <w:rsid w:val="008E7BDD"/>
    <w:rsid w:val="008F102B"/>
    <w:rsid w:val="008F1769"/>
    <w:rsid w:val="008F36DA"/>
    <w:rsid w:val="008F53F5"/>
    <w:rsid w:val="008F6E97"/>
    <w:rsid w:val="008F6F4D"/>
    <w:rsid w:val="00900428"/>
    <w:rsid w:val="00900A5E"/>
    <w:rsid w:val="009010A5"/>
    <w:rsid w:val="00902FB2"/>
    <w:rsid w:val="0090325E"/>
    <w:rsid w:val="00903B18"/>
    <w:rsid w:val="0090461A"/>
    <w:rsid w:val="00907DA1"/>
    <w:rsid w:val="0091074C"/>
    <w:rsid w:val="00912608"/>
    <w:rsid w:val="009129E2"/>
    <w:rsid w:val="00912C2C"/>
    <w:rsid w:val="0091470B"/>
    <w:rsid w:val="0091495F"/>
    <w:rsid w:val="0091681F"/>
    <w:rsid w:val="00921E7E"/>
    <w:rsid w:val="00922E8D"/>
    <w:rsid w:val="009245D8"/>
    <w:rsid w:val="009268F2"/>
    <w:rsid w:val="00931C1A"/>
    <w:rsid w:val="00931C46"/>
    <w:rsid w:val="0093296D"/>
    <w:rsid w:val="00932EB0"/>
    <w:rsid w:val="0093312D"/>
    <w:rsid w:val="0093346E"/>
    <w:rsid w:val="009335FA"/>
    <w:rsid w:val="00933F05"/>
    <w:rsid w:val="00934419"/>
    <w:rsid w:val="00935191"/>
    <w:rsid w:val="00935462"/>
    <w:rsid w:val="00935CD5"/>
    <w:rsid w:val="00936A16"/>
    <w:rsid w:val="00937AC5"/>
    <w:rsid w:val="00940150"/>
    <w:rsid w:val="0094105F"/>
    <w:rsid w:val="0094219F"/>
    <w:rsid w:val="00943767"/>
    <w:rsid w:val="00943A03"/>
    <w:rsid w:val="00950D0B"/>
    <w:rsid w:val="009516DF"/>
    <w:rsid w:val="00952882"/>
    <w:rsid w:val="00953BA4"/>
    <w:rsid w:val="00954B7D"/>
    <w:rsid w:val="00954DAE"/>
    <w:rsid w:val="00960780"/>
    <w:rsid w:val="0096360D"/>
    <w:rsid w:val="00963D07"/>
    <w:rsid w:val="00963DBD"/>
    <w:rsid w:val="00963E3F"/>
    <w:rsid w:val="009641A8"/>
    <w:rsid w:val="00965AF4"/>
    <w:rsid w:val="00966EFE"/>
    <w:rsid w:val="00967A9F"/>
    <w:rsid w:val="00967F87"/>
    <w:rsid w:val="009700A3"/>
    <w:rsid w:val="0097161A"/>
    <w:rsid w:val="00971E90"/>
    <w:rsid w:val="00975270"/>
    <w:rsid w:val="009762E5"/>
    <w:rsid w:val="00977871"/>
    <w:rsid w:val="00977CC4"/>
    <w:rsid w:val="00980B23"/>
    <w:rsid w:val="0098249E"/>
    <w:rsid w:val="0098251D"/>
    <w:rsid w:val="00984BC7"/>
    <w:rsid w:val="00984C3C"/>
    <w:rsid w:val="0098609F"/>
    <w:rsid w:val="009863DC"/>
    <w:rsid w:val="00986C82"/>
    <w:rsid w:val="00987813"/>
    <w:rsid w:val="009879AD"/>
    <w:rsid w:val="00990E9D"/>
    <w:rsid w:val="0099334B"/>
    <w:rsid w:val="00994C21"/>
    <w:rsid w:val="00995B4A"/>
    <w:rsid w:val="009A1DEF"/>
    <w:rsid w:val="009A3D7A"/>
    <w:rsid w:val="009A44C1"/>
    <w:rsid w:val="009A4D4A"/>
    <w:rsid w:val="009A51A5"/>
    <w:rsid w:val="009A5BED"/>
    <w:rsid w:val="009A681B"/>
    <w:rsid w:val="009A73B8"/>
    <w:rsid w:val="009A7C91"/>
    <w:rsid w:val="009B0088"/>
    <w:rsid w:val="009B0571"/>
    <w:rsid w:val="009B0B74"/>
    <w:rsid w:val="009B1F9C"/>
    <w:rsid w:val="009B2538"/>
    <w:rsid w:val="009B2647"/>
    <w:rsid w:val="009B3845"/>
    <w:rsid w:val="009B390C"/>
    <w:rsid w:val="009B39E0"/>
    <w:rsid w:val="009B4692"/>
    <w:rsid w:val="009B7A5C"/>
    <w:rsid w:val="009C1CEF"/>
    <w:rsid w:val="009C1E7E"/>
    <w:rsid w:val="009C2797"/>
    <w:rsid w:val="009C29BC"/>
    <w:rsid w:val="009C50DA"/>
    <w:rsid w:val="009C52AF"/>
    <w:rsid w:val="009C62E8"/>
    <w:rsid w:val="009C6E76"/>
    <w:rsid w:val="009D14A9"/>
    <w:rsid w:val="009D1529"/>
    <w:rsid w:val="009D34AB"/>
    <w:rsid w:val="009D6EFA"/>
    <w:rsid w:val="009E160F"/>
    <w:rsid w:val="009E2A97"/>
    <w:rsid w:val="009E5171"/>
    <w:rsid w:val="009E6687"/>
    <w:rsid w:val="009E73D6"/>
    <w:rsid w:val="009E7961"/>
    <w:rsid w:val="009F0237"/>
    <w:rsid w:val="009F03E0"/>
    <w:rsid w:val="009F06E4"/>
    <w:rsid w:val="009F1F69"/>
    <w:rsid w:val="009F2925"/>
    <w:rsid w:val="009F2D19"/>
    <w:rsid w:val="009F32EC"/>
    <w:rsid w:val="009F3F63"/>
    <w:rsid w:val="009F56B9"/>
    <w:rsid w:val="009F61DA"/>
    <w:rsid w:val="009F67B6"/>
    <w:rsid w:val="009F6902"/>
    <w:rsid w:val="009F749B"/>
    <w:rsid w:val="009F74F8"/>
    <w:rsid w:val="009F7C8E"/>
    <w:rsid w:val="00A002BA"/>
    <w:rsid w:val="00A01423"/>
    <w:rsid w:val="00A0282E"/>
    <w:rsid w:val="00A02879"/>
    <w:rsid w:val="00A03087"/>
    <w:rsid w:val="00A03292"/>
    <w:rsid w:val="00A03EB5"/>
    <w:rsid w:val="00A04C2F"/>
    <w:rsid w:val="00A04E67"/>
    <w:rsid w:val="00A063CF"/>
    <w:rsid w:val="00A0640F"/>
    <w:rsid w:val="00A06A2B"/>
    <w:rsid w:val="00A06FE5"/>
    <w:rsid w:val="00A07C1A"/>
    <w:rsid w:val="00A13646"/>
    <w:rsid w:val="00A13D35"/>
    <w:rsid w:val="00A14B78"/>
    <w:rsid w:val="00A15D48"/>
    <w:rsid w:val="00A168B7"/>
    <w:rsid w:val="00A16A39"/>
    <w:rsid w:val="00A206C6"/>
    <w:rsid w:val="00A2071E"/>
    <w:rsid w:val="00A20E04"/>
    <w:rsid w:val="00A21145"/>
    <w:rsid w:val="00A213A1"/>
    <w:rsid w:val="00A21463"/>
    <w:rsid w:val="00A21E2B"/>
    <w:rsid w:val="00A24194"/>
    <w:rsid w:val="00A24EFB"/>
    <w:rsid w:val="00A25A1E"/>
    <w:rsid w:val="00A2614E"/>
    <w:rsid w:val="00A2624D"/>
    <w:rsid w:val="00A262D5"/>
    <w:rsid w:val="00A278E5"/>
    <w:rsid w:val="00A304A2"/>
    <w:rsid w:val="00A31D22"/>
    <w:rsid w:val="00A3365E"/>
    <w:rsid w:val="00A336FE"/>
    <w:rsid w:val="00A36107"/>
    <w:rsid w:val="00A36637"/>
    <w:rsid w:val="00A405A8"/>
    <w:rsid w:val="00A415DA"/>
    <w:rsid w:val="00A41B23"/>
    <w:rsid w:val="00A4261E"/>
    <w:rsid w:val="00A43D35"/>
    <w:rsid w:val="00A452BC"/>
    <w:rsid w:val="00A45D69"/>
    <w:rsid w:val="00A46603"/>
    <w:rsid w:val="00A46C5A"/>
    <w:rsid w:val="00A4789C"/>
    <w:rsid w:val="00A50BCB"/>
    <w:rsid w:val="00A511BE"/>
    <w:rsid w:val="00A51B5C"/>
    <w:rsid w:val="00A531B9"/>
    <w:rsid w:val="00A53AFE"/>
    <w:rsid w:val="00A53E99"/>
    <w:rsid w:val="00A5538D"/>
    <w:rsid w:val="00A55D02"/>
    <w:rsid w:val="00A562C8"/>
    <w:rsid w:val="00A56CBF"/>
    <w:rsid w:val="00A5711C"/>
    <w:rsid w:val="00A57522"/>
    <w:rsid w:val="00A60607"/>
    <w:rsid w:val="00A60E8A"/>
    <w:rsid w:val="00A61780"/>
    <w:rsid w:val="00A619ED"/>
    <w:rsid w:val="00A61CF5"/>
    <w:rsid w:val="00A62948"/>
    <w:rsid w:val="00A64E0B"/>
    <w:rsid w:val="00A65123"/>
    <w:rsid w:val="00A65D68"/>
    <w:rsid w:val="00A67E86"/>
    <w:rsid w:val="00A70063"/>
    <w:rsid w:val="00A711D5"/>
    <w:rsid w:val="00A7234F"/>
    <w:rsid w:val="00A73541"/>
    <w:rsid w:val="00A736B7"/>
    <w:rsid w:val="00A7469B"/>
    <w:rsid w:val="00A75E17"/>
    <w:rsid w:val="00A76B61"/>
    <w:rsid w:val="00A81282"/>
    <w:rsid w:val="00A8301E"/>
    <w:rsid w:val="00A831D1"/>
    <w:rsid w:val="00A835F8"/>
    <w:rsid w:val="00A84F0F"/>
    <w:rsid w:val="00A85B2F"/>
    <w:rsid w:val="00A90BB0"/>
    <w:rsid w:val="00A90C7C"/>
    <w:rsid w:val="00A919C4"/>
    <w:rsid w:val="00A93D81"/>
    <w:rsid w:val="00A93F22"/>
    <w:rsid w:val="00A94A5D"/>
    <w:rsid w:val="00A95AD0"/>
    <w:rsid w:val="00A96FCB"/>
    <w:rsid w:val="00A97BBF"/>
    <w:rsid w:val="00AA267B"/>
    <w:rsid w:val="00AA318B"/>
    <w:rsid w:val="00AA3D28"/>
    <w:rsid w:val="00AA4477"/>
    <w:rsid w:val="00AA5275"/>
    <w:rsid w:val="00AA60D4"/>
    <w:rsid w:val="00AA6230"/>
    <w:rsid w:val="00AA685C"/>
    <w:rsid w:val="00AA6938"/>
    <w:rsid w:val="00AA6D1D"/>
    <w:rsid w:val="00AA7946"/>
    <w:rsid w:val="00AB00A4"/>
    <w:rsid w:val="00AB0790"/>
    <w:rsid w:val="00AB0AEF"/>
    <w:rsid w:val="00AB2B55"/>
    <w:rsid w:val="00AB31C0"/>
    <w:rsid w:val="00AB3936"/>
    <w:rsid w:val="00AB3F60"/>
    <w:rsid w:val="00AB54D6"/>
    <w:rsid w:val="00AB578E"/>
    <w:rsid w:val="00AB589A"/>
    <w:rsid w:val="00AB693A"/>
    <w:rsid w:val="00AC0321"/>
    <w:rsid w:val="00AC0BCA"/>
    <w:rsid w:val="00AC0D85"/>
    <w:rsid w:val="00AC2D8E"/>
    <w:rsid w:val="00AC3379"/>
    <w:rsid w:val="00AC33EE"/>
    <w:rsid w:val="00AC3FF1"/>
    <w:rsid w:val="00AC52D5"/>
    <w:rsid w:val="00AC654F"/>
    <w:rsid w:val="00AC67FB"/>
    <w:rsid w:val="00AD113B"/>
    <w:rsid w:val="00AD1B08"/>
    <w:rsid w:val="00AD3A34"/>
    <w:rsid w:val="00AD3F37"/>
    <w:rsid w:val="00AD5B5B"/>
    <w:rsid w:val="00AE1820"/>
    <w:rsid w:val="00AE3FCE"/>
    <w:rsid w:val="00AE70FC"/>
    <w:rsid w:val="00AE79DE"/>
    <w:rsid w:val="00AF146A"/>
    <w:rsid w:val="00AF1D85"/>
    <w:rsid w:val="00AF21E7"/>
    <w:rsid w:val="00AF2E3F"/>
    <w:rsid w:val="00AF302F"/>
    <w:rsid w:val="00AF3FE4"/>
    <w:rsid w:val="00AF457C"/>
    <w:rsid w:val="00AF538D"/>
    <w:rsid w:val="00AF55BD"/>
    <w:rsid w:val="00AF5BF9"/>
    <w:rsid w:val="00AF6197"/>
    <w:rsid w:val="00AF6A20"/>
    <w:rsid w:val="00AF6BA1"/>
    <w:rsid w:val="00AF7411"/>
    <w:rsid w:val="00AF75A6"/>
    <w:rsid w:val="00AF7802"/>
    <w:rsid w:val="00AF7C20"/>
    <w:rsid w:val="00B005B7"/>
    <w:rsid w:val="00B01567"/>
    <w:rsid w:val="00B01F27"/>
    <w:rsid w:val="00B02A4C"/>
    <w:rsid w:val="00B04C29"/>
    <w:rsid w:val="00B04F6F"/>
    <w:rsid w:val="00B052CA"/>
    <w:rsid w:val="00B06789"/>
    <w:rsid w:val="00B07376"/>
    <w:rsid w:val="00B1122E"/>
    <w:rsid w:val="00B11B18"/>
    <w:rsid w:val="00B129B3"/>
    <w:rsid w:val="00B13037"/>
    <w:rsid w:val="00B15ED1"/>
    <w:rsid w:val="00B21AD3"/>
    <w:rsid w:val="00B2268E"/>
    <w:rsid w:val="00B2288A"/>
    <w:rsid w:val="00B228CF"/>
    <w:rsid w:val="00B22E0F"/>
    <w:rsid w:val="00B23426"/>
    <w:rsid w:val="00B23D5F"/>
    <w:rsid w:val="00B23D77"/>
    <w:rsid w:val="00B24482"/>
    <w:rsid w:val="00B25026"/>
    <w:rsid w:val="00B25933"/>
    <w:rsid w:val="00B25F4F"/>
    <w:rsid w:val="00B262D4"/>
    <w:rsid w:val="00B26BD5"/>
    <w:rsid w:val="00B27458"/>
    <w:rsid w:val="00B277DE"/>
    <w:rsid w:val="00B30D19"/>
    <w:rsid w:val="00B31007"/>
    <w:rsid w:val="00B35610"/>
    <w:rsid w:val="00B35A4E"/>
    <w:rsid w:val="00B36787"/>
    <w:rsid w:val="00B378C1"/>
    <w:rsid w:val="00B40391"/>
    <w:rsid w:val="00B4146E"/>
    <w:rsid w:val="00B417ED"/>
    <w:rsid w:val="00B41F23"/>
    <w:rsid w:val="00B421FD"/>
    <w:rsid w:val="00B450DD"/>
    <w:rsid w:val="00B45979"/>
    <w:rsid w:val="00B465C9"/>
    <w:rsid w:val="00B46883"/>
    <w:rsid w:val="00B50471"/>
    <w:rsid w:val="00B513BA"/>
    <w:rsid w:val="00B521A1"/>
    <w:rsid w:val="00B5229A"/>
    <w:rsid w:val="00B55681"/>
    <w:rsid w:val="00B559F4"/>
    <w:rsid w:val="00B55F01"/>
    <w:rsid w:val="00B56443"/>
    <w:rsid w:val="00B601A3"/>
    <w:rsid w:val="00B62815"/>
    <w:rsid w:val="00B62CE0"/>
    <w:rsid w:val="00B62E70"/>
    <w:rsid w:val="00B62E8C"/>
    <w:rsid w:val="00B6330C"/>
    <w:rsid w:val="00B64D7A"/>
    <w:rsid w:val="00B6653E"/>
    <w:rsid w:val="00B6744A"/>
    <w:rsid w:val="00B67C3C"/>
    <w:rsid w:val="00B705D3"/>
    <w:rsid w:val="00B706D5"/>
    <w:rsid w:val="00B7091D"/>
    <w:rsid w:val="00B70FA0"/>
    <w:rsid w:val="00B71116"/>
    <w:rsid w:val="00B715F2"/>
    <w:rsid w:val="00B720FC"/>
    <w:rsid w:val="00B722F2"/>
    <w:rsid w:val="00B7239F"/>
    <w:rsid w:val="00B724B7"/>
    <w:rsid w:val="00B73459"/>
    <w:rsid w:val="00B7379C"/>
    <w:rsid w:val="00B73C7B"/>
    <w:rsid w:val="00B74090"/>
    <w:rsid w:val="00B7472B"/>
    <w:rsid w:val="00B7544D"/>
    <w:rsid w:val="00B76F94"/>
    <w:rsid w:val="00B77C03"/>
    <w:rsid w:val="00B80D73"/>
    <w:rsid w:val="00B81FB8"/>
    <w:rsid w:val="00B82B50"/>
    <w:rsid w:val="00B838A4"/>
    <w:rsid w:val="00B844DB"/>
    <w:rsid w:val="00B84CD4"/>
    <w:rsid w:val="00B84FAE"/>
    <w:rsid w:val="00B85E39"/>
    <w:rsid w:val="00B92CDF"/>
    <w:rsid w:val="00B93FDB"/>
    <w:rsid w:val="00B94DF6"/>
    <w:rsid w:val="00BA0768"/>
    <w:rsid w:val="00BA1478"/>
    <w:rsid w:val="00BA18FD"/>
    <w:rsid w:val="00BA1E06"/>
    <w:rsid w:val="00BA2209"/>
    <w:rsid w:val="00BA24A3"/>
    <w:rsid w:val="00BA3145"/>
    <w:rsid w:val="00BA3598"/>
    <w:rsid w:val="00BA3B9D"/>
    <w:rsid w:val="00BA46CD"/>
    <w:rsid w:val="00BA497A"/>
    <w:rsid w:val="00BA60F7"/>
    <w:rsid w:val="00BA62F9"/>
    <w:rsid w:val="00BA6B76"/>
    <w:rsid w:val="00BA7CBC"/>
    <w:rsid w:val="00BB0C5B"/>
    <w:rsid w:val="00BB232B"/>
    <w:rsid w:val="00BB3CC1"/>
    <w:rsid w:val="00BB5CFE"/>
    <w:rsid w:val="00BB64DD"/>
    <w:rsid w:val="00BB6BE5"/>
    <w:rsid w:val="00BB72EE"/>
    <w:rsid w:val="00BB73AB"/>
    <w:rsid w:val="00BC11E1"/>
    <w:rsid w:val="00BC277B"/>
    <w:rsid w:val="00BC29A5"/>
    <w:rsid w:val="00BC3ECF"/>
    <w:rsid w:val="00BC4383"/>
    <w:rsid w:val="00BC5BA3"/>
    <w:rsid w:val="00BC77C9"/>
    <w:rsid w:val="00BC7FD9"/>
    <w:rsid w:val="00BD04C0"/>
    <w:rsid w:val="00BD1142"/>
    <w:rsid w:val="00BD1198"/>
    <w:rsid w:val="00BD1A37"/>
    <w:rsid w:val="00BD1B06"/>
    <w:rsid w:val="00BD2235"/>
    <w:rsid w:val="00BD249D"/>
    <w:rsid w:val="00BD3209"/>
    <w:rsid w:val="00BD3DC0"/>
    <w:rsid w:val="00BD601D"/>
    <w:rsid w:val="00BE007E"/>
    <w:rsid w:val="00BE099A"/>
    <w:rsid w:val="00BE255A"/>
    <w:rsid w:val="00BE4C93"/>
    <w:rsid w:val="00BE5194"/>
    <w:rsid w:val="00BE782C"/>
    <w:rsid w:val="00BE7C85"/>
    <w:rsid w:val="00BE7DC2"/>
    <w:rsid w:val="00BF019A"/>
    <w:rsid w:val="00BF029D"/>
    <w:rsid w:val="00BF1439"/>
    <w:rsid w:val="00BF1985"/>
    <w:rsid w:val="00BF1A07"/>
    <w:rsid w:val="00BF2899"/>
    <w:rsid w:val="00BF3EDF"/>
    <w:rsid w:val="00BF3EF9"/>
    <w:rsid w:val="00BF4C28"/>
    <w:rsid w:val="00BF54DC"/>
    <w:rsid w:val="00BF623E"/>
    <w:rsid w:val="00BF77A9"/>
    <w:rsid w:val="00C001E8"/>
    <w:rsid w:val="00C00897"/>
    <w:rsid w:val="00C00D62"/>
    <w:rsid w:val="00C024B3"/>
    <w:rsid w:val="00C028C2"/>
    <w:rsid w:val="00C03719"/>
    <w:rsid w:val="00C03B05"/>
    <w:rsid w:val="00C04602"/>
    <w:rsid w:val="00C055D4"/>
    <w:rsid w:val="00C06383"/>
    <w:rsid w:val="00C06A9F"/>
    <w:rsid w:val="00C076BD"/>
    <w:rsid w:val="00C11FF8"/>
    <w:rsid w:val="00C12D9C"/>
    <w:rsid w:val="00C13523"/>
    <w:rsid w:val="00C16C24"/>
    <w:rsid w:val="00C17C5A"/>
    <w:rsid w:val="00C202B0"/>
    <w:rsid w:val="00C21AC7"/>
    <w:rsid w:val="00C21CDE"/>
    <w:rsid w:val="00C226C8"/>
    <w:rsid w:val="00C22F53"/>
    <w:rsid w:val="00C2431D"/>
    <w:rsid w:val="00C24418"/>
    <w:rsid w:val="00C24871"/>
    <w:rsid w:val="00C24BD7"/>
    <w:rsid w:val="00C24C89"/>
    <w:rsid w:val="00C26622"/>
    <w:rsid w:val="00C26B7A"/>
    <w:rsid w:val="00C3069A"/>
    <w:rsid w:val="00C30C0C"/>
    <w:rsid w:val="00C311C0"/>
    <w:rsid w:val="00C3145B"/>
    <w:rsid w:val="00C34868"/>
    <w:rsid w:val="00C349BB"/>
    <w:rsid w:val="00C402B9"/>
    <w:rsid w:val="00C40E2B"/>
    <w:rsid w:val="00C43EAD"/>
    <w:rsid w:val="00C43FFD"/>
    <w:rsid w:val="00C442D3"/>
    <w:rsid w:val="00C4468D"/>
    <w:rsid w:val="00C46004"/>
    <w:rsid w:val="00C472D0"/>
    <w:rsid w:val="00C47724"/>
    <w:rsid w:val="00C47AE9"/>
    <w:rsid w:val="00C54D58"/>
    <w:rsid w:val="00C55EFB"/>
    <w:rsid w:val="00C567C1"/>
    <w:rsid w:val="00C57293"/>
    <w:rsid w:val="00C60132"/>
    <w:rsid w:val="00C61216"/>
    <w:rsid w:val="00C61822"/>
    <w:rsid w:val="00C61C25"/>
    <w:rsid w:val="00C622DF"/>
    <w:rsid w:val="00C671DB"/>
    <w:rsid w:val="00C67EE5"/>
    <w:rsid w:val="00C71A84"/>
    <w:rsid w:val="00C72625"/>
    <w:rsid w:val="00C7276F"/>
    <w:rsid w:val="00C72957"/>
    <w:rsid w:val="00C740AA"/>
    <w:rsid w:val="00C75A4E"/>
    <w:rsid w:val="00C77265"/>
    <w:rsid w:val="00C77E21"/>
    <w:rsid w:val="00C801D4"/>
    <w:rsid w:val="00C803A9"/>
    <w:rsid w:val="00C825E2"/>
    <w:rsid w:val="00C832A1"/>
    <w:rsid w:val="00C84370"/>
    <w:rsid w:val="00C84B33"/>
    <w:rsid w:val="00C86507"/>
    <w:rsid w:val="00C908C5"/>
    <w:rsid w:val="00C90A37"/>
    <w:rsid w:val="00C915AC"/>
    <w:rsid w:val="00C91980"/>
    <w:rsid w:val="00C92614"/>
    <w:rsid w:val="00C9302D"/>
    <w:rsid w:val="00C93231"/>
    <w:rsid w:val="00C95566"/>
    <w:rsid w:val="00C95DBE"/>
    <w:rsid w:val="00C96CDF"/>
    <w:rsid w:val="00C974BB"/>
    <w:rsid w:val="00C97E82"/>
    <w:rsid w:val="00CA091F"/>
    <w:rsid w:val="00CA0E50"/>
    <w:rsid w:val="00CA1A17"/>
    <w:rsid w:val="00CA25AD"/>
    <w:rsid w:val="00CA44FF"/>
    <w:rsid w:val="00CA4B76"/>
    <w:rsid w:val="00CA5C3D"/>
    <w:rsid w:val="00CA66EC"/>
    <w:rsid w:val="00CA66ED"/>
    <w:rsid w:val="00CA6D1E"/>
    <w:rsid w:val="00CB1333"/>
    <w:rsid w:val="00CB23D3"/>
    <w:rsid w:val="00CB296D"/>
    <w:rsid w:val="00CB2D09"/>
    <w:rsid w:val="00CB4A88"/>
    <w:rsid w:val="00CB4DFE"/>
    <w:rsid w:val="00CB5119"/>
    <w:rsid w:val="00CB528E"/>
    <w:rsid w:val="00CB5F4A"/>
    <w:rsid w:val="00CB636C"/>
    <w:rsid w:val="00CB78DD"/>
    <w:rsid w:val="00CC0570"/>
    <w:rsid w:val="00CC0E4A"/>
    <w:rsid w:val="00CC1CB6"/>
    <w:rsid w:val="00CC1D12"/>
    <w:rsid w:val="00CC2EF0"/>
    <w:rsid w:val="00CC30F2"/>
    <w:rsid w:val="00CC5DFD"/>
    <w:rsid w:val="00CD0744"/>
    <w:rsid w:val="00CD0ABC"/>
    <w:rsid w:val="00CD19EB"/>
    <w:rsid w:val="00CD4FDC"/>
    <w:rsid w:val="00CE011B"/>
    <w:rsid w:val="00CE16A2"/>
    <w:rsid w:val="00CE1CF3"/>
    <w:rsid w:val="00CE27EE"/>
    <w:rsid w:val="00CE29EE"/>
    <w:rsid w:val="00CE3439"/>
    <w:rsid w:val="00CE37E1"/>
    <w:rsid w:val="00CE3917"/>
    <w:rsid w:val="00CE4058"/>
    <w:rsid w:val="00CE64C8"/>
    <w:rsid w:val="00CE6577"/>
    <w:rsid w:val="00CE67AD"/>
    <w:rsid w:val="00CF0D6E"/>
    <w:rsid w:val="00CF1813"/>
    <w:rsid w:val="00CF1C5F"/>
    <w:rsid w:val="00CF2446"/>
    <w:rsid w:val="00CF2A2C"/>
    <w:rsid w:val="00CF32FC"/>
    <w:rsid w:val="00CF4049"/>
    <w:rsid w:val="00CF75C1"/>
    <w:rsid w:val="00D00096"/>
    <w:rsid w:val="00D03320"/>
    <w:rsid w:val="00D03673"/>
    <w:rsid w:val="00D036C7"/>
    <w:rsid w:val="00D051D5"/>
    <w:rsid w:val="00D057C9"/>
    <w:rsid w:val="00D06E89"/>
    <w:rsid w:val="00D07785"/>
    <w:rsid w:val="00D10938"/>
    <w:rsid w:val="00D13157"/>
    <w:rsid w:val="00D134C5"/>
    <w:rsid w:val="00D146D3"/>
    <w:rsid w:val="00D1474F"/>
    <w:rsid w:val="00D15CFA"/>
    <w:rsid w:val="00D16138"/>
    <w:rsid w:val="00D16490"/>
    <w:rsid w:val="00D16A9B"/>
    <w:rsid w:val="00D1715B"/>
    <w:rsid w:val="00D21523"/>
    <w:rsid w:val="00D2161F"/>
    <w:rsid w:val="00D22D97"/>
    <w:rsid w:val="00D22DDF"/>
    <w:rsid w:val="00D2387A"/>
    <w:rsid w:val="00D24C4C"/>
    <w:rsid w:val="00D25D32"/>
    <w:rsid w:val="00D26016"/>
    <w:rsid w:val="00D26808"/>
    <w:rsid w:val="00D304F7"/>
    <w:rsid w:val="00D3150B"/>
    <w:rsid w:val="00D3187E"/>
    <w:rsid w:val="00D319FA"/>
    <w:rsid w:val="00D31E12"/>
    <w:rsid w:val="00D33635"/>
    <w:rsid w:val="00D34121"/>
    <w:rsid w:val="00D342CC"/>
    <w:rsid w:val="00D3451E"/>
    <w:rsid w:val="00D3530C"/>
    <w:rsid w:val="00D36FBC"/>
    <w:rsid w:val="00D40687"/>
    <w:rsid w:val="00D40749"/>
    <w:rsid w:val="00D40FFE"/>
    <w:rsid w:val="00D41A09"/>
    <w:rsid w:val="00D42707"/>
    <w:rsid w:val="00D432E2"/>
    <w:rsid w:val="00D437BC"/>
    <w:rsid w:val="00D43D1B"/>
    <w:rsid w:val="00D45A7E"/>
    <w:rsid w:val="00D4773E"/>
    <w:rsid w:val="00D47868"/>
    <w:rsid w:val="00D47AC2"/>
    <w:rsid w:val="00D50DAA"/>
    <w:rsid w:val="00D515F7"/>
    <w:rsid w:val="00D51A45"/>
    <w:rsid w:val="00D52114"/>
    <w:rsid w:val="00D52BA5"/>
    <w:rsid w:val="00D53707"/>
    <w:rsid w:val="00D537C5"/>
    <w:rsid w:val="00D53D07"/>
    <w:rsid w:val="00D54FF2"/>
    <w:rsid w:val="00D5537F"/>
    <w:rsid w:val="00D56836"/>
    <w:rsid w:val="00D620FE"/>
    <w:rsid w:val="00D62A16"/>
    <w:rsid w:val="00D62A51"/>
    <w:rsid w:val="00D63632"/>
    <w:rsid w:val="00D63688"/>
    <w:rsid w:val="00D64A81"/>
    <w:rsid w:val="00D6561F"/>
    <w:rsid w:val="00D6568D"/>
    <w:rsid w:val="00D65796"/>
    <w:rsid w:val="00D65D5A"/>
    <w:rsid w:val="00D65F05"/>
    <w:rsid w:val="00D66E5C"/>
    <w:rsid w:val="00D70C4C"/>
    <w:rsid w:val="00D71B2E"/>
    <w:rsid w:val="00D71B44"/>
    <w:rsid w:val="00D751EF"/>
    <w:rsid w:val="00D77159"/>
    <w:rsid w:val="00D77E6F"/>
    <w:rsid w:val="00D800E8"/>
    <w:rsid w:val="00D835FF"/>
    <w:rsid w:val="00D83EA1"/>
    <w:rsid w:val="00D83F4A"/>
    <w:rsid w:val="00D84AE3"/>
    <w:rsid w:val="00D851DE"/>
    <w:rsid w:val="00D86635"/>
    <w:rsid w:val="00D90AE6"/>
    <w:rsid w:val="00D912E6"/>
    <w:rsid w:val="00D92314"/>
    <w:rsid w:val="00D93A64"/>
    <w:rsid w:val="00D93AC8"/>
    <w:rsid w:val="00D94CF3"/>
    <w:rsid w:val="00D9507D"/>
    <w:rsid w:val="00D95444"/>
    <w:rsid w:val="00D9561A"/>
    <w:rsid w:val="00D95F9D"/>
    <w:rsid w:val="00D964E1"/>
    <w:rsid w:val="00D978FC"/>
    <w:rsid w:val="00DA0905"/>
    <w:rsid w:val="00DA14D5"/>
    <w:rsid w:val="00DA1FD6"/>
    <w:rsid w:val="00DA206C"/>
    <w:rsid w:val="00DA25FC"/>
    <w:rsid w:val="00DA2C22"/>
    <w:rsid w:val="00DA531F"/>
    <w:rsid w:val="00DA58A7"/>
    <w:rsid w:val="00DA65D3"/>
    <w:rsid w:val="00DA6A9D"/>
    <w:rsid w:val="00DA7195"/>
    <w:rsid w:val="00DB0D0A"/>
    <w:rsid w:val="00DB2446"/>
    <w:rsid w:val="00DB380B"/>
    <w:rsid w:val="00DB4565"/>
    <w:rsid w:val="00DB5747"/>
    <w:rsid w:val="00DB5F86"/>
    <w:rsid w:val="00DB7E10"/>
    <w:rsid w:val="00DC1DEE"/>
    <w:rsid w:val="00DC1E44"/>
    <w:rsid w:val="00DC1EDE"/>
    <w:rsid w:val="00DC1FEF"/>
    <w:rsid w:val="00DC40A9"/>
    <w:rsid w:val="00DC4323"/>
    <w:rsid w:val="00DC4C59"/>
    <w:rsid w:val="00DC5574"/>
    <w:rsid w:val="00DC5F5A"/>
    <w:rsid w:val="00DC6AEA"/>
    <w:rsid w:val="00DD1709"/>
    <w:rsid w:val="00DD1D68"/>
    <w:rsid w:val="00DD472F"/>
    <w:rsid w:val="00DD4CEC"/>
    <w:rsid w:val="00DD61B3"/>
    <w:rsid w:val="00DD6704"/>
    <w:rsid w:val="00DD71E8"/>
    <w:rsid w:val="00DE0D5F"/>
    <w:rsid w:val="00DE1AE3"/>
    <w:rsid w:val="00DE2331"/>
    <w:rsid w:val="00DE28DA"/>
    <w:rsid w:val="00DE2E9E"/>
    <w:rsid w:val="00DE35F1"/>
    <w:rsid w:val="00DE48AF"/>
    <w:rsid w:val="00DE4919"/>
    <w:rsid w:val="00DE5133"/>
    <w:rsid w:val="00DE5533"/>
    <w:rsid w:val="00DE5ECC"/>
    <w:rsid w:val="00DE66AC"/>
    <w:rsid w:val="00DE7125"/>
    <w:rsid w:val="00DF0E4F"/>
    <w:rsid w:val="00DF17C3"/>
    <w:rsid w:val="00DF4C63"/>
    <w:rsid w:val="00DF4CE2"/>
    <w:rsid w:val="00DF5F70"/>
    <w:rsid w:val="00E021A8"/>
    <w:rsid w:val="00E022EA"/>
    <w:rsid w:val="00E05E4B"/>
    <w:rsid w:val="00E05E7D"/>
    <w:rsid w:val="00E06E6B"/>
    <w:rsid w:val="00E10E44"/>
    <w:rsid w:val="00E10FD4"/>
    <w:rsid w:val="00E125F5"/>
    <w:rsid w:val="00E13671"/>
    <w:rsid w:val="00E1449E"/>
    <w:rsid w:val="00E1512E"/>
    <w:rsid w:val="00E152D2"/>
    <w:rsid w:val="00E15900"/>
    <w:rsid w:val="00E15F39"/>
    <w:rsid w:val="00E16440"/>
    <w:rsid w:val="00E20108"/>
    <w:rsid w:val="00E20C50"/>
    <w:rsid w:val="00E21E4D"/>
    <w:rsid w:val="00E239B8"/>
    <w:rsid w:val="00E26156"/>
    <w:rsid w:val="00E26236"/>
    <w:rsid w:val="00E26341"/>
    <w:rsid w:val="00E2799F"/>
    <w:rsid w:val="00E32DB5"/>
    <w:rsid w:val="00E35B7E"/>
    <w:rsid w:val="00E37CAF"/>
    <w:rsid w:val="00E401D6"/>
    <w:rsid w:val="00E408B4"/>
    <w:rsid w:val="00E40B5B"/>
    <w:rsid w:val="00E40E30"/>
    <w:rsid w:val="00E421A7"/>
    <w:rsid w:val="00E42B88"/>
    <w:rsid w:val="00E43140"/>
    <w:rsid w:val="00E4324D"/>
    <w:rsid w:val="00E43F61"/>
    <w:rsid w:val="00E44574"/>
    <w:rsid w:val="00E445A4"/>
    <w:rsid w:val="00E4548E"/>
    <w:rsid w:val="00E4564B"/>
    <w:rsid w:val="00E458F4"/>
    <w:rsid w:val="00E46699"/>
    <w:rsid w:val="00E46DD2"/>
    <w:rsid w:val="00E47671"/>
    <w:rsid w:val="00E50269"/>
    <w:rsid w:val="00E50A6D"/>
    <w:rsid w:val="00E50C1C"/>
    <w:rsid w:val="00E5194F"/>
    <w:rsid w:val="00E52EA8"/>
    <w:rsid w:val="00E53343"/>
    <w:rsid w:val="00E534DD"/>
    <w:rsid w:val="00E534FA"/>
    <w:rsid w:val="00E54D2E"/>
    <w:rsid w:val="00E56E23"/>
    <w:rsid w:val="00E57055"/>
    <w:rsid w:val="00E571CD"/>
    <w:rsid w:val="00E57AEC"/>
    <w:rsid w:val="00E60A15"/>
    <w:rsid w:val="00E64193"/>
    <w:rsid w:val="00E6425A"/>
    <w:rsid w:val="00E64954"/>
    <w:rsid w:val="00E64972"/>
    <w:rsid w:val="00E64FAF"/>
    <w:rsid w:val="00E666E0"/>
    <w:rsid w:val="00E67457"/>
    <w:rsid w:val="00E67494"/>
    <w:rsid w:val="00E707A4"/>
    <w:rsid w:val="00E71FF3"/>
    <w:rsid w:val="00E7244D"/>
    <w:rsid w:val="00E72563"/>
    <w:rsid w:val="00E744EC"/>
    <w:rsid w:val="00E74647"/>
    <w:rsid w:val="00E74BC7"/>
    <w:rsid w:val="00E74FC0"/>
    <w:rsid w:val="00E74FC2"/>
    <w:rsid w:val="00E76628"/>
    <w:rsid w:val="00E76F70"/>
    <w:rsid w:val="00E77886"/>
    <w:rsid w:val="00E80187"/>
    <w:rsid w:val="00E8028A"/>
    <w:rsid w:val="00E80E88"/>
    <w:rsid w:val="00E8137F"/>
    <w:rsid w:val="00E83200"/>
    <w:rsid w:val="00E85072"/>
    <w:rsid w:val="00E856F0"/>
    <w:rsid w:val="00E85B50"/>
    <w:rsid w:val="00E86A40"/>
    <w:rsid w:val="00E86F62"/>
    <w:rsid w:val="00E871C2"/>
    <w:rsid w:val="00E87306"/>
    <w:rsid w:val="00E90101"/>
    <w:rsid w:val="00E90913"/>
    <w:rsid w:val="00E9093B"/>
    <w:rsid w:val="00E90AAD"/>
    <w:rsid w:val="00E90ABA"/>
    <w:rsid w:val="00E90E3E"/>
    <w:rsid w:val="00E91C53"/>
    <w:rsid w:val="00E938E0"/>
    <w:rsid w:val="00E93F51"/>
    <w:rsid w:val="00E9501B"/>
    <w:rsid w:val="00E951E8"/>
    <w:rsid w:val="00E95AD2"/>
    <w:rsid w:val="00E95F15"/>
    <w:rsid w:val="00E97E17"/>
    <w:rsid w:val="00EA041A"/>
    <w:rsid w:val="00EA0A45"/>
    <w:rsid w:val="00EA19FC"/>
    <w:rsid w:val="00EA2BFA"/>
    <w:rsid w:val="00EA2E87"/>
    <w:rsid w:val="00EA43A6"/>
    <w:rsid w:val="00EA487D"/>
    <w:rsid w:val="00EA4EB0"/>
    <w:rsid w:val="00EA62E3"/>
    <w:rsid w:val="00EA68A5"/>
    <w:rsid w:val="00EA793F"/>
    <w:rsid w:val="00EB0025"/>
    <w:rsid w:val="00EB2454"/>
    <w:rsid w:val="00EB2570"/>
    <w:rsid w:val="00EB3262"/>
    <w:rsid w:val="00EB34F7"/>
    <w:rsid w:val="00EB3664"/>
    <w:rsid w:val="00EB3672"/>
    <w:rsid w:val="00EB46CE"/>
    <w:rsid w:val="00EB4A8B"/>
    <w:rsid w:val="00EB4D77"/>
    <w:rsid w:val="00EB622A"/>
    <w:rsid w:val="00EB651D"/>
    <w:rsid w:val="00EB6ACF"/>
    <w:rsid w:val="00EB7828"/>
    <w:rsid w:val="00EB7A44"/>
    <w:rsid w:val="00EC026D"/>
    <w:rsid w:val="00EC1357"/>
    <w:rsid w:val="00EC135B"/>
    <w:rsid w:val="00EC1F52"/>
    <w:rsid w:val="00EC3237"/>
    <w:rsid w:val="00EC4772"/>
    <w:rsid w:val="00EC5F55"/>
    <w:rsid w:val="00EC6174"/>
    <w:rsid w:val="00EC7559"/>
    <w:rsid w:val="00EC756D"/>
    <w:rsid w:val="00ED1079"/>
    <w:rsid w:val="00ED2BF0"/>
    <w:rsid w:val="00ED2ECB"/>
    <w:rsid w:val="00ED5146"/>
    <w:rsid w:val="00ED5529"/>
    <w:rsid w:val="00ED5C54"/>
    <w:rsid w:val="00ED6226"/>
    <w:rsid w:val="00ED639A"/>
    <w:rsid w:val="00ED69D6"/>
    <w:rsid w:val="00ED7FC2"/>
    <w:rsid w:val="00EE0234"/>
    <w:rsid w:val="00EE0E80"/>
    <w:rsid w:val="00EE13DF"/>
    <w:rsid w:val="00EE1437"/>
    <w:rsid w:val="00EE2387"/>
    <w:rsid w:val="00EE23AA"/>
    <w:rsid w:val="00EE3ACA"/>
    <w:rsid w:val="00EE3AE5"/>
    <w:rsid w:val="00EE7E4E"/>
    <w:rsid w:val="00EF0159"/>
    <w:rsid w:val="00EF0C04"/>
    <w:rsid w:val="00EF3395"/>
    <w:rsid w:val="00EF5A5C"/>
    <w:rsid w:val="00EF6427"/>
    <w:rsid w:val="00EF6A94"/>
    <w:rsid w:val="00EF6F58"/>
    <w:rsid w:val="00EF7192"/>
    <w:rsid w:val="00EF7E7F"/>
    <w:rsid w:val="00F007B6"/>
    <w:rsid w:val="00F008A9"/>
    <w:rsid w:val="00F00BDC"/>
    <w:rsid w:val="00F00ED1"/>
    <w:rsid w:val="00F015FE"/>
    <w:rsid w:val="00F01FCA"/>
    <w:rsid w:val="00F03C5F"/>
    <w:rsid w:val="00F049A4"/>
    <w:rsid w:val="00F05E0E"/>
    <w:rsid w:val="00F066AE"/>
    <w:rsid w:val="00F0761C"/>
    <w:rsid w:val="00F1098D"/>
    <w:rsid w:val="00F10D18"/>
    <w:rsid w:val="00F13641"/>
    <w:rsid w:val="00F13706"/>
    <w:rsid w:val="00F13E38"/>
    <w:rsid w:val="00F13E3F"/>
    <w:rsid w:val="00F14255"/>
    <w:rsid w:val="00F14603"/>
    <w:rsid w:val="00F1568C"/>
    <w:rsid w:val="00F15FBD"/>
    <w:rsid w:val="00F20031"/>
    <w:rsid w:val="00F208A4"/>
    <w:rsid w:val="00F21F1C"/>
    <w:rsid w:val="00F22B39"/>
    <w:rsid w:val="00F2311F"/>
    <w:rsid w:val="00F2388B"/>
    <w:rsid w:val="00F25728"/>
    <w:rsid w:val="00F25733"/>
    <w:rsid w:val="00F263AB"/>
    <w:rsid w:val="00F2661C"/>
    <w:rsid w:val="00F26CC7"/>
    <w:rsid w:val="00F31792"/>
    <w:rsid w:val="00F32505"/>
    <w:rsid w:val="00F33584"/>
    <w:rsid w:val="00F350A0"/>
    <w:rsid w:val="00F36F51"/>
    <w:rsid w:val="00F374FC"/>
    <w:rsid w:val="00F405BE"/>
    <w:rsid w:val="00F40A71"/>
    <w:rsid w:val="00F41DCF"/>
    <w:rsid w:val="00F4274E"/>
    <w:rsid w:val="00F43143"/>
    <w:rsid w:val="00F43166"/>
    <w:rsid w:val="00F4442C"/>
    <w:rsid w:val="00F44F7E"/>
    <w:rsid w:val="00F45AA4"/>
    <w:rsid w:val="00F4605A"/>
    <w:rsid w:val="00F46AD6"/>
    <w:rsid w:val="00F4723B"/>
    <w:rsid w:val="00F472AB"/>
    <w:rsid w:val="00F47393"/>
    <w:rsid w:val="00F47650"/>
    <w:rsid w:val="00F47E4D"/>
    <w:rsid w:val="00F50415"/>
    <w:rsid w:val="00F51484"/>
    <w:rsid w:val="00F51647"/>
    <w:rsid w:val="00F539F5"/>
    <w:rsid w:val="00F53F85"/>
    <w:rsid w:val="00F5453D"/>
    <w:rsid w:val="00F5474E"/>
    <w:rsid w:val="00F548C9"/>
    <w:rsid w:val="00F54B51"/>
    <w:rsid w:val="00F55202"/>
    <w:rsid w:val="00F5536A"/>
    <w:rsid w:val="00F554A4"/>
    <w:rsid w:val="00F56FB3"/>
    <w:rsid w:val="00F575C9"/>
    <w:rsid w:val="00F60447"/>
    <w:rsid w:val="00F60D40"/>
    <w:rsid w:val="00F61D3B"/>
    <w:rsid w:val="00F63296"/>
    <w:rsid w:val="00F6553E"/>
    <w:rsid w:val="00F66F77"/>
    <w:rsid w:val="00F67539"/>
    <w:rsid w:val="00F70BBC"/>
    <w:rsid w:val="00F7149B"/>
    <w:rsid w:val="00F72287"/>
    <w:rsid w:val="00F75D5E"/>
    <w:rsid w:val="00F76820"/>
    <w:rsid w:val="00F770DF"/>
    <w:rsid w:val="00F77F82"/>
    <w:rsid w:val="00F80871"/>
    <w:rsid w:val="00F8170C"/>
    <w:rsid w:val="00F82442"/>
    <w:rsid w:val="00F8402F"/>
    <w:rsid w:val="00F8421F"/>
    <w:rsid w:val="00F842BC"/>
    <w:rsid w:val="00F84FBA"/>
    <w:rsid w:val="00F87003"/>
    <w:rsid w:val="00F8772D"/>
    <w:rsid w:val="00F877BC"/>
    <w:rsid w:val="00F90686"/>
    <w:rsid w:val="00F91B79"/>
    <w:rsid w:val="00F921B3"/>
    <w:rsid w:val="00F9266E"/>
    <w:rsid w:val="00F92728"/>
    <w:rsid w:val="00F928AF"/>
    <w:rsid w:val="00F92B75"/>
    <w:rsid w:val="00F92F1B"/>
    <w:rsid w:val="00F932F8"/>
    <w:rsid w:val="00F948C8"/>
    <w:rsid w:val="00F962A1"/>
    <w:rsid w:val="00F967A8"/>
    <w:rsid w:val="00F967CE"/>
    <w:rsid w:val="00F96D5B"/>
    <w:rsid w:val="00F9703C"/>
    <w:rsid w:val="00FA0D25"/>
    <w:rsid w:val="00FA293C"/>
    <w:rsid w:val="00FA300B"/>
    <w:rsid w:val="00FA513C"/>
    <w:rsid w:val="00FB1439"/>
    <w:rsid w:val="00FB1706"/>
    <w:rsid w:val="00FB2405"/>
    <w:rsid w:val="00FB360C"/>
    <w:rsid w:val="00FB3D31"/>
    <w:rsid w:val="00FB4040"/>
    <w:rsid w:val="00FB416C"/>
    <w:rsid w:val="00FB4333"/>
    <w:rsid w:val="00FB73A7"/>
    <w:rsid w:val="00FC11EA"/>
    <w:rsid w:val="00FC244C"/>
    <w:rsid w:val="00FC2BCC"/>
    <w:rsid w:val="00FC3AD8"/>
    <w:rsid w:val="00FC51CE"/>
    <w:rsid w:val="00FC59C0"/>
    <w:rsid w:val="00FC5BF7"/>
    <w:rsid w:val="00FC73A7"/>
    <w:rsid w:val="00FC7978"/>
    <w:rsid w:val="00FD0949"/>
    <w:rsid w:val="00FD0DE8"/>
    <w:rsid w:val="00FD349E"/>
    <w:rsid w:val="00FD3D94"/>
    <w:rsid w:val="00FD7194"/>
    <w:rsid w:val="00FE3381"/>
    <w:rsid w:val="00FE4FC7"/>
    <w:rsid w:val="00FE5E05"/>
    <w:rsid w:val="00FE6D03"/>
    <w:rsid w:val="00FF2A73"/>
    <w:rsid w:val="00FF3D58"/>
    <w:rsid w:val="00FF4CDF"/>
    <w:rsid w:val="00FF5476"/>
    <w:rsid w:val="00FF59A9"/>
    <w:rsid w:val="00FF6893"/>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CAC11"/>
  <w15:chartTrackingRefBased/>
  <w15:docId w15:val="{C1B31053-26C9-4A6A-B93F-1A589E3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DBE"/>
    <w:rPr>
      <w:sz w:val="24"/>
      <w:szCs w:val="24"/>
      <w:lang w:val="en-US" w:eastAsia="en-US"/>
    </w:rPr>
  </w:style>
  <w:style w:type="paragraph" w:styleId="Heading1">
    <w:name w:val="heading 1"/>
    <w:basedOn w:val="Normal"/>
    <w:next w:val="Normal"/>
    <w:link w:val="Heading1Char"/>
    <w:qFormat/>
    <w:rsid w:val="00C95DBE"/>
    <w:pPr>
      <w:keepNext/>
      <w:outlineLvl w:val="0"/>
    </w:pPr>
    <w:rPr>
      <w:b/>
      <w:bCs/>
      <w:i/>
      <w:iCs/>
      <w:lang w:val="sr-Cyrl-CS"/>
    </w:rPr>
  </w:style>
  <w:style w:type="paragraph" w:styleId="Heading2">
    <w:name w:val="heading 2"/>
    <w:basedOn w:val="Normal"/>
    <w:next w:val="Normal"/>
    <w:link w:val="Heading2Char"/>
    <w:qFormat/>
    <w:rsid w:val="00C95DBE"/>
    <w:pPr>
      <w:keepNext/>
      <w:outlineLvl w:val="1"/>
    </w:pPr>
    <w:rPr>
      <w:i/>
      <w:iCs/>
      <w:lang w:val="sr-Cyrl-CS"/>
    </w:rPr>
  </w:style>
  <w:style w:type="paragraph" w:styleId="Heading3">
    <w:name w:val="heading 3"/>
    <w:basedOn w:val="Normal"/>
    <w:next w:val="Normal"/>
    <w:link w:val="Heading3Char"/>
    <w:qFormat/>
    <w:rsid w:val="00C95DBE"/>
    <w:pPr>
      <w:keepNext/>
      <w:jc w:val="center"/>
      <w:outlineLvl w:val="2"/>
    </w:pPr>
    <w:rPr>
      <w:b/>
      <w:bCs/>
      <w:sz w:val="28"/>
      <w:lang w:val="sr-Latn-CS"/>
    </w:rPr>
  </w:style>
  <w:style w:type="paragraph" w:styleId="Heading4">
    <w:name w:val="heading 4"/>
    <w:basedOn w:val="Normal"/>
    <w:next w:val="Normal"/>
    <w:link w:val="Heading4Char"/>
    <w:qFormat/>
    <w:rsid w:val="00C95DBE"/>
    <w:pPr>
      <w:keepNext/>
      <w:jc w:val="center"/>
      <w:outlineLvl w:val="3"/>
    </w:pPr>
    <w:rPr>
      <w:sz w:val="28"/>
      <w:lang w:val="sr-Latn-CS"/>
    </w:rPr>
  </w:style>
  <w:style w:type="paragraph" w:styleId="Heading5">
    <w:name w:val="heading 5"/>
    <w:basedOn w:val="Normal"/>
    <w:next w:val="Normal"/>
    <w:link w:val="Heading5Char"/>
    <w:qFormat/>
    <w:rsid w:val="00C95DBE"/>
    <w:pPr>
      <w:keepNext/>
      <w:jc w:val="center"/>
      <w:outlineLvl w:val="4"/>
    </w:pPr>
    <w:rPr>
      <w:b/>
      <w:bCs/>
      <w:sz w:val="32"/>
      <w:lang w:val="sr-Cyrl-CS"/>
    </w:rPr>
  </w:style>
  <w:style w:type="paragraph" w:styleId="Heading6">
    <w:name w:val="heading 6"/>
    <w:basedOn w:val="Normal"/>
    <w:next w:val="Normal"/>
    <w:link w:val="Heading6Char"/>
    <w:qFormat/>
    <w:rsid w:val="00C95DBE"/>
    <w:pPr>
      <w:keepNext/>
      <w:jc w:val="center"/>
      <w:outlineLvl w:val="5"/>
    </w:pPr>
    <w:rPr>
      <w:b/>
      <w:bCs/>
      <w:sz w:val="22"/>
      <w:lang w:val="sr-Cyrl-CS"/>
    </w:rPr>
  </w:style>
  <w:style w:type="paragraph" w:styleId="Heading7">
    <w:name w:val="heading 7"/>
    <w:basedOn w:val="Normal"/>
    <w:next w:val="Normal"/>
    <w:link w:val="Heading7Char"/>
    <w:uiPriority w:val="99"/>
    <w:qFormat/>
    <w:rsid w:val="00C95DBE"/>
    <w:pPr>
      <w:keepNext/>
      <w:tabs>
        <w:tab w:val="left" w:pos="1441"/>
      </w:tabs>
      <w:jc w:val="center"/>
      <w:outlineLvl w:val="6"/>
    </w:pPr>
    <w:rPr>
      <w:b/>
      <w:bCs/>
      <w:lang w:val="sr-Cyrl-CS"/>
    </w:rPr>
  </w:style>
  <w:style w:type="paragraph" w:styleId="Heading8">
    <w:name w:val="heading 8"/>
    <w:basedOn w:val="Normal"/>
    <w:next w:val="Normal"/>
    <w:link w:val="Heading8Char"/>
    <w:uiPriority w:val="99"/>
    <w:qFormat/>
    <w:rsid w:val="00C95DBE"/>
    <w:pPr>
      <w:keepNext/>
      <w:outlineLvl w:val="7"/>
    </w:pPr>
    <w:rPr>
      <w:b/>
      <w:bCs/>
      <w:sz w:val="21"/>
      <w:lang w:val="sr-Cyrl-CS"/>
    </w:rPr>
  </w:style>
  <w:style w:type="paragraph" w:styleId="Heading9">
    <w:name w:val="heading 9"/>
    <w:basedOn w:val="Normal"/>
    <w:next w:val="Normal"/>
    <w:link w:val="Heading9Char"/>
    <w:uiPriority w:val="99"/>
    <w:qFormat/>
    <w:rsid w:val="00C95DBE"/>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95DBE"/>
    <w:pPr>
      <w:jc w:val="center"/>
    </w:pPr>
    <w:rPr>
      <w:b/>
      <w:bCs/>
      <w:lang w:val="sr-Cyrl-CS"/>
    </w:rPr>
  </w:style>
  <w:style w:type="character" w:styleId="Hyperlink">
    <w:name w:val="Hyperlink"/>
    <w:rsid w:val="005803BF"/>
    <w:rPr>
      <w:strike w:val="0"/>
      <w:dstrike w:val="0"/>
      <w:color w:val="4472C4"/>
      <w:u w:val="single"/>
      <w:effect w:val="none"/>
    </w:rPr>
  </w:style>
  <w:style w:type="paragraph" w:styleId="Title">
    <w:name w:val="Title"/>
    <w:basedOn w:val="Normal"/>
    <w:link w:val="TitleChar"/>
    <w:uiPriority w:val="99"/>
    <w:qFormat/>
    <w:rsid w:val="00C95DBE"/>
    <w:pPr>
      <w:jc w:val="center"/>
    </w:pPr>
    <w:rPr>
      <w:b/>
      <w:bCs/>
      <w:lang w:val="sr-Cyrl-CS"/>
    </w:rPr>
  </w:style>
  <w:style w:type="paragraph" w:styleId="Subtitle">
    <w:name w:val="Subtitle"/>
    <w:basedOn w:val="Normal"/>
    <w:link w:val="SubtitleChar"/>
    <w:uiPriority w:val="99"/>
    <w:qFormat/>
    <w:rsid w:val="00C95DBE"/>
    <w:pPr>
      <w:jc w:val="center"/>
    </w:pPr>
    <w:rPr>
      <w:b/>
      <w:bCs/>
      <w:sz w:val="22"/>
      <w:lang w:val="sr-Cyrl-CS"/>
    </w:rPr>
  </w:style>
  <w:style w:type="paragraph" w:styleId="Header">
    <w:name w:val="header"/>
    <w:basedOn w:val="Normal"/>
    <w:link w:val="HeaderChar"/>
    <w:uiPriority w:val="99"/>
    <w:rsid w:val="00C95DBE"/>
    <w:pPr>
      <w:tabs>
        <w:tab w:val="center" w:pos="4320"/>
        <w:tab w:val="right" w:pos="8640"/>
      </w:tabs>
    </w:pPr>
    <w:rPr>
      <w:lang w:val="sr-Cyrl-CS"/>
    </w:rPr>
  </w:style>
  <w:style w:type="paragraph" w:styleId="BodyText3">
    <w:name w:val="Body Text 3"/>
    <w:basedOn w:val="Normal"/>
    <w:link w:val="BodyText3Char"/>
    <w:uiPriority w:val="99"/>
    <w:rsid w:val="00C95DBE"/>
    <w:pPr>
      <w:tabs>
        <w:tab w:val="left" w:pos="1441"/>
      </w:tabs>
    </w:pPr>
    <w:rPr>
      <w:b/>
      <w:lang w:val="sr-Cyrl-CS"/>
    </w:rPr>
  </w:style>
  <w:style w:type="paragraph" w:styleId="BodyText2">
    <w:name w:val="Body Text 2"/>
    <w:basedOn w:val="Normal"/>
    <w:link w:val="BodyText2Char"/>
    <w:uiPriority w:val="99"/>
    <w:rsid w:val="00C95DBE"/>
    <w:pPr>
      <w:tabs>
        <w:tab w:val="left" w:pos="1441"/>
      </w:tabs>
      <w:jc w:val="both"/>
    </w:pPr>
    <w:rPr>
      <w:lang w:val="sr-Cyrl-CS"/>
    </w:rPr>
  </w:style>
  <w:style w:type="paragraph" w:styleId="Footer">
    <w:name w:val="footer"/>
    <w:basedOn w:val="Normal"/>
    <w:link w:val="FooterChar"/>
    <w:uiPriority w:val="99"/>
    <w:rsid w:val="00C95DBE"/>
    <w:pPr>
      <w:tabs>
        <w:tab w:val="left" w:pos="1440"/>
        <w:tab w:val="center" w:pos="4320"/>
        <w:tab w:val="right" w:pos="8640"/>
      </w:tabs>
      <w:jc w:val="both"/>
    </w:pPr>
    <w:rPr>
      <w:szCs w:val="20"/>
      <w:lang w:val="sr-Cyrl-CS"/>
    </w:rPr>
  </w:style>
  <w:style w:type="paragraph" w:styleId="BodyTextIndent">
    <w:name w:val="Body Text Indent"/>
    <w:basedOn w:val="Normal"/>
    <w:link w:val="BodyTextIndentChar"/>
    <w:uiPriority w:val="99"/>
    <w:rsid w:val="00C95DBE"/>
    <w:pPr>
      <w:tabs>
        <w:tab w:val="left" w:pos="360"/>
        <w:tab w:val="left" w:pos="1440"/>
      </w:tabs>
      <w:ind w:left="60"/>
      <w:jc w:val="both"/>
    </w:pPr>
    <w:rPr>
      <w:lang w:val="sr-Cyrl-CS"/>
    </w:rPr>
  </w:style>
  <w:style w:type="character" w:styleId="CommentReference">
    <w:name w:val="annotation reference"/>
    <w:uiPriority w:val="99"/>
    <w:semiHidden/>
    <w:rsid w:val="00C95DBE"/>
    <w:rPr>
      <w:sz w:val="16"/>
      <w:szCs w:val="16"/>
    </w:rPr>
  </w:style>
  <w:style w:type="paragraph" w:styleId="BodyTextIndent2">
    <w:name w:val="Body Text Indent 2"/>
    <w:basedOn w:val="Normal"/>
    <w:link w:val="BodyTextIndent2Char"/>
    <w:uiPriority w:val="99"/>
    <w:rsid w:val="00C95DBE"/>
    <w:pPr>
      <w:ind w:left="360"/>
      <w:jc w:val="both"/>
    </w:pPr>
    <w:rPr>
      <w:lang w:val="sr-Cyrl-CS"/>
    </w:rPr>
  </w:style>
  <w:style w:type="paragraph" w:styleId="BodyTextIndent3">
    <w:name w:val="Body Text Indent 3"/>
    <w:basedOn w:val="Normal"/>
    <w:link w:val="BodyTextIndent3Char"/>
    <w:uiPriority w:val="99"/>
    <w:rsid w:val="00C95DBE"/>
    <w:pPr>
      <w:ind w:left="720"/>
    </w:pPr>
    <w:rPr>
      <w:lang w:val="sr-Cyrl-CS"/>
    </w:rPr>
  </w:style>
  <w:style w:type="paragraph" w:styleId="CommentText">
    <w:name w:val="annotation text"/>
    <w:basedOn w:val="Normal"/>
    <w:link w:val="CommentTextChar"/>
    <w:uiPriority w:val="99"/>
    <w:semiHidden/>
    <w:rsid w:val="00C95DBE"/>
    <w:rPr>
      <w:sz w:val="20"/>
      <w:szCs w:val="20"/>
      <w:lang w:val="sr-Cyrl-CS"/>
    </w:rPr>
  </w:style>
  <w:style w:type="paragraph" w:styleId="FootnoteText">
    <w:name w:val="footnote text"/>
    <w:basedOn w:val="Normal"/>
    <w:link w:val="FootnoteTextChar"/>
    <w:uiPriority w:val="99"/>
    <w:semiHidden/>
    <w:rsid w:val="00C95DBE"/>
    <w:rPr>
      <w:sz w:val="20"/>
      <w:szCs w:val="20"/>
    </w:rPr>
  </w:style>
  <w:style w:type="character" w:styleId="FootnoteReference">
    <w:name w:val="footnote reference"/>
    <w:semiHidden/>
    <w:rsid w:val="00C95DBE"/>
    <w:rPr>
      <w:vertAlign w:val="superscript"/>
    </w:rPr>
  </w:style>
  <w:style w:type="character" w:styleId="FollowedHyperlink">
    <w:name w:val="FollowedHyperlink"/>
    <w:rsid w:val="00C95DBE"/>
    <w:rPr>
      <w:color w:val="800080"/>
      <w:u w:val="single"/>
    </w:rPr>
  </w:style>
  <w:style w:type="character" w:styleId="PageNumber">
    <w:name w:val="page number"/>
    <w:basedOn w:val="DefaultParagraphFont"/>
    <w:rsid w:val="00C95DBE"/>
  </w:style>
  <w:style w:type="paragraph" w:styleId="NormalWeb">
    <w:name w:val="Normal (Web)"/>
    <w:basedOn w:val="Normal"/>
    <w:uiPriority w:val="99"/>
    <w:rsid w:val="00744A53"/>
    <w:pPr>
      <w:spacing w:before="100" w:beforeAutospacing="1" w:after="100" w:afterAutospacing="1"/>
    </w:pPr>
    <w:rPr>
      <w:rFonts w:ascii="Verdana" w:hAnsi="Verdana"/>
      <w:sz w:val="18"/>
      <w:szCs w:val="18"/>
    </w:rPr>
  </w:style>
  <w:style w:type="paragraph" w:customStyle="1" w:styleId="producthdr">
    <w:name w:val="producthdr"/>
    <w:basedOn w:val="Normal"/>
    <w:uiPriority w:val="99"/>
    <w:rsid w:val="00D95444"/>
    <w:pPr>
      <w:spacing w:before="100" w:beforeAutospacing="1" w:after="100" w:afterAutospacing="1"/>
    </w:pPr>
    <w:rPr>
      <w:rFonts w:ascii="Verdana" w:hAnsi="Verdana"/>
      <w:b/>
      <w:bCs/>
      <w:color w:val="2271A0"/>
      <w:sz w:val="18"/>
      <w:szCs w:val="18"/>
    </w:rPr>
  </w:style>
  <w:style w:type="character" w:customStyle="1" w:styleId="producthdr1">
    <w:name w:val="producthdr1"/>
    <w:rsid w:val="00D95444"/>
    <w:rPr>
      <w:rFonts w:ascii="Verdana" w:hAnsi="Verdana" w:hint="default"/>
      <w:b/>
      <w:bCs/>
      <w:color w:val="2271A0"/>
      <w:sz w:val="18"/>
      <w:szCs w:val="18"/>
    </w:rPr>
  </w:style>
  <w:style w:type="table" w:styleId="TableGrid">
    <w:name w:val="Table Grid"/>
    <w:basedOn w:val="TableNormal"/>
    <w:uiPriority w:val="59"/>
    <w:rsid w:val="0075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AF7411"/>
    <w:rPr>
      <w:sz w:val="20"/>
      <w:szCs w:val="20"/>
    </w:rPr>
  </w:style>
  <w:style w:type="paragraph" w:customStyle="1" w:styleId="MessageHeaderFirst">
    <w:name w:val="Message Header First"/>
    <w:basedOn w:val="MessageHeader"/>
    <w:next w:val="MessageHeader"/>
    <w:uiPriority w:val="99"/>
    <w:rsid w:val="00AF741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uiPriority w:val="99"/>
    <w:rsid w:val="00AF74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Label">
    <w:name w:val="Message Header Label"/>
    <w:rsid w:val="00AF7411"/>
    <w:rPr>
      <w:b/>
      <w:bCs/>
      <w:sz w:val="18"/>
    </w:rPr>
  </w:style>
  <w:style w:type="paragraph" w:styleId="TOC1">
    <w:name w:val="toc 1"/>
    <w:basedOn w:val="Normal"/>
    <w:next w:val="Normal"/>
    <w:autoRedefine/>
    <w:uiPriority w:val="99"/>
    <w:semiHidden/>
    <w:rsid w:val="00AF7411"/>
    <w:pPr>
      <w:spacing w:before="120" w:after="120"/>
    </w:pPr>
    <w:rPr>
      <w:b/>
      <w:caps/>
      <w:sz w:val="20"/>
      <w:szCs w:val="20"/>
      <w:lang w:val="en-GB"/>
    </w:rPr>
  </w:style>
  <w:style w:type="paragraph" w:styleId="TOC2">
    <w:name w:val="toc 2"/>
    <w:basedOn w:val="Normal"/>
    <w:next w:val="Normal"/>
    <w:autoRedefine/>
    <w:uiPriority w:val="99"/>
    <w:semiHidden/>
    <w:rsid w:val="00AF7411"/>
    <w:pPr>
      <w:ind w:left="240"/>
    </w:pPr>
    <w:rPr>
      <w:smallCaps/>
      <w:sz w:val="20"/>
      <w:szCs w:val="20"/>
      <w:lang w:val="en-GB"/>
    </w:rPr>
  </w:style>
  <w:style w:type="paragraph" w:styleId="TOC3">
    <w:name w:val="toc 3"/>
    <w:basedOn w:val="Normal"/>
    <w:next w:val="Normal"/>
    <w:autoRedefine/>
    <w:uiPriority w:val="99"/>
    <w:semiHidden/>
    <w:rsid w:val="00AF7411"/>
    <w:pPr>
      <w:ind w:left="480"/>
    </w:pPr>
    <w:rPr>
      <w:i/>
      <w:sz w:val="20"/>
      <w:szCs w:val="20"/>
      <w:lang w:val="en-GB"/>
    </w:rPr>
  </w:style>
  <w:style w:type="paragraph" w:customStyle="1" w:styleId="Bullet">
    <w:name w:val="Bullet"/>
    <w:basedOn w:val="Normal"/>
    <w:uiPriority w:val="99"/>
    <w:rsid w:val="00AF7411"/>
    <w:pPr>
      <w:tabs>
        <w:tab w:val="num" w:pos="720"/>
      </w:tabs>
      <w:spacing w:before="120" w:after="120"/>
      <w:ind w:left="720" w:hanging="360"/>
    </w:pPr>
    <w:rPr>
      <w:lang w:val="en-GB"/>
    </w:rPr>
  </w:style>
  <w:style w:type="paragraph" w:styleId="BalloonText">
    <w:name w:val="Balloon Text"/>
    <w:basedOn w:val="Normal"/>
    <w:link w:val="BalloonTextChar"/>
    <w:uiPriority w:val="99"/>
    <w:semiHidden/>
    <w:rsid w:val="00AF7411"/>
    <w:rPr>
      <w:rFonts w:ascii="Tahoma" w:hAnsi="Tahoma" w:cs="Tahoma"/>
      <w:sz w:val="16"/>
      <w:szCs w:val="16"/>
    </w:rPr>
  </w:style>
  <w:style w:type="character" w:customStyle="1" w:styleId="textdefault1">
    <w:name w:val="textdefault1"/>
    <w:rsid w:val="00AF7411"/>
    <w:rPr>
      <w:rFonts w:ascii="Verdana" w:hAnsi="Verdana" w:hint="default"/>
      <w:b w:val="0"/>
      <w:bCs w:val="0"/>
      <w:color w:val="999999"/>
      <w:sz w:val="17"/>
      <w:szCs w:val="17"/>
    </w:rPr>
  </w:style>
  <w:style w:type="paragraph" w:styleId="CommentSubject">
    <w:name w:val="annotation subject"/>
    <w:basedOn w:val="CommentText"/>
    <w:next w:val="CommentText"/>
    <w:link w:val="CommentSubjectChar"/>
    <w:uiPriority w:val="99"/>
    <w:semiHidden/>
    <w:rsid w:val="007D7E3E"/>
    <w:rPr>
      <w:rFonts w:ascii="LTimes" w:hAnsi="LTimes"/>
      <w:b/>
      <w:bCs/>
      <w:lang w:val="en-US"/>
    </w:rPr>
  </w:style>
  <w:style w:type="paragraph" w:customStyle="1" w:styleId="GlavaZS">
    <w:name w:val="Glava ZS"/>
    <w:basedOn w:val="Heading1"/>
    <w:autoRedefine/>
    <w:uiPriority w:val="99"/>
    <w:rsid w:val="007D7E3E"/>
    <w:pPr>
      <w:autoSpaceDE w:val="0"/>
      <w:autoSpaceDN w:val="0"/>
      <w:adjustRightInd w:val="0"/>
      <w:spacing w:before="240" w:after="60"/>
      <w:jc w:val="center"/>
    </w:pPr>
    <w:rPr>
      <w:rFonts w:ascii="Verdana" w:hAnsi="Verdana" w:cs="Verdana"/>
      <w:b w:val="0"/>
      <w:bCs w:val="0"/>
      <w:i w:val="0"/>
      <w:iCs w:val="0"/>
      <w:noProof/>
      <w:color w:val="008080"/>
      <w:kern w:val="32"/>
      <w:sz w:val="26"/>
      <w:szCs w:val="26"/>
      <w:u w:val="single"/>
      <w:lang w:val="en-US"/>
    </w:rPr>
  </w:style>
  <w:style w:type="paragraph" w:customStyle="1" w:styleId="PodGlavaZS">
    <w:name w:val="PodGlava ZS"/>
    <w:basedOn w:val="Heading2"/>
    <w:autoRedefine/>
    <w:uiPriority w:val="99"/>
    <w:rsid w:val="007D7E3E"/>
    <w:pPr>
      <w:autoSpaceDE w:val="0"/>
      <w:autoSpaceDN w:val="0"/>
      <w:adjustRightInd w:val="0"/>
      <w:spacing w:before="240" w:after="60"/>
      <w:jc w:val="center"/>
    </w:pPr>
    <w:rPr>
      <w:rFonts w:ascii="Verdana" w:hAnsi="Verdana" w:cs="Verdana"/>
      <w:i w:val="0"/>
      <w:iCs w:val="0"/>
      <w:noProof/>
      <w:color w:val="000080"/>
      <w:sz w:val="26"/>
      <w:szCs w:val="26"/>
      <w:lang w:val="en-US"/>
    </w:rPr>
  </w:style>
  <w:style w:type="paragraph" w:customStyle="1" w:styleId="lanZS">
    <w:name w:val="Član ZS"/>
    <w:basedOn w:val="Heading3"/>
    <w:autoRedefine/>
    <w:uiPriority w:val="99"/>
    <w:rsid w:val="007D7E3E"/>
    <w:pPr>
      <w:autoSpaceDE w:val="0"/>
      <w:autoSpaceDN w:val="0"/>
      <w:adjustRightInd w:val="0"/>
      <w:spacing w:before="240" w:after="60"/>
    </w:pPr>
    <w:rPr>
      <w:rFonts w:ascii="Verdana" w:hAnsi="Verdana" w:cs="Verdana"/>
      <w:b w:val="0"/>
      <w:bCs w:val="0"/>
      <w:noProof/>
      <w:color w:val="000000"/>
      <w:sz w:val="22"/>
      <w:szCs w:val="22"/>
      <w:lang w:val="en-US"/>
    </w:rPr>
  </w:style>
  <w:style w:type="paragraph" w:customStyle="1" w:styleId="StyleGlavaZSBold">
    <w:name w:val="Style Glava ZS + Bold"/>
    <w:basedOn w:val="Heading2"/>
    <w:autoRedefine/>
    <w:uiPriority w:val="99"/>
    <w:rsid w:val="007D7E3E"/>
    <w:pPr>
      <w:spacing w:before="240" w:after="60"/>
    </w:pPr>
    <w:rPr>
      <w:rFonts w:ascii="Arial" w:hAnsi="Arial" w:cs="Arial"/>
      <w:sz w:val="28"/>
      <w:szCs w:val="28"/>
      <w:lang w:val="en-US"/>
    </w:rPr>
  </w:style>
  <w:style w:type="paragraph" w:customStyle="1" w:styleId="StylelanZSBold">
    <w:name w:val="Style Član ZS + Bold"/>
    <w:basedOn w:val="lanZS"/>
    <w:autoRedefine/>
    <w:uiPriority w:val="99"/>
    <w:rsid w:val="007D7E3E"/>
    <w:rPr>
      <w:b/>
      <w:bCs/>
    </w:rPr>
  </w:style>
  <w:style w:type="paragraph" w:styleId="DocumentMap">
    <w:name w:val="Document Map"/>
    <w:basedOn w:val="Normal"/>
    <w:link w:val="DocumentMapChar"/>
    <w:uiPriority w:val="99"/>
    <w:semiHidden/>
    <w:rsid w:val="00D912E6"/>
    <w:pPr>
      <w:shd w:val="clear" w:color="auto" w:fill="000080"/>
    </w:pPr>
    <w:rPr>
      <w:rFonts w:ascii="Tahoma" w:hAnsi="Tahoma" w:cs="Tahoma"/>
      <w:sz w:val="20"/>
      <w:szCs w:val="20"/>
    </w:rPr>
  </w:style>
  <w:style w:type="character" w:styleId="Strong">
    <w:name w:val="Strong"/>
    <w:uiPriority w:val="22"/>
    <w:qFormat/>
    <w:rsid w:val="00010914"/>
    <w:rPr>
      <w:b/>
      <w:bCs/>
    </w:rPr>
  </w:style>
  <w:style w:type="character" w:styleId="Emphasis">
    <w:name w:val="Emphasis"/>
    <w:qFormat/>
    <w:rsid w:val="00010914"/>
    <w:rPr>
      <w:i/>
      <w:iCs/>
    </w:rPr>
  </w:style>
  <w:style w:type="paragraph" w:styleId="z-TopofForm">
    <w:name w:val="HTML Top of Form"/>
    <w:basedOn w:val="Normal"/>
    <w:next w:val="Normal"/>
    <w:link w:val="z-TopofFormChar"/>
    <w:hidden/>
    <w:uiPriority w:val="99"/>
    <w:rsid w:val="00010914"/>
    <w:pPr>
      <w:pBdr>
        <w:bottom w:val="single" w:sz="6" w:space="1" w:color="auto"/>
      </w:pBdr>
      <w:jc w:val="center"/>
    </w:pPr>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010914"/>
    <w:pPr>
      <w:pBdr>
        <w:top w:val="single" w:sz="6" w:space="1" w:color="auto"/>
      </w:pBdr>
      <w:jc w:val="center"/>
    </w:pPr>
    <w:rPr>
      <w:rFonts w:ascii="Arial" w:hAnsi="Arial" w:cs="Arial"/>
      <w:vanish/>
      <w:sz w:val="16"/>
      <w:szCs w:val="16"/>
      <w:lang w:val="en-GB" w:eastAsia="en-GB"/>
    </w:rPr>
  </w:style>
  <w:style w:type="character" w:customStyle="1" w:styleId="BodyTextChar">
    <w:name w:val="Body Text Char"/>
    <w:link w:val="BodyText"/>
    <w:uiPriority w:val="99"/>
    <w:rsid w:val="000C56B0"/>
    <w:rPr>
      <w:b/>
      <w:bCs/>
      <w:sz w:val="24"/>
      <w:szCs w:val="24"/>
      <w:lang w:val="sr-Cyrl-CS"/>
    </w:rPr>
  </w:style>
  <w:style w:type="character" w:customStyle="1" w:styleId="BodyTextIndent3Char">
    <w:name w:val="Body Text Indent 3 Char"/>
    <w:link w:val="BodyTextIndent3"/>
    <w:uiPriority w:val="99"/>
    <w:rsid w:val="000C56B0"/>
    <w:rPr>
      <w:sz w:val="24"/>
      <w:szCs w:val="24"/>
      <w:lang w:val="sr-Cyrl-CS"/>
    </w:rPr>
  </w:style>
  <w:style w:type="character" w:customStyle="1" w:styleId="BodyTextIndent2Char">
    <w:name w:val="Body Text Indent 2 Char"/>
    <w:link w:val="BodyTextIndent2"/>
    <w:uiPriority w:val="99"/>
    <w:rsid w:val="000C56B0"/>
    <w:rPr>
      <w:sz w:val="24"/>
      <w:szCs w:val="24"/>
      <w:lang w:val="sr-Cyrl-CS"/>
    </w:rPr>
  </w:style>
  <w:style w:type="character" w:customStyle="1" w:styleId="BalloonTextChar">
    <w:name w:val="Balloon Text Char"/>
    <w:link w:val="BalloonText"/>
    <w:uiPriority w:val="99"/>
    <w:semiHidden/>
    <w:rsid w:val="000C56B0"/>
    <w:rPr>
      <w:rFonts w:ascii="Tahoma" w:hAnsi="Tahoma" w:cs="Tahoma"/>
      <w:sz w:val="16"/>
      <w:szCs w:val="16"/>
    </w:rPr>
  </w:style>
  <w:style w:type="paragraph" w:customStyle="1" w:styleId="CharCharCharChar">
    <w:name w:val="Char Char Char Char"/>
    <w:basedOn w:val="Normal"/>
    <w:rsid w:val="000C56B0"/>
    <w:pPr>
      <w:spacing w:after="160" w:line="240" w:lineRule="exact"/>
    </w:pPr>
    <w:rPr>
      <w:rFonts w:ascii="Tahoma" w:hAnsi="Tahoma"/>
      <w:sz w:val="20"/>
      <w:szCs w:val="20"/>
    </w:rPr>
  </w:style>
  <w:style w:type="character" w:customStyle="1" w:styleId="BodyTextIndentChar">
    <w:name w:val="Body Text Indent Char"/>
    <w:link w:val="BodyTextIndent"/>
    <w:uiPriority w:val="99"/>
    <w:rsid w:val="000C56B0"/>
    <w:rPr>
      <w:sz w:val="24"/>
      <w:szCs w:val="24"/>
      <w:lang w:val="sr-Cyrl-CS"/>
    </w:rPr>
  </w:style>
  <w:style w:type="paragraph" w:customStyle="1" w:styleId="CharCharCharCharCharCharCharCharChar">
    <w:name w:val="Char Char Char Char Char Char Char Char Char"/>
    <w:basedOn w:val="Normal"/>
    <w:uiPriority w:val="99"/>
    <w:semiHidden/>
    <w:rsid w:val="006A6371"/>
    <w:pPr>
      <w:spacing w:after="160" w:line="240" w:lineRule="exact"/>
    </w:pPr>
    <w:rPr>
      <w:rFonts w:ascii="Tahoma" w:hAnsi="Tahoma"/>
      <w:sz w:val="20"/>
      <w:szCs w:val="20"/>
    </w:rPr>
  </w:style>
  <w:style w:type="paragraph" w:customStyle="1" w:styleId="Podnaslov2">
    <w:name w:val="Podnaslov2"/>
    <w:basedOn w:val="Normal"/>
    <w:uiPriority w:val="99"/>
    <w:rsid w:val="006A6371"/>
    <w:pPr>
      <w:keepNext/>
      <w:tabs>
        <w:tab w:val="left" w:pos="1080"/>
      </w:tabs>
      <w:spacing w:before="120" w:after="120"/>
      <w:ind w:left="144" w:right="144"/>
      <w:jc w:val="center"/>
    </w:pPr>
    <w:rPr>
      <w:rFonts w:ascii="Arial" w:hAnsi="Arial"/>
      <w:b/>
      <w:i/>
      <w:sz w:val="22"/>
      <w:szCs w:val="20"/>
      <w:lang w:val="sr-Cyrl-CS"/>
    </w:rPr>
  </w:style>
  <w:style w:type="paragraph" w:styleId="ListParagraph">
    <w:name w:val="List Paragraph"/>
    <w:basedOn w:val="Normal"/>
    <w:uiPriority w:val="34"/>
    <w:qFormat/>
    <w:rsid w:val="00EF3395"/>
    <w:pPr>
      <w:ind w:left="720"/>
      <w:contextualSpacing/>
    </w:pPr>
  </w:style>
  <w:style w:type="paragraph" w:styleId="Revision">
    <w:name w:val="Revision"/>
    <w:hidden/>
    <w:uiPriority w:val="99"/>
    <w:semiHidden/>
    <w:rsid w:val="00AC0D85"/>
    <w:rPr>
      <w:sz w:val="24"/>
      <w:szCs w:val="24"/>
      <w:lang w:val="en-US" w:eastAsia="en-US"/>
    </w:rPr>
  </w:style>
  <w:style w:type="character" w:customStyle="1" w:styleId="z-TopofFormChar">
    <w:name w:val="z-Top of Form Char"/>
    <w:link w:val="z-TopofForm"/>
    <w:uiPriority w:val="99"/>
    <w:rsid w:val="00393851"/>
    <w:rPr>
      <w:rFonts w:ascii="Arial" w:hAnsi="Arial" w:cs="Arial"/>
      <w:vanish/>
      <w:sz w:val="16"/>
      <w:szCs w:val="16"/>
      <w:lang w:val="en-GB" w:eastAsia="en-GB"/>
    </w:rPr>
  </w:style>
  <w:style w:type="character" w:customStyle="1" w:styleId="z-BottomofFormChar">
    <w:name w:val="z-Bottom of Form Char"/>
    <w:link w:val="z-BottomofForm"/>
    <w:uiPriority w:val="99"/>
    <w:rsid w:val="00393851"/>
    <w:rPr>
      <w:rFonts w:ascii="Arial" w:hAnsi="Arial" w:cs="Arial"/>
      <w:vanish/>
      <w:sz w:val="16"/>
      <w:szCs w:val="16"/>
      <w:lang w:val="en-GB" w:eastAsia="en-GB"/>
    </w:rPr>
  </w:style>
  <w:style w:type="paragraph" w:customStyle="1" w:styleId="CharCharCharChar0">
    <w:name w:val="Char Char Char Char"/>
    <w:basedOn w:val="Normal"/>
    <w:uiPriority w:val="99"/>
    <w:rsid w:val="00F22B39"/>
    <w:pPr>
      <w:spacing w:after="160" w:line="240" w:lineRule="exact"/>
    </w:pPr>
    <w:rPr>
      <w:rFonts w:ascii="Tahoma" w:hAnsi="Tahoma"/>
      <w:sz w:val="20"/>
      <w:szCs w:val="20"/>
    </w:rPr>
  </w:style>
  <w:style w:type="paragraph" w:customStyle="1" w:styleId="CharChar">
    <w:name w:val="Char Char"/>
    <w:basedOn w:val="Normal"/>
    <w:uiPriority w:val="99"/>
    <w:rsid w:val="0098251D"/>
    <w:pPr>
      <w:spacing w:after="160" w:line="240" w:lineRule="exact"/>
    </w:pPr>
    <w:rPr>
      <w:rFonts w:ascii="Tahoma" w:hAnsi="Tahoma"/>
      <w:sz w:val="20"/>
      <w:szCs w:val="20"/>
    </w:rPr>
  </w:style>
  <w:style w:type="paragraph" w:customStyle="1" w:styleId="normaluvuceni">
    <w:name w:val="normal_uvuceni"/>
    <w:basedOn w:val="Normal"/>
    <w:uiPriority w:val="99"/>
    <w:rsid w:val="0098251D"/>
    <w:pPr>
      <w:spacing w:before="100" w:beforeAutospacing="1" w:after="100" w:afterAutospacing="1"/>
      <w:ind w:left="1134" w:hanging="142"/>
    </w:pPr>
    <w:rPr>
      <w:rFonts w:ascii="Arial" w:hAnsi="Arial" w:cs="Arial"/>
      <w:sz w:val="22"/>
      <w:szCs w:val="22"/>
    </w:rPr>
  </w:style>
  <w:style w:type="paragraph" w:customStyle="1" w:styleId="bodytext0">
    <w:name w:val="bodytext"/>
    <w:basedOn w:val="Normal"/>
    <w:uiPriority w:val="99"/>
    <w:rsid w:val="00092211"/>
    <w:pPr>
      <w:spacing w:before="100" w:beforeAutospacing="1" w:after="100" w:afterAutospacing="1"/>
    </w:pPr>
    <w:rPr>
      <w:rFonts w:ascii="Arial" w:hAnsi="Arial" w:cs="Arial"/>
      <w:sz w:val="22"/>
      <w:szCs w:val="22"/>
    </w:rPr>
  </w:style>
  <w:style w:type="paragraph" w:customStyle="1" w:styleId="Normal1">
    <w:name w:val="Normal1"/>
    <w:basedOn w:val="Normal"/>
    <w:rsid w:val="00D03673"/>
    <w:pPr>
      <w:spacing w:before="100" w:beforeAutospacing="1" w:after="100" w:afterAutospacing="1"/>
    </w:pPr>
    <w:rPr>
      <w:rFonts w:ascii="Arial" w:hAnsi="Arial" w:cs="Arial"/>
      <w:sz w:val="22"/>
      <w:szCs w:val="22"/>
      <w:lang w:val="sr-Latn-CS" w:eastAsia="sr-Latn-CS"/>
    </w:rPr>
  </w:style>
  <w:style w:type="paragraph" w:customStyle="1" w:styleId="naslov2">
    <w:name w:val="naslov2"/>
    <w:basedOn w:val="Normal"/>
    <w:uiPriority w:val="99"/>
    <w:rsid w:val="000E257A"/>
    <w:pPr>
      <w:spacing w:before="100" w:beforeAutospacing="1" w:after="100" w:afterAutospacing="1"/>
      <w:jc w:val="center"/>
    </w:pPr>
    <w:rPr>
      <w:rFonts w:ascii="Arial" w:hAnsi="Arial" w:cs="Arial"/>
      <w:b/>
      <w:bCs/>
      <w:sz w:val="29"/>
      <w:szCs w:val="29"/>
    </w:rPr>
  </w:style>
  <w:style w:type="character" w:customStyle="1" w:styleId="FooterChar">
    <w:name w:val="Footer Char"/>
    <w:link w:val="Footer"/>
    <w:uiPriority w:val="99"/>
    <w:rsid w:val="00C40E2B"/>
    <w:rPr>
      <w:sz w:val="24"/>
      <w:lang w:val="sr-Cyrl-CS"/>
    </w:rPr>
  </w:style>
  <w:style w:type="character" w:customStyle="1" w:styleId="CommentTextChar">
    <w:name w:val="Comment Text Char"/>
    <w:link w:val="CommentText"/>
    <w:uiPriority w:val="99"/>
    <w:semiHidden/>
    <w:rsid w:val="00806B70"/>
    <w:rPr>
      <w:lang w:val="sr-Cyrl-CS"/>
    </w:rPr>
  </w:style>
  <w:style w:type="paragraph" w:customStyle="1" w:styleId="Default">
    <w:name w:val="Default"/>
    <w:uiPriority w:val="99"/>
    <w:rsid w:val="00DD1D68"/>
    <w:pPr>
      <w:autoSpaceDE w:val="0"/>
      <w:autoSpaceDN w:val="0"/>
      <w:adjustRightInd w:val="0"/>
    </w:pPr>
    <w:rPr>
      <w:color w:val="000000"/>
      <w:sz w:val="24"/>
      <w:szCs w:val="24"/>
      <w:lang w:val="sr-Latn-RS" w:eastAsia="sr-Latn-RS"/>
    </w:rPr>
  </w:style>
  <w:style w:type="paragraph" w:customStyle="1" w:styleId="TableParagraph">
    <w:name w:val="Table Paragraph"/>
    <w:basedOn w:val="Normal"/>
    <w:uiPriority w:val="1"/>
    <w:qFormat/>
    <w:rsid w:val="001A3952"/>
    <w:pPr>
      <w:widowControl w:val="0"/>
      <w:autoSpaceDE w:val="0"/>
      <w:autoSpaceDN w:val="0"/>
      <w:adjustRightInd w:val="0"/>
    </w:pPr>
  </w:style>
  <w:style w:type="character" w:styleId="UnresolvedMention">
    <w:name w:val="Unresolved Mention"/>
    <w:uiPriority w:val="99"/>
    <w:semiHidden/>
    <w:unhideWhenUsed/>
    <w:rsid w:val="00F066AE"/>
    <w:rPr>
      <w:color w:val="808080"/>
      <w:shd w:val="clear" w:color="auto" w:fill="E6E6E6"/>
    </w:rPr>
  </w:style>
  <w:style w:type="character" w:customStyle="1" w:styleId="Heading1Char">
    <w:name w:val="Heading 1 Char"/>
    <w:link w:val="Heading1"/>
    <w:rsid w:val="00436112"/>
    <w:rPr>
      <w:b/>
      <w:bCs/>
      <w:i/>
      <w:iCs/>
      <w:sz w:val="24"/>
      <w:szCs w:val="24"/>
      <w:lang w:val="sr-Cyrl-CS" w:eastAsia="en-US"/>
    </w:rPr>
  </w:style>
  <w:style w:type="character" w:customStyle="1" w:styleId="Heading2Char">
    <w:name w:val="Heading 2 Char"/>
    <w:link w:val="Heading2"/>
    <w:rsid w:val="00436112"/>
    <w:rPr>
      <w:i/>
      <w:iCs/>
      <w:sz w:val="24"/>
      <w:szCs w:val="24"/>
      <w:lang w:val="sr-Cyrl-CS" w:eastAsia="en-US"/>
    </w:rPr>
  </w:style>
  <w:style w:type="character" w:customStyle="1" w:styleId="Heading3Char">
    <w:name w:val="Heading 3 Char"/>
    <w:link w:val="Heading3"/>
    <w:rsid w:val="00436112"/>
    <w:rPr>
      <w:b/>
      <w:bCs/>
      <w:sz w:val="28"/>
      <w:szCs w:val="24"/>
      <w:lang w:val="sr-Latn-CS" w:eastAsia="en-US"/>
    </w:rPr>
  </w:style>
  <w:style w:type="character" w:customStyle="1" w:styleId="Heading4Char">
    <w:name w:val="Heading 4 Char"/>
    <w:link w:val="Heading4"/>
    <w:rsid w:val="00436112"/>
    <w:rPr>
      <w:sz w:val="28"/>
      <w:szCs w:val="24"/>
      <w:lang w:val="sr-Latn-CS" w:eastAsia="en-US"/>
    </w:rPr>
  </w:style>
  <w:style w:type="character" w:customStyle="1" w:styleId="Heading5Char">
    <w:name w:val="Heading 5 Char"/>
    <w:link w:val="Heading5"/>
    <w:rsid w:val="00436112"/>
    <w:rPr>
      <w:b/>
      <w:bCs/>
      <w:sz w:val="32"/>
      <w:szCs w:val="24"/>
      <w:lang w:val="sr-Cyrl-CS" w:eastAsia="en-US"/>
    </w:rPr>
  </w:style>
  <w:style w:type="character" w:customStyle="1" w:styleId="Heading6Char">
    <w:name w:val="Heading 6 Char"/>
    <w:link w:val="Heading6"/>
    <w:rsid w:val="00436112"/>
    <w:rPr>
      <w:b/>
      <w:bCs/>
      <w:sz w:val="22"/>
      <w:szCs w:val="24"/>
      <w:lang w:val="sr-Cyrl-CS" w:eastAsia="en-US"/>
    </w:rPr>
  </w:style>
  <w:style w:type="character" w:customStyle="1" w:styleId="Heading7Char">
    <w:name w:val="Heading 7 Char"/>
    <w:link w:val="Heading7"/>
    <w:uiPriority w:val="99"/>
    <w:rsid w:val="00436112"/>
    <w:rPr>
      <w:b/>
      <w:bCs/>
      <w:sz w:val="24"/>
      <w:szCs w:val="24"/>
      <w:lang w:val="sr-Cyrl-CS" w:eastAsia="en-US"/>
    </w:rPr>
  </w:style>
  <w:style w:type="character" w:customStyle="1" w:styleId="Heading8Char">
    <w:name w:val="Heading 8 Char"/>
    <w:link w:val="Heading8"/>
    <w:uiPriority w:val="99"/>
    <w:rsid w:val="00436112"/>
    <w:rPr>
      <w:b/>
      <w:bCs/>
      <w:sz w:val="21"/>
      <w:szCs w:val="24"/>
      <w:lang w:val="sr-Cyrl-CS" w:eastAsia="en-US"/>
    </w:rPr>
  </w:style>
  <w:style w:type="character" w:customStyle="1" w:styleId="Heading9Char">
    <w:name w:val="Heading 9 Char"/>
    <w:link w:val="Heading9"/>
    <w:uiPriority w:val="99"/>
    <w:rsid w:val="00436112"/>
    <w:rPr>
      <w:b/>
      <w:bCs/>
      <w:i/>
      <w:iCs/>
      <w:sz w:val="21"/>
      <w:szCs w:val="24"/>
      <w:lang w:val="sr-Cyrl-CS" w:eastAsia="en-US"/>
    </w:rPr>
  </w:style>
  <w:style w:type="character" w:customStyle="1" w:styleId="TitleChar">
    <w:name w:val="Title Char"/>
    <w:link w:val="Title"/>
    <w:uiPriority w:val="99"/>
    <w:rsid w:val="00436112"/>
    <w:rPr>
      <w:b/>
      <w:bCs/>
      <w:sz w:val="24"/>
      <w:szCs w:val="24"/>
      <w:lang w:val="sr-Cyrl-CS" w:eastAsia="en-US"/>
    </w:rPr>
  </w:style>
  <w:style w:type="character" w:customStyle="1" w:styleId="SubtitleChar">
    <w:name w:val="Subtitle Char"/>
    <w:link w:val="Subtitle"/>
    <w:uiPriority w:val="99"/>
    <w:rsid w:val="00436112"/>
    <w:rPr>
      <w:b/>
      <w:bCs/>
      <w:sz w:val="22"/>
      <w:szCs w:val="24"/>
      <w:lang w:val="sr-Cyrl-CS" w:eastAsia="en-US"/>
    </w:rPr>
  </w:style>
  <w:style w:type="character" w:customStyle="1" w:styleId="HeaderChar">
    <w:name w:val="Header Char"/>
    <w:link w:val="Header"/>
    <w:uiPriority w:val="99"/>
    <w:rsid w:val="00436112"/>
    <w:rPr>
      <w:sz w:val="24"/>
      <w:szCs w:val="24"/>
      <w:lang w:val="sr-Cyrl-CS" w:eastAsia="en-US"/>
    </w:rPr>
  </w:style>
  <w:style w:type="character" w:customStyle="1" w:styleId="BodyText3Char">
    <w:name w:val="Body Text 3 Char"/>
    <w:link w:val="BodyText3"/>
    <w:uiPriority w:val="99"/>
    <w:rsid w:val="00436112"/>
    <w:rPr>
      <w:b/>
      <w:sz w:val="24"/>
      <w:szCs w:val="24"/>
      <w:lang w:val="sr-Cyrl-CS" w:eastAsia="en-US"/>
    </w:rPr>
  </w:style>
  <w:style w:type="character" w:customStyle="1" w:styleId="BodyText2Char">
    <w:name w:val="Body Text 2 Char"/>
    <w:link w:val="BodyText2"/>
    <w:uiPriority w:val="99"/>
    <w:rsid w:val="00436112"/>
    <w:rPr>
      <w:sz w:val="24"/>
      <w:szCs w:val="24"/>
      <w:lang w:val="sr-Cyrl-CS" w:eastAsia="en-US"/>
    </w:rPr>
  </w:style>
  <w:style w:type="character" w:customStyle="1" w:styleId="FootnoteTextChar">
    <w:name w:val="Footnote Text Char"/>
    <w:link w:val="FootnoteText"/>
    <w:uiPriority w:val="99"/>
    <w:semiHidden/>
    <w:rsid w:val="00436112"/>
    <w:rPr>
      <w:lang w:val="en-US" w:eastAsia="en-US"/>
    </w:rPr>
  </w:style>
  <w:style w:type="character" w:customStyle="1" w:styleId="EndnoteTextChar">
    <w:name w:val="Endnote Text Char"/>
    <w:link w:val="EndnoteText"/>
    <w:uiPriority w:val="99"/>
    <w:semiHidden/>
    <w:rsid w:val="00436112"/>
    <w:rPr>
      <w:lang w:val="en-US" w:eastAsia="en-US"/>
    </w:rPr>
  </w:style>
  <w:style w:type="character" w:customStyle="1" w:styleId="MessageHeaderChar">
    <w:name w:val="Message Header Char"/>
    <w:link w:val="MessageHeader"/>
    <w:uiPriority w:val="99"/>
    <w:rsid w:val="00436112"/>
    <w:rPr>
      <w:rFonts w:ascii="Arial" w:hAnsi="Arial" w:cs="Arial"/>
      <w:sz w:val="24"/>
      <w:szCs w:val="24"/>
      <w:shd w:val="pct20" w:color="auto" w:fill="auto"/>
      <w:lang w:val="en-US" w:eastAsia="en-US"/>
    </w:rPr>
  </w:style>
  <w:style w:type="character" w:customStyle="1" w:styleId="CommentSubjectChar">
    <w:name w:val="Comment Subject Char"/>
    <w:link w:val="CommentSubject"/>
    <w:uiPriority w:val="99"/>
    <w:semiHidden/>
    <w:rsid w:val="00436112"/>
    <w:rPr>
      <w:rFonts w:ascii="LTimes" w:hAnsi="LTimes"/>
      <w:b/>
      <w:bCs/>
      <w:lang w:val="en-US" w:eastAsia="en-US"/>
    </w:rPr>
  </w:style>
  <w:style w:type="character" w:customStyle="1" w:styleId="DocumentMapChar">
    <w:name w:val="Document Map Char"/>
    <w:link w:val="DocumentMap"/>
    <w:uiPriority w:val="99"/>
    <w:semiHidden/>
    <w:rsid w:val="00436112"/>
    <w:rPr>
      <w:rFonts w:ascii="Tahoma" w:hAnsi="Tahoma" w:cs="Tahoma"/>
      <w:shd w:val="clear" w:color="auto" w:fill="000080"/>
      <w:lang w:val="en-US" w:eastAsia="en-US"/>
    </w:rPr>
  </w:style>
  <w:style w:type="paragraph" w:customStyle="1" w:styleId="Normal10">
    <w:name w:val="Normal1"/>
    <w:basedOn w:val="Normal"/>
    <w:uiPriority w:val="99"/>
    <w:rsid w:val="00436112"/>
    <w:pPr>
      <w:spacing w:before="100" w:beforeAutospacing="1" w:after="100" w:afterAutospacing="1"/>
    </w:pPr>
    <w:rPr>
      <w:rFonts w:ascii="Arial" w:hAnsi="Arial" w:cs="Arial"/>
      <w:sz w:val="22"/>
      <w:szCs w:val="22"/>
      <w:lang w:val="sr-Latn-CS" w:eastAsia="sr-Latn-CS"/>
    </w:rPr>
  </w:style>
  <w:style w:type="paragraph" w:customStyle="1" w:styleId="msonormal0">
    <w:name w:val="msonormal"/>
    <w:basedOn w:val="Normal"/>
    <w:uiPriority w:val="99"/>
    <w:rsid w:val="00B46883"/>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5941">
      <w:bodyDiv w:val="1"/>
      <w:marLeft w:val="0"/>
      <w:marRight w:val="0"/>
      <w:marTop w:val="0"/>
      <w:marBottom w:val="0"/>
      <w:divBdr>
        <w:top w:val="none" w:sz="0" w:space="0" w:color="auto"/>
        <w:left w:val="none" w:sz="0" w:space="0" w:color="auto"/>
        <w:bottom w:val="none" w:sz="0" w:space="0" w:color="auto"/>
        <w:right w:val="none" w:sz="0" w:space="0" w:color="auto"/>
      </w:divBdr>
    </w:div>
    <w:div w:id="40331285">
      <w:bodyDiv w:val="1"/>
      <w:marLeft w:val="0"/>
      <w:marRight w:val="0"/>
      <w:marTop w:val="0"/>
      <w:marBottom w:val="0"/>
      <w:divBdr>
        <w:top w:val="none" w:sz="0" w:space="0" w:color="auto"/>
        <w:left w:val="none" w:sz="0" w:space="0" w:color="auto"/>
        <w:bottom w:val="none" w:sz="0" w:space="0" w:color="auto"/>
        <w:right w:val="none" w:sz="0" w:space="0" w:color="auto"/>
      </w:divBdr>
      <w:divsChild>
        <w:div w:id="1769498661">
          <w:marLeft w:val="0"/>
          <w:marRight w:val="0"/>
          <w:marTop w:val="0"/>
          <w:marBottom w:val="0"/>
          <w:divBdr>
            <w:top w:val="none" w:sz="0" w:space="0" w:color="auto"/>
            <w:left w:val="none" w:sz="0" w:space="0" w:color="auto"/>
            <w:bottom w:val="single" w:sz="18" w:space="0" w:color="ADADAD"/>
            <w:right w:val="single" w:sz="12" w:space="0" w:color="ADADAD"/>
          </w:divBdr>
          <w:divsChild>
            <w:div w:id="1524325485">
              <w:marLeft w:val="0"/>
              <w:marRight w:val="0"/>
              <w:marTop w:val="0"/>
              <w:marBottom w:val="0"/>
              <w:divBdr>
                <w:top w:val="none" w:sz="0" w:space="0" w:color="auto"/>
                <w:left w:val="none" w:sz="0" w:space="0" w:color="auto"/>
                <w:bottom w:val="none" w:sz="0" w:space="0" w:color="auto"/>
                <w:right w:val="none" w:sz="0" w:space="0" w:color="auto"/>
              </w:divBdr>
              <w:divsChild>
                <w:div w:id="244998103">
                  <w:marLeft w:val="0"/>
                  <w:marRight w:val="0"/>
                  <w:marTop w:val="0"/>
                  <w:marBottom w:val="0"/>
                  <w:divBdr>
                    <w:top w:val="none" w:sz="0" w:space="0" w:color="auto"/>
                    <w:left w:val="none" w:sz="0" w:space="0" w:color="auto"/>
                    <w:bottom w:val="none" w:sz="0" w:space="0" w:color="auto"/>
                    <w:right w:val="none" w:sz="0" w:space="0" w:color="auto"/>
                  </w:divBdr>
                  <w:divsChild>
                    <w:div w:id="205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1916">
      <w:bodyDiv w:val="1"/>
      <w:marLeft w:val="0"/>
      <w:marRight w:val="0"/>
      <w:marTop w:val="0"/>
      <w:marBottom w:val="0"/>
      <w:divBdr>
        <w:top w:val="none" w:sz="0" w:space="0" w:color="auto"/>
        <w:left w:val="none" w:sz="0" w:space="0" w:color="auto"/>
        <w:bottom w:val="none" w:sz="0" w:space="0" w:color="auto"/>
        <w:right w:val="none" w:sz="0" w:space="0" w:color="auto"/>
      </w:divBdr>
    </w:div>
    <w:div w:id="271015713">
      <w:bodyDiv w:val="1"/>
      <w:marLeft w:val="0"/>
      <w:marRight w:val="0"/>
      <w:marTop w:val="0"/>
      <w:marBottom w:val="0"/>
      <w:divBdr>
        <w:top w:val="none" w:sz="0" w:space="0" w:color="auto"/>
        <w:left w:val="none" w:sz="0" w:space="0" w:color="auto"/>
        <w:bottom w:val="none" w:sz="0" w:space="0" w:color="auto"/>
        <w:right w:val="none" w:sz="0" w:space="0" w:color="auto"/>
      </w:divBdr>
    </w:div>
    <w:div w:id="294988601">
      <w:bodyDiv w:val="1"/>
      <w:marLeft w:val="0"/>
      <w:marRight w:val="0"/>
      <w:marTop w:val="0"/>
      <w:marBottom w:val="0"/>
      <w:divBdr>
        <w:top w:val="none" w:sz="0" w:space="0" w:color="auto"/>
        <w:left w:val="none" w:sz="0" w:space="0" w:color="auto"/>
        <w:bottom w:val="none" w:sz="0" w:space="0" w:color="auto"/>
        <w:right w:val="none" w:sz="0" w:space="0" w:color="auto"/>
      </w:divBdr>
    </w:div>
    <w:div w:id="302394579">
      <w:bodyDiv w:val="1"/>
      <w:marLeft w:val="0"/>
      <w:marRight w:val="0"/>
      <w:marTop w:val="0"/>
      <w:marBottom w:val="0"/>
      <w:divBdr>
        <w:top w:val="none" w:sz="0" w:space="0" w:color="auto"/>
        <w:left w:val="none" w:sz="0" w:space="0" w:color="auto"/>
        <w:bottom w:val="none" w:sz="0" w:space="0" w:color="auto"/>
        <w:right w:val="none" w:sz="0" w:space="0" w:color="auto"/>
      </w:divBdr>
    </w:div>
    <w:div w:id="325397824">
      <w:bodyDiv w:val="1"/>
      <w:marLeft w:val="0"/>
      <w:marRight w:val="0"/>
      <w:marTop w:val="0"/>
      <w:marBottom w:val="0"/>
      <w:divBdr>
        <w:top w:val="none" w:sz="0" w:space="0" w:color="auto"/>
        <w:left w:val="none" w:sz="0" w:space="0" w:color="auto"/>
        <w:bottom w:val="none" w:sz="0" w:space="0" w:color="auto"/>
        <w:right w:val="none" w:sz="0" w:space="0" w:color="auto"/>
      </w:divBdr>
    </w:div>
    <w:div w:id="376785220">
      <w:bodyDiv w:val="1"/>
      <w:marLeft w:val="0"/>
      <w:marRight w:val="0"/>
      <w:marTop w:val="0"/>
      <w:marBottom w:val="0"/>
      <w:divBdr>
        <w:top w:val="none" w:sz="0" w:space="0" w:color="auto"/>
        <w:left w:val="none" w:sz="0" w:space="0" w:color="auto"/>
        <w:bottom w:val="none" w:sz="0" w:space="0" w:color="auto"/>
        <w:right w:val="none" w:sz="0" w:space="0" w:color="auto"/>
      </w:divBdr>
    </w:div>
    <w:div w:id="383648206">
      <w:bodyDiv w:val="1"/>
      <w:marLeft w:val="0"/>
      <w:marRight w:val="0"/>
      <w:marTop w:val="0"/>
      <w:marBottom w:val="0"/>
      <w:divBdr>
        <w:top w:val="none" w:sz="0" w:space="0" w:color="auto"/>
        <w:left w:val="none" w:sz="0" w:space="0" w:color="auto"/>
        <w:bottom w:val="none" w:sz="0" w:space="0" w:color="auto"/>
        <w:right w:val="none" w:sz="0" w:space="0" w:color="auto"/>
      </w:divBdr>
    </w:div>
    <w:div w:id="383794836">
      <w:bodyDiv w:val="1"/>
      <w:marLeft w:val="0"/>
      <w:marRight w:val="0"/>
      <w:marTop w:val="0"/>
      <w:marBottom w:val="0"/>
      <w:divBdr>
        <w:top w:val="none" w:sz="0" w:space="0" w:color="auto"/>
        <w:left w:val="none" w:sz="0" w:space="0" w:color="auto"/>
        <w:bottom w:val="none" w:sz="0" w:space="0" w:color="auto"/>
        <w:right w:val="none" w:sz="0" w:space="0" w:color="auto"/>
      </w:divBdr>
    </w:div>
    <w:div w:id="392234573">
      <w:bodyDiv w:val="1"/>
      <w:marLeft w:val="0"/>
      <w:marRight w:val="0"/>
      <w:marTop w:val="0"/>
      <w:marBottom w:val="0"/>
      <w:divBdr>
        <w:top w:val="none" w:sz="0" w:space="0" w:color="auto"/>
        <w:left w:val="none" w:sz="0" w:space="0" w:color="auto"/>
        <w:bottom w:val="none" w:sz="0" w:space="0" w:color="auto"/>
        <w:right w:val="none" w:sz="0" w:space="0" w:color="auto"/>
      </w:divBdr>
      <w:divsChild>
        <w:div w:id="589199132">
          <w:marLeft w:val="0"/>
          <w:marRight w:val="0"/>
          <w:marTop w:val="0"/>
          <w:marBottom w:val="0"/>
          <w:divBdr>
            <w:top w:val="none" w:sz="0" w:space="0" w:color="auto"/>
            <w:left w:val="none" w:sz="0" w:space="0" w:color="auto"/>
            <w:bottom w:val="none" w:sz="0" w:space="0" w:color="auto"/>
            <w:right w:val="none" w:sz="0" w:space="0" w:color="auto"/>
          </w:divBdr>
        </w:div>
      </w:divsChild>
    </w:div>
    <w:div w:id="428428833">
      <w:bodyDiv w:val="1"/>
      <w:marLeft w:val="0"/>
      <w:marRight w:val="0"/>
      <w:marTop w:val="0"/>
      <w:marBottom w:val="0"/>
      <w:divBdr>
        <w:top w:val="none" w:sz="0" w:space="0" w:color="auto"/>
        <w:left w:val="none" w:sz="0" w:space="0" w:color="auto"/>
        <w:bottom w:val="none" w:sz="0" w:space="0" w:color="auto"/>
        <w:right w:val="none" w:sz="0" w:space="0" w:color="auto"/>
      </w:divBdr>
    </w:div>
    <w:div w:id="442118688">
      <w:bodyDiv w:val="1"/>
      <w:marLeft w:val="0"/>
      <w:marRight w:val="0"/>
      <w:marTop w:val="0"/>
      <w:marBottom w:val="0"/>
      <w:divBdr>
        <w:top w:val="none" w:sz="0" w:space="0" w:color="auto"/>
        <w:left w:val="none" w:sz="0" w:space="0" w:color="auto"/>
        <w:bottom w:val="none" w:sz="0" w:space="0" w:color="auto"/>
        <w:right w:val="none" w:sz="0" w:space="0" w:color="auto"/>
      </w:divBdr>
    </w:div>
    <w:div w:id="454835209">
      <w:bodyDiv w:val="1"/>
      <w:marLeft w:val="0"/>
      <w:marRight w:val="0"/>
      <w:marTop w:val="0"/>
      <w:marBottom w:val="0"/>
      <w:divBdr>
        <w:top w:val="none" w:sz="0" w:space="0" w:color="auto"/>
        <w:left w:val="none" w:sz="0" w:space="0" w:color="auto"/>
        <w:bottom w:val="none" w:sz="0" w:space="0" w:color="auto"/>
        <w:right w:val="none" w:sz="0" w:space="0" w:color="auto"/>
      </w:divBdr>
    </w:div>
    <w:div w:id="507063789">
      <w:bodyDiv w:val="1"/>
      <w:marLeft w:val="0"/>
      <w:marRight w:val="0"/>
      <w:marTop w:val="0"/>
      <w:marBottom w:val="0"/>
      <w:divBdr>
        <w:top w:val="none" w:sz="0" w:space="0" w:color="auto"/>
        <w:left w:val="none" w:sz="0" w:space="0" w:color="auto"/>
        <w:bottom w:val="none" w:sz="0" w:space="0" w:color="auto"/>
        <w:right w:val="none" w:sz="0" w:space="0" w:color="auto"/>
      </w:divBdr>
    </w:div>
    <w:div w:id="511067455">
      <w:bodyDiv w:val="1"/>
      <w:marLeft w:val="0"/>
      <w:marRight w:val="0"/>
      <w:marTop w:val="0"/>
      <w:marBottom w:val="0"/>
      <w:divBdr>
        <w:top w:val="none" w:sz="0" w:space="0" w:color="auto"/>
        <w:left w:val="none" w:sz="0" w:space="0" w:color="auto"/>
        <w:bottom w:val="none" w:sz="0" w:space="0" w:color="auto"/>
        <w:right w:val="none" w:sz="0" w:space="0" w:color="auto"/>
      </w:divBdr>
    </w:div>
    <w:div w:id="545291475">
      <w:bodyDiv w:val="1"/>
      <w:marLeft w:val="0"/>
      <w:marRight w:val="0"/>
      <w:marTop w:val="0"/>
      <w:marBottom w:val="0"/>
      <w:divBdr>
        <w:top w:val="none" w:sz="0" w:space="0" w:color="auto"/>
        <w:left w:val="none" w:sz="0" w:space="0" w:color="auto"/>
        <w:bottom w:val="none" w:sz="0" w:space="0" w:color="auto"/>
        <w:right w:val="none" w:sz="0" w:space="0" w:color="auto"/>
      </w:divBdr>
      <w:divsChild>
        <w:div w:id="1218516714">
          <w:marLeft w:val="0"/>
          <w:marRight w:val="0"/>
          <w:marTop w:val="0"/>
          <w:marBottom w:val="0"/>
          <w:divBdr>
            <w:top w:val="none" w:sz="0" w:space="0" w:color="auto"/>
            <w:left w:val="none" w:sz="0" w:space="0" w:color="auto"/>
            <w:bottom w:val="single" w:sz="18" w:space="0" w:color="ADADAD"/>
            <w:right w:val="single" w:sz="12" w:space="0" w:color="ADADAD"/>
          </w:divBdr>
          <w:divsChild>
            <w:div w:id="133303962">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sChild>
                    <w:div w:id="791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5676">
      <w:bodyDiv w:val="1"/>
      <w:marLeft w:val="0"/>
      <w:marRight w:val="0"/>
      <w:marTop w:val="0"/>
      <w:marBottom w:val="0"/>
      <w:divBdr>
        <w:top w:val="none" w:sz="0" w:space="0" w:color="auto"/>
        <w:left w:val="none" w:sz="0" w:space="0" w:color="auto"/>
        <w:bottom w:val="none" w:sz="0" w:space="0" w:color="auto"/>
        <w:right w:val="none" w:sz="0" w:space="0" w:color="auto"/>
      </w:divBdr>
    </w:div>
    <w:div w:id="550002144">
      <w:bodyDiv w:val="1"/>
      <w:marLeft w:val="0"/>
      <w:marRight w:val="0"/>
      <w:marTop w:val="0"/>
      <w:marBottom w:val="0"/>
      <w:divBdr>
        <w:top w:val="none" w:sz="0" w:space="0" w:color="auto"/>
        <w:left w:val="none" w:sz="0" w:space="0" w:color="auto"/>
        <w:bottom w:val="none" w:sz="0" w:space="0" w:color="auto"/>
        <w:right w:val="none" w:sz="0" w:space="0" w:color="auto"/>
      </w:divBdr>
    </w:div>
    <w:div w:id="552346316">
      <w:bodyDiv w:val="1"/>
      <w:marLeft w:val="0"/>
      <w:marRight w:val="0"/>
      <w:marTop w:val="0"/>
      <w:marBottom w:val="0"/>
      <w:divBdr>
        <w:top w:val="none" w:sz="0" w:space="0" w:color="auto"/>
        <w:left w:val="none" w:sz="0" w:space="0" w:color="auto"/>
        <w:bottom w:val="none" w:sz="0" w:space="0" w:color="auto"/>
        <w:right w:val="none" w:sz="0" w:space="0" w:color="auto"/>
      </w:divBdr>
    </w:div>
    <w:div w:id="553278880">
      <w:bodyDiv w:val="1"/>
      <w:marLeft w:val="0"/>
      <w:marRight w:val="0"/>
      <w:marTop w:val="0"/>
      <w:marBottom w:val="0"/>
      <w:divBdr>
        <w:top w:val="none" w:sz="0" w:space="0" w:color="auto"/>
        <w:left w:val="none" w:sz="0" w:space="0" w:color="auto"/>
        <w:bottom w:val="none" w:sz="0" w:space="0" w:color="auto"/>
        <w:right w:val="none" w:sz="0" w:space="0" w:color="auto"/>
      </w:divBdr>
    </w:div>
    <w:div w:id="558437873">
      <w:bodyDiv w:val="1"/>
      <w:marLeft w:val="0"/>
      <w:marRight w:val="0"/>
      <w:marTop w:val="0"/>
      <w:marBottom w:val="0"/>
      <w:divBdr>
        <w:top w:val="none" w:sz="0" w:space="0" w:color="auto"/>
        <w:left w:val="none" w:sz="0" w:space="0" w:color="auto"/>
        <w:bottom w:val="none" w:sz="0" w:space="0" w:color="auto"/>
        <w:right w:val="none" w:sz="0" w:space="0" w:color="auto"/>
      </w:divBdr>
    </w:div>
    <w:div w:id="583607447">
      <w:bodyDiv w:val="1"/>
      <w:marLeft w:val="0"/>
      <w:marRight w:val="0"/>
      <w:marTop w:val="0"/>
      <w:marBottom w:val="0"/>
      <w:divBdr>
        <w:top w:val="none" w:sz="0" w:space="0" w:color="auto"/>
        <w:left w:val="none" w:sz="0" w:space="0" w:color="auto"/>
        <w:bottom w:val="none" w:sz="0" w:space="0" w:color="auto"/>
        <w:right w:val="none" w:sz="0" w:space="0" w:color="auto"/>
      </w:divBdr>
      <w:divsChild>
        <w:div w:id="1349987542">
          <w:marLeft w:val="0"/>
          <w:marRight w:val="0"/>
          <w:marTop w:val="0"/>
          <w:marBottom w:val="0"/>
          <w:divBdr>
            <w:top w:val="none" w:sz="0" w:space="0" w:color="auto"/>
            <w:left w:val="none" w:sz="0" w:space="0" w:color="auto"/>
            <w:bottom w:val="none" w:sz="0" w:space="0" w:color="auto"/>
            <w:right w:val="none" w:sz="0" w:space="0" w:color="auto"/>
          </w:divBdr>
          <w:divsChild>
            <w:div w:id="614674377">
              <w:marLeft w:val="0"/>
              <w:marRight w:val="0"/>
              <w:marTop w:val="0"/>
              <w:marBottom w:val="0"/>
              <w:divBdr>
                <w:top w:val="none" w:sz="0" w:space="0" w:color="auto"/>
                <w:left w:val="none" w:sz="0" w:space="0" w:color="auto"/>
                <w:bottom w:val="none" w:sz="0" w:space="0" w:color="auto"/>
                <w:right w:val="none" w:sz="0" w:space="0" w:color="auto"/>
              </w:divBdr>
              <w:divsChild>
                <w:div w:id="679085050">
                  <w:marLeft w:val="0"/>
                  <w:marRight w:val="0"/>
                  <w:marTop w:val="0"/>
                  <w:marBottom w:val="0"/>
                  <w:divBdr>
                    <w:top w:val="none" w:sz="0" w:space="0" w:color="auto"/>
                    <w:left w:val="none" w:sz="0" w:space="0" w:color="auto"/>
                    <w:bottom w:val="none" w:sz="0" w:space="0" w:color="auto"/>
                    <w:right w:val="none" w:sz="0" w:space="0" w:color="auto"/>
                  </w:divBdr>
                  <w:divsChild>
                    <w:div w:id="332683668">
                      <w:marLeft w:val="0"/>
                      <w:marRight w:val="0"/>
                      <w:marTop w:val="0"/>
                      <w:marBottom w:val="0"/>
                      <w:divBdr>
                        <w:top w:val="none" w:sz="0" w:space="0" w:color="auto"/>
                        <w:left w:val="none" w:sz="0" w:space="0" w:color="auto"/>
                        <w:bottom w:val="none" w:sz="0" w:space="0" w:color="auto"/>
                        <w:right w:val="none" w:sz="0" w:space="0" w:color="auto"/>
                      </w:divBdr>
                      <w:divsChild>
                        <w:div w:id="122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44154">
      <w:bodyDiv w:val="1"/>
      <w:marLeft w:val="0"/>
      <w:marRight w:val="0"/>
      <w:marTop w:val="0"/>
      <w:marBottom w:val="0"/>
      <w:divBdr>
        <w:top w:val="none" w:sz="0" w:space="0" w:color="auto"/>
        <w:left w:val="none" w:sz="0" w:space="0" w:color="auto"/>
        <w:bottom w:val="none" w:sz="0" w:space="0" w:color="auto"/>
        <w:right w:val="none" w:sz="0" w:space="0" w:color="auto"/>
      </w:divBdr>
      <w:divsChild>
        <w:div w:id="96222638">
          <w:marLeft w:val="0"/>
          <w:marRight w:val="0"/>
          <w:marTop w:val="0"/>
          <w:marBottom w:val="0"/>
          <w:divBdr>
            <w:top w:val="none" w:sz="0" w:space="0" w:color="auto"/>
            <w:left w:val="none" w:sz="0" w:space="0" w:color="auto"/>
            <w:bottom w:val="none" w:sz="0" w:space="0" w:color="auto"/>
            <w:right w:val="none" w:sz="0" w:space="0" w:color="auto"/>
          </w:divBdr>
        </w:div>
        <w:div w:id="167141503">
          <w:marLeft w:val="0"/>
          <w:marRight w:val="0"/>
          <w:marTop w:val="0"/>
          <w:marBottom w:val="0"/>
          <w:divBdr>
            <w:top w:val="none" w:sz="0" w:space="0" w:color="auto"/>
            <w:left w:val="none" w:sz="0" w:space="0" w:color="auto"/>
            <w:bottom w:val="none" w:sz="0" w:space="0" w:color="auto"/>
            <w:right w:val="none" w:sz="0" w:space="0" w:color="auto"/>
          </w:divBdr>
        </w:div>
        <w:div w:id="479466198">
          <w:marLeft w:val="0"/>
          <w:marRight w:val="0"/>
          <w:marTop w:val="0"/>
          <w:marBottom w:val="0"/>
          <w:divBdr>
            <w:top w:val="none" w:sz="0" w:space="0" w:color="auto"/>
            <w:left w:val="none" w:sz="0" w:space="0" w:color="auto"/>
            <w:bottom w:val="none" w:sz="0" w:space="0" w:color="auto"/>
            <w:right w:val="none" w:sz="0" w:space="0" w:color="auto"/>
          </w:divBdr>
        </w:div>
        <w:div w:id="1487865009">
          <w:marLeft w:val="0"/>
          <w:marRight w:val="0"/>
          <w:marTop w:val="0"/>
          <w:marBottom w:val="0"/>
          <w:divBdr>
            <w:top w:val="none" w:sz="0" w:space="0" w:color="auto"/>
            <w:left w:val="none" w:sz="0" w:space="0" w:color="auto"/>
            <w:bottom w:val="none" w:sz="0" w:space="0" w:color="auto"/>
            <w:right w:val="none" w:sz="0" w:space="0" w:color="auto"/>
          </w:divBdr>
        </w:div>
      </w:divsChild>
    </w:div>
    <w:div w:id="708727358">
      <w:bodyDiv w:val="1"/>
      <w:marLeft w:val="0"/>
      <w:marRight w:val="0"/>
      <w:marTop w:val="0"/>
      <w:marBottom w:val="0"/>
      <w:divBdr>
        <w:top w:val="none" w:sz="0" w:space="0" w:color="auto"/>
        <w:left w:val="none" w:sz="0" w:space="0" w:color="auto"/>
        <w:bottom w:val="none" w:sz="0" w:space="0" w:color="auto"/>
        <w:right w:val="none" w:sz="0" w:space="0" w:color="auto"/>
      </w:divBdr>
    </w:div>
    <w:div w:id="762652513">
      <w:bodyDiv w:val="1"/>
      <w:marLeft w:val="0"/>
      <w:marRight w:val="0"/>
      <w:marTop w:val="0"/>
      <w:marBottom w:val="0"/>
      <w:divBdr>
        <w:top w:val="none" w:sz="0" w:space="0" w:color="auto"/>
        <w:left w:val="none" w:sz="0" w:space="0" w:color="auto"/>
        <w:bottom w:val="none" w:sz="0" w:space="0" w:color="auto"/>
        <w:right w:val="none" w:sz="0" w:space="0" w:color="auto"/>
      </w:divBdr>
    </w:div>
    <w:div w:id="782118801">
      <w:bodyDiv w:val="1"/>
      <w:marLeft w:val="0"/>
      <w:marRight w:val="0"/>
      <w:marTop w:val="0"/>
      <w:marBottom w:val="0"/>
      <w:divBdr>
        <w:top w:val="none" w:sz="0" w:space="0" w:color="auto"/>
        <w:left w:val="none" w:sz="0" w:space="0" w:color="auto"/>
        <w:bottom w:val="none" w:sz="0" w:space="0" w:color="auto"/>
        <w:right w:val="none" w:sz="0" w:space="0" w:color="auto"/>
      </w:divBdr>
    </w:div>
    <w:div w:id="827482344">
      <w:bodyDiv w:val="1"/>
      <w:marLeft w:val="0"/>
      <w:marRight w:val="0"/>
      <w:marTop w:val="0"/>
      <w:marBottom w:val="0"/>
      <w:divBdr>
        <w:top w:val="none" w:sz="0" w:space="0" w:color="auto"/>
        <w:left w:val="none" w:sz="0" w:space="0" w:color="auto"/>
        <w:bottom w:val="none" w:sz="0" w:space="0" w:color="auto"/>
        <w:right w:val="none" w:sz="0" w:space="0" w:color="auto"/>
      </w:divBdr>
    </w:div>
    <w:div w:id="845948206">
      <w:bodyDiv w:val="1"/>
      <w:marLeft w:val="0"/>
      <w:marRight w:val="0"/>
      <w:marTop w:val="0"/>
      <w:marBottom w:val="0"/>
      <w:divBdr>
        <w:top w:val="none" w:sz="0" w:space="0" w:color="auto"/>
        <w:left w:val="none" w:sz="0" w:space="0" w:color="auto"/>
        <w:bottom w:val="none" w:sz="0" w:space="0" w:color="auto"/>
        <w:right w:val="none" w:sz="0" w:space="0" w:color="auto"/>
      </w:divBdr>
    </w:div>
    <w:div w:id="861170747">
      <w:bodyDiv w:val="1"/>
      <w:marLeft w:val="0"/>
      <w:marRight w:val="0"/>
      <w:marTop w:val="0"/>
      <w:marBottom w:val="0"/>
      <w:divBdr>
        <w:top w:val="none" w:sz="0" w:space="0" w:color="auto"/>
        <w:left w:val="none" w:sz="0" w:space="0" w:color="auto"/>
        <w:bottom w:val="none" w:sz="0" w:space="0" w:color="auto"/>
        <w:right w:val="none" w:sz="0" w:space="0" w:color="auto"/>
      </w:divBdr>
    </w:div>
    <w:div w:id="881865174">
      <w:bodyDiv w:val="1"/>
      <w:marLeft w:val="0"/>
      <w:marRight w:val="0"/>
      <w:marTop w:val="0"/>
      <w:marBottom w:val="0"/>
      <w:divBdr>
        <w:top w:val="none" w:sz="0" w:space="0" w:color="auto"/>
        <w:left w:val="none" w:sz="0" w:space="0" w:color="auto"/>
        <w:bottom w:val="none" w:sz="0" w:space="0" w:color="auto"/>
        <w:right w:val="none" w:sz="0" w:space="0" w:color="auto"/>
      </w:divBdr>
    </w:div>
    <w:div w:id="895821271">
      <w:bodyDiv w:val="1"/>
      <w:marLeft w:val="0"/>
      <w:marRight w:val="0"/>
      <w:marTop w:val="0"/>
      <w:marBottom w:val="0"/>
      <w:divBdr>
        <w:top w:val="none" w:sz="0" w:space="0" w:color="auto"/>
        <w:left w:val="none" w:sz="0" w:space="0" w:color="auto"/>
        <w:bottom w:val="none" w:sz="0" w:space="0" w:color="auto"/>
        <w:right w:val="none" w:sz="0" w:space="0" w:color="auto"/>
      </w:divBdr>
    </w:div>
    <w:div w:id="9341700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049">
          <w:marLeft w:val="0"/>
          <w:marRight w:val="0"/>
          <w:marTop w:val="0"/>
          <w:marBottom w:val="0"/>
          <w:divBdr>
            <w:top w:val="none" w:sz="0" w:space="0" w:color="auto"/>
            <w:left w:val="none" w:sz="0" w:space="0" w:color="auto"/>
            <w:bottom w:val="single" w:sz="18" w:space="0" w:color="ADADAD"/>
            <w:right w:val="single" w:sz="12" w:space="0" w:color="ADADAD"/>
          </w:divBdr>
          <w:divsChild>
            <w:div w:id="36514844">
              <w:marLeft w:val="0"/>
              <w:marRight w:val="0"/>
              <w:marTop w:val="0"/>
              <w:marBottom w:val="0"/>
              <w:divBdr>
                <w:top w:val="none" w:sz="0" w:space="0" w:color="auto"/>
                <w:left w:val="none" w:sz="0" w:space="0" w:color="auto"/>
                <w:bottom w:val="none" w:sz="0" w:space="0" w:color="auto"/>
                <w:right w:val="none" w:sz="0" w:space="0" w:color="auto"/>
              </w:divBdr>
              <w:divsChild>
                <w:div w:id="1976593459">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507">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sChild>
                    <w:div w:id="418210163">
                      <w:marLeft w:val="0"/>
                      <w:marRight w:val="0"/>
                      <w:marTop w:val="0"/>
                      <w:marBottom w:val="0"/>
                      <w:divBdr>
                        <w:top w:val="none" w:sz="0" w:space="0" w:color="auto"/>
                        <w:left w:val="none" w:sz="0" w:space="0" w:color="auto"/>
                        <w:bottom w:val="none" w:sz="0" w:space="0" w:color="auto"/>
                        <w:right w:val="none" w:sz="0" w:space="0" w:color="auto"/>
                      </w:divBdr>
                      <w:divsChild>
                        <w:div w:id="6086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677">
                  <w:marLeft w:val="0"/>
                  <w:marRight w:val="0"/>
                  <w:marTop w:val="0"/>
                  <w:marBottom w:val="0"/>
                  <w:divBdr>
                    <w:top w:val="none" w:sz="0" w:space="0" w:color="auto"/>
                    <w:left w:val="none" w:sz="0" w:space="0" w:color="auto"/>
                    <w:bottom w:val="none" w:sz="0" w:space="0" w:color="auto"/>
                    <w:right w:val="none" w:sz="0" w:space="0" w:color="auto"/>
                  </w:divBdr>
                  <w:divsChild>
                    <w:div w:id="2089764116">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110">
                  <w:marLeft w:val="0"/>
                  <w:marRight w:val="0"/>
                  <w:marTop w:val="0"/>
                  <w:marBottom w:val="0"/>
                  <w:divBdr>
                    <w:top w:val="none" w:sz="0" w:space="0" w:color="auto"/>
                    <w:left w:val="none" w:sz="0" w:space="0" w:color="auto"/>
                    <w:bottom w:val="none" w:sz="0" w:space="0" w:color="auto"/>
                    <w:right w:val="none" w:sz="0" w:space="0" w:color="auto"/>
                  </w:divBdr>
                  <w:divsChild>
                    <w:div w:id="2101486529">
                      <w:marLeft w:val="0"/>
                      <w:marRight w:val="0"/>
                      <w:marTop w:val="0"/>
                      <w:marBottom w:val="0"/>
                      <w:divBdr>
                        <w:top w:val="none" w:sz="0" w:space="0" w:color="auto"/>
                        <w:left w:val="none" w:sz="0" w:space="0" w:color="auto"/>
                        <w:bottom w:val="none" w:sz="0" w:space="0" w:color="auto"/>
                        <w:right w:val="none" w:sz="0" w:space="0" w:color="auto"/>
                      </w:divBdr>
                      <w:divsChild>
                        <w:div w:id="838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63">
                  <w:marLeft w:val="0"/>
                  <w:marRight w:val="0"/>
                  <w:marTop w:val="0"/>
                  <w:marBottom w:val="0"/>
                  <w:divBdr>
                    <w:top w:val="none" w:sz="0" w:space="0" w:color="auto"/>
                    <w:left w:val="none" w:sz="0" w:space="0" w:color="auto"/>
                    <w:bottom w:val="none" w:sz="0" w:space="0" w:color="auto"/>
                    <w:right w:val="none" w:sz="0" w:space="0" w:color="auto"/>
                  </w:divBdr>
                  <w:divsChild>
                    <w:div w:id="706415121">
                      <w:marLeft w:val="0"/>
                      <w:marRight w:val="0"/>
                      <w:marTop w:val="0"/>
                      <w:marBottom w:val="0"/>
                      <w:divBdr>
                        <w:top w:val="none" w:sz="0" w:space="0" w:color="auto"/>
                        <w:left w:val="none" w:sz="0" w:space="0" w:color="auto"/>
                        <w:bottom w:val="none" w:sz="0" w:space="0" w:color="auto"/>
                        <w:right w:val="none" w:sz="0" w:space="0" w:color="auto"/>
                      </w:divBdr>
                      <w:divsChild>
                        <w:div w:id="72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56">
                  <w:marLeft w:val="0"/>
                  <w:marRight w:val="0"/>
                  <w:marTop w:val="0"/>
                  <w:marBottom w:val="0"/>
                  <w:divBdr>
                    <w:top w:val="none" w:sz="0" w:space="0" w:color="auto"/>
                    <w:left w:val="none" w:sz="0" w:space="0" w:color="auto"/>
                    <w:bottom w:val="none" w:sz="0" w:space="0" w:color="auto"/>
                    <w:right w:val="none" w:sz="0" w:space="0" w:color="auto"/>
                  </w:divBdr>
                  <w:divsChild>
                    <w:div w:id="127404344">
                      <w:marLeft w:val="0"/>
                      <w:marRight w:val="0"/>
                      <w:marTop w:val="0"/>
                      <w:marBottom w:val="0"/>
                      <w:divBdr>
                        <w:top w:val="none" w:sz="0" w:space="0" w:color="auto"/>
                        <w:left w:val="none" w:sz="0" w:space="0" w:color="auto"/>
                        <w:bottom w:val="none" w:sz="0" w:space="0" w:color="auto"/>
                        <w:right w:val="none" w:sz="0" w:space="0" w:color="auto"/>
                      </w:divBdr>
                      <w:divsChild>
                        <w:div w:id="130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36">
                  <w:marLeft w:val="0"/>
                  <w:marRight w:val="0"/>
                  <w:marTop w:val="0"/>
                  <w:marBottom w:val="0"/>
                  <w:divBdr>
                    <w:top w:val="none" w:sz="0" w:space="0" w:color="auto"/>
                    <w:left w:val="none" w:sz="0" w:space="0" w:color="auto"/>
                    <w:bottom w:val="none" w:sz="0" w:space="0" w:color="auto"/>
                    <w:right w:val="none" w:sz="0" w:space="0" w:color="auto"/>
                  </w:divBdr>
                  <w:divsChild>
                    <w:div w:id="318386491">
                      <w:marLeft w:val="0"/>
                      <w:marRight w:val="0"/>
                      <w:marTop w:val="0"/>
                      <w:marBottom w:val="0"/>
                      <w:divBdr>
                        <w:top w:val="none" w:sz="0" w:space="0" w:color="auto"/>
                        <w:left w:val="none" w:sz="0" w:space="0" w:color="auto"/>
                        <w:bottom w:val="none" w:sz="0" w:space="0" w:color="auto"/>
                        <w:right w:val="none" w:sz="0" w:space="0" w:color="auto"/>
                      </w:divBdr>
                      <w:divsChild>
                        <w:div w:id="106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42">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213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6022">
                  <w:marLeft w:val="0"/>
                  <w:marRight w:val="0"/>
                  <w:marTop w:val="0"/>
                  <w:marBottom w:val="0"/>
                  <w:divBdr>
                    <w:top w:val="none" w:sz="0" w:space="0" w:color="auto"/>
                    <w:left w:val="none" w:sz="0" w:space="0" w:color="auto"/>
                    <w:bottom w:val="none" w:sz="0" w:space="0" w:color="auto"/>
                    <w:right w:val="none" w:sz="0" w:space="0" w:color="auto"/>
                  </w:divBdr>
                  <w:divsChild>
                    <w:div w:id="1239636614">
                      <w:marLeft w:val="0"/>
                      <w:marRight w:val="0"/>
                      <w:marTop w:val="0"/>
                      <w:marBottom w:val="0"/>
                      <w:divBdr>
                        <w:top w:val="none" w:sz="0" w:space="0" w:color="auto"/>
                        <w:left w:val="none" w:sz="0" w:space="0" w:color="auto"/>
                        <w:bottom w:val="none" w:sz="0" w:space="0" w:color="auto"/>
                        <w:right w:val="none" w:sz="0" w:space="0" w:color="auto"/>
                      </w:divBdr>
                      <w:divsChild>
                        <w:div w:id="1566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36">
              <w:marLeft w:val="0"/>
              <w:marRight w:val="0"/>
              <w:marTop w:val="0"/>
              <w:marBottom w:val="0"/>
              <w:divBdr>
                <w:top w:val="none" w:sz="0" w:space="0" w:color="auto"/>
                <w:left w:val="none" w:sz="0" w:space="0" w:color="auto"/>
                <w:bottom w:val="none" w:sz="0" w:space="0" w:color="auto"/>
                <w:right w:val="none" w:sz="0" w:space="0" w:color="auto"/>
              </w:divBdr>
            </w:div>
            <w:div w:id="1361708522">
              <w:marLeft w:val="0"/>
              <w:marRight w:val="0"/>
              <w:marTop w:val="0"/>
              <w:marBottom w:val="0"/>
              <w:divBdr>
                <w:top w:val="none" w:sz="0" w:space="0" w:color="auto"/>
                <w:left w:val="none" w:sz="0" w:space="0" w:color="auto"/>
                <w:bottom w:val="none" w:sz="0" w:space="0" w:color="auto"/>
                <w:right w:val="none" w:sz="0" w:space="0" w:color="auto"/>
              </w:divBdr>
              <w:divsChild>
                <w:div w:id="17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8733">
      <w:bodyDiv w:val="1"/>
      <w:marLeft w:val="0"/>
      <w:marRight w:val="0"/>
      <w:marTop w:val="0"/>
      <w:marBottom w:val="0"/>
      <w:divBdr>
        <w:top w:val="none" w:sz="0" w:space="0" w:color="auto"/>
        <w:left w:val="none" w:sz="0" w:space="0" w:color="auto"/>
        <w:bottom w:val="none" w:sz="0" w:space="0" w:color="auto"/>
        <w:right w:val="none" w:sz="0" w:space="0" w:color="auto"/>
      </w:divBdr>
    </w:div>
    <w:div w:id="1020739980">
      <w:bodyDiv w:val="1"/>
      <w:marLeft w:val="0"/>
      <w:marRight w:val="0"/>
      <w:marTop w:val="0"/>
      <w:marBottom w:val="0"/>
      <w:divBdr>
        <w:top w:val="none" w:sz="0" w:space="0" w:color="auto"/>
        <w:left w:val="none" w:sz="0" w:space="0" w:color="auto"/>
        <w:bottom w:val="none" w:sz="0" w:space="0" w:color="auto"/>
        <w:right w:val="none" w:sz="0" w:space="0" w:color="auto"/>
      </w:divBdr>
    </w:div>
    <w:div w:id="1032147455">
      <w:bodyDiv w:val="1"/>
      <w:marLeft w:val="0"/>
      <w:marRight w:val="0"/>
      <w:marTop w:val="0"/>
      <w:marBottom w:val="0"/>
      <w:divBdr>
        <w:top w:val="none" w:sz="0" w:space="0" w:color="auto"/>
        <w:left w:val="none" w:sz="0" w:space="0" w:color="auto"/>
        <w:bottom w:val="none" w:sz="0" w:space="0" w:color="auto"/>
        <w:right w:val="none" w:sz="0" w:space="0" w:color="auto"/>
      </w:divBdr>
    </w:div>
    <w:div w:id="1036925966">
      <w:bodyDiv w:val="1"/>
      <w:marLeft w:val="0"/>
      <w:marRight w:val="0"/>
      <w:marTop w:val="0"/>
      <w:marBottom w:val="0"/>
      <w:divBdr>
        <w:top w:val="none" w:sz="0" w:space="0" w:color="auto"/>
        <w:left w:val="none" w:sz="0" w:space="0" w:color="auto"/>
        <w:bottom w:val="none" w:sz="0" w:space="0" w:color="auto"/>
        <w:right w:val="none" w:sz="0" w:space="0" w:color="auto"/>
      </w:divBdr>
    </w:div>
    <w:div w:id="1041980431">
      <w:bodyDiv w:val="1"/>
      <w:marLeft w:val="0"/>
      <w:marRight w:val="0"/>
      <w:marTop w:val="0"/>
      <w:marBottom w:val="0"/>
      <w:divBdr>
        <w:top w:val="none" w:sz="0" w:space="0" w:color="auto"/>
        <w:left w:val="none" w:sz="0" w:space="0" w:color="auto"/>
        <w:bottom w:val="none" w:sz="0" w:space="0" w:color="auto"/>
        <w:right w:val="none" w:sz="0" w:space="0" w:color="auto"/>
      </w:divBdr>
    </w:div>
    <w:div w:id="1052925991">
      <w:bodyDiv w:val="1"/>
      <w:marLeft w:val="0"/>
      <w:marRight w:val="0"/>
      <w:marTop w:val="0"/>
      <w:marBottom w:val="0"/>
      <w:divBdr>
        <w:top w:val="none" w:sz="0" w:space="0" w:color="auto"/>
        <w:left w:val="none" w:sz="0" w:space="0" w:color="auto"/>
        <w:bottom w:val="none" w:sz="0" w:space="0" w:color="auto"/>
        <w:right w:val="none" w:sz="0" w:space="0" w:color="auto"/>
      </w:divBdr>
    </w:div>
    <w:div w:id="1059287047">
      <w:bodyDiv w:val="1"/>
      <w:marLeft w:val="0"/>
      <w:marRight w:val="0"/>
      <w:marTop w:val="0"/>
      <w:marBottom w:val="0"/>
      <w:divBdr>
        <w:top w:val="none" w:sz="0" w:space="0" w:color="auto"/>
        <w:left w:val="none" w:sz="0" w:space="0" w:color="auto"/>
        <w:bottom w:val="none" w:sz="0" w:space="0" w:color="auto"/>
        <w:right w:val="none" w:sz="0" w:space="0" w:color="auto"/>
      </w:divBdr>
    </w:div>
    <w:div w:id="1063409343">
      <w:bodyDiv w:val="1"/>
      <w:marLeft w:val="0"/>
      <w:marRight w:val="0"/>
      <w:marTop w:val="0"/>
      <w:marBottom w:val="0"/>
      <w:divBdr>
        <w:top w:val="none" w:sz="0" w:space="0" w:color="auto"/>
        <w:left w:val="none" w:sz="0" w:space="0" w:color="auto"/>
        <w:bottom w:val="none" w:sz="0" w:space="0" w:color="auto"/>
        <w:right w:val="none" w:sz="0" w:space="0" w:color="auto"/>
      </w:divBdr>
    </w:div>
    <w:div w:id="1063680139">
      <w:bodyDiv w:val="1"/>
      <w:marLeft w:val="0"/>
      <w:marRight w:val="0"/>
      <w:marTop w:val="0"/>
      <w:marBottom w:val="0"/>
      <w:divBdr>
        <w:top w:val="none" w:sz="0" w:space="0" w:color="auto"/>
        <w:left w:val="none" w:sz="0" w:space="0" w:color="auto"/>
        <w:bottom w:val="none" w:sz="0" w:space="0" w:color="auto"/>
        <w:right w:val="none" w:sz="0" w:space="0" w:color="auto"/>
      </w:divBdr>
    </w:div>
    <w:div w:id="1069498156">
      <w:bodyDiv w:val="1"/>
      <w:marLeft w:val="0"/>
      <w:marRight w:val="0"/>
      <w:marTop w:val="0"/>
      <w:marBottom w:val="0"/>
      <w:divBdr>
        <w:top w:val="none" w:sz="0" w:space="0" w:color="auto"/>
        <w:left w:val="none" w:sz="0" w:space="0" w:color="auto"/>
        <w:bottom w:val="none" w:sz="0" w:space="0" w:color="auto"/>
        <w:right w:val="none" w:sz="0" w:space="0" w:color="auto"/>
      </w:divBdr>
    </w:div>
    <w:div w:id="1106653406">
      <w:bodyDiv w:val="1"/>
      <w:marLeft w:val="0"/>
      <w:marRight w:val="0"/>
      <w:marTop w:val="0"/>
      <w:marBottom w:val="0"/>
      <w:divBdr>
        <w:top w:val="none" w:sz="0" w:space="0" w:color="auto"/>
        <w:left w:val="none" w:sz="0" w:space="0" w:color="auto"/>
        <w:bottom w:val="none" w:sz="0" w:space="0" w:color="auto"/>
        <w:right w:val="none" w:sz="0" w:space="0" w:color="auto"/>
      </w:divBdr>
    </w:div>
    <w:div w:id="1111124536">
      <w:bodyDiv w:val="1"/>
      <w:marLeft w:val="0"/>
      <w:marRight w:val="0"/>
      <w:marTop w:val="0"/>
      <w:marBottom w:val="0"/>
      <w:divBdr>
        <w:top w:val="none" w:sz="0" w:space="0" w:color="auto"/>
        <w:left w:val="none" w:sz="0" w:space="0" w:color="auto"/>
        <w:bottom w:val="none" w:sz="0" w:space="0" w:color="auto"/>
        <w:right w:val="none" w:sz="0" w:space="0" w:color="auto"/>
      </w:divBdr>
      <w:divsChild>
        <w:div w:id="1693415571">
          <w:marLeft w:val="0"/>
          <w:marRight w:val="0"/>
          <w:marTop w:val="0"/>
          <w:marBottom w:val="0"/>
          <w:divBdr>
            <w:top w:val="none" w:sz="0" w:space="0" w:color="auto"/>
            <w:left w:val="none" w:sz="0" w:space="0" w:color="auto"/>
            <w:bottom w:val="none" w:sz="0" w:space="0" w:color="auto"/>
            <w:right w:val="none" w:sz="0" w:space="0" w:color="auto"/>
          </w:divBdr>
          <w:divsChild>
            <w:div w:id="508720079">
              <w:marLeft w:val="0"/>
              <w:marRight w:val="0"/>
              <w:marTop w:val="0"/>
              <w:marBottom w:val="0"/>
              <w:divBdr>
                <w:top w:val="none" w:sz="0" w:space="0" w:color="auto"/>
                <w:left w:val="none" w:sz="0" w:space="0" w:color="auto"/>
                <w:bottom w:val="none" w:sz="0" w:space="0" w:color="auto"/>
                <w:right w:val="none" w:sz="0" w:space="0" w:color="auto"/>
              </w:divBdr>
              <w:divsChild>
                <w:div w:id="1785424891">
                  <w:marLeft w:val="0"/>
                  <w:marRight w:val="0"/>
                  <w:marTop w:val="0"/>
                  <w:marBottom w:val="0"/>
                  <w:divBdr>
                    <w:top w:val="none" w:sz="0" w:space="0" w:color="auto"/>
                    <w:left w:val="none" w:sz="0" w:space="0" w:color="auto"/>
                    <w:bottom w:val="none" w:sz="0" w:space="0" w:color="auto"/>
                    <w:right w:val="none" w:sz="0" w:space="0" w:color="auto"/>
                  </w:divBdr>
                  <w:divsChild>
                    <w:div w:id="634330777">
                      <w:marLeft w:val="0"/>
                      <w:marRight w:val="0"/>
                      <w:marTop w:val="0"/>
                      <w:marBottom w:val="0"/>
                      <w:divBdr>
                        <w:top w:val="none" w:sz="0" w:space="0" w:color="auto"/>
                        <w:left w:val="none" w:sz="0" w:space="0" w:color="auto"/>
                        <w:bottom w:val="none" w:sz="0" w:space="0" w:color="auto"/>
                        <w:right w:val="none" w:sz="0" w:space="0" w:color="auto"/>
                      </w:divBdr>
                      <w:divsChild>
                        <w:div w:id="509299778">
                          <w:marLeft w:val="0"/>
                          <w:marRight w:val="0"/>
                          <w:marTop w:val="0"/>
                          <w:marBottom w:val="0"/>
                          <w:divBdr>
                            <w:top w:val="none" w:sz="0" w:space="0" w:color="auto"/>
                            <w:left w:val="none" w:sz="0" w:space="0" w:color="auto"/>
                            <w:bottom w:val="none" w:sz="0" w:space="0" w:color="auto"/>
                            <w:right w:val="none" w:sz="0" w:space="0" w:color="auto"/>
                          </w:divBdr>
                          <w:divsChild>
                            <w:div w:id="43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59448">
      <w:bodyDiv w:val="1"/>
      <w:marLeft w:val="0"/>
      <w:marRight w:val="0"/>
      <w:marTop w:val="0"/>
      <w:marBottom w:val="0"/>
      <w:divBdr>
        <w:top w:val="none" w:sz="0" w:space="0" w:color="auto"/>
        <w:left w:val="none" w:sz="0" w:space="0" w:color="auto"/>
        <w:bottom w:val="none" w:sz="0" w:space="0" w:color="auto"/>
        <w:right w:val="none" w:sz="0" w:space="0" w:color="auto"/>
      </w:divBdr>
    </w:div>
    <w:div w:id="1143766941">
      <w:bodyDiv w:val="1"/>
      <w:marLeft w:val="0"/>
      <w:marRight w:val="0"/>
      <w:marTop w:val="0"/>
      <w:marBottom w:val="0"/>
      <w:divBdr>
        <w:top w:val="none" w:sz="0" w:space="0" w:color="auto"/>
        <w:left w:val="none" w:sz="0" w:space="0" w:color="auto"/>
        <w:bottom w:val="none" w:sz="0" w:space="0" w:color="auto"/>
        <w:right w:val="none" w:sz="0" w:space="0" w:color="auto"/>
      </w:divBdr>
    </w:div>
    <w:div w:id="1163661185">
      <w:bodyDiv w:val="1"/>
      <w:marLeft w:val="0"/>
      <w:marRight w:val="0"/>
      <w:marTop w:val="0"/>
      <w:marBottom w:val="0"/>
      <w:divBdr>
        <w:top w:val="none" w:sz="0" w:space="0" w:color="auto"/>
        <w:left w:val="none" w:sz="0" w:space="0" w:color="auto"/>
        <w:bottom w:val="none" w:sz="0" w:space="0" w:color="auto"/>
        <w:right w:val="none" w:sz="0" w:space="0" w:color="auto"/>
      </w:divBdr>
      <w:divsChild>
        <w:div w:id="1412661092">
          <w:marLeft w:val="0"/>
          <w:marRight w:val="0"/>
          <w:marTop w:val="0"/>
          <w:marBottom w:val="0"/>
          <w:divBdr>
            <w:top w:val="none" w:sz="0" w:space="0" w:color="auto"/>
            <w:left w:val="none" w:sz="0" w:space="0" w:color="auto"/>
            <w:bottom w:val="single" w:sz="18" w:space="0" w:color="ADADAD"/>
            <w:right w:val="single" w:sz="12" w:space="0" w:color="ADADAD"/>
          </w:divBdr>
          <w:divsChild>
            <w:div w:id="1375346218">
              <w:marLeft w:val="0"/>
              <w:marRight w:val="0"/>
              <w:marTop w:val="0"/>
              <w:marBottom w:val="0"/>
              <w:divBdr>
                <w:top w:val="none" w:sz="0" w:space="0" w:color="auto"/>
                <w:left w:val="none" w:sz="0" w:space="0" w:color="auto"/>
                <w:bottom w:val="none" w:sz="0" w:space="0" w:color="auto"/>
                <w:right w:val="none" w:sz="0" w:space="0" w:color="auto"/>
              </w:divBdr>
              <w:divsChild>
                <w:div w:id="975063798">
                  <w:marLeft w:val="0"/>
                  <w:marRight w:val="0"/>
                  <w:marTop w:val="0"/>
                  <w:marBottom w:val="0"/>
                  <w:divBdr>
                    <w:top w:val="none" w:sz="0" w:space="0" w:color="auto"/>
                    <w:left w:val="none" w:sz="0" w:space="0" w:color="auto"/>
                    <w:bottom w:val="none" w:sz="0" w:space="0" w:color="auto"/>
                    <w:right w:val="none" w:sz="0" w:space="0" w:color="auto"/>
                  </w:divBdr>
                  <w:divsChild>
                    <w:div w:id="606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3145">
      <w:bodyDiv w:val="1"/>
      <w:marLeft w:val="0"/>
      <w:marRight w:val="0"/>
      <w:marTop w:val="0"/>
      <w:marBottom w:val="0"/>
      <w:divBdr>
        <w:top w:val="none" w:sz="0" w:space="0" w:color="auto"/>
        <w:left w:val="none" w:sz="0" w:space="0" w:color="auto"/>
        <w:bottom w:val="none" w:sz="0" w:space="0" w:color="auto"/>
        <w:right w:val="none" w:sz="0" w:space="0" w:color="auto"/>
      </w:divBdr>
    </w:div>
    <w:div w:id="1208689754">
      <w:bodyDiv w:val="1"/>
      <w:marLeft w:val="0"/>
      <w:marRight w:val="0"/>
      <w:marTop w:val="0"/>
      <w:marBottom w:val="0"/>
      <w:divBdr>
        <w:top w:val="none" w:sz="0" w:space="0" w:color="auto"/>
        <w:left w:val="none" w:sz="0" w:space="0" w:color="auto"/>
        <w:bottom w:val="none" w:sz="0" w:space="0" w:color="auto"/>
        <w:right w:val="none" w:sz="0" w:space="0" w:color="auto"/>
      </w:divBdr>
    </w:div>
    <w:div w:id="1217472178">
      <w:bodyDiv w:val="1"/>
      <w:marLeft w:val="0"/>
      <w:marRight w:val="0"/>
      <w:marTop w:val="0"/>
      <w:marBottom w:val="0"/>
      <w:divBdr>
        <w:top w:val="none" w:sz="0" w:space="0" w:color="auto"/>
        <w:left w:val="none" w:sz="0" w:space="0" w:color="auto"/>
        <w:bottom w:val="none" w:sz="0" w:space="0" w:color="auto"/>
        <w:right w:val="none" w:sz="0" w:space="0" w:color="auto"/>
      </w:divBdr>
    </w:div>
    <w:div w:id="1238901371">
      <w:bodyDiv w:val="1"/>
      <w:marLeft w:val="0"/>
      <w:marRight w:val="0"/>
      <w:marTop w:val="0"/>
      <w:marBottom w:val="0"/>
      <w:divBdr>
        <w:top w:val="none" w:sz="0" w:space="0" w:color="auto"/>
        <w:left w:val="none" w:sz="0" w:space="0" w:color="auto"/>
        <w:bottom w:val="none" w:sz="0" w:space="0" w:color="auto"/>
        <w:right w:val="none" w:sz="0" w:space="0" w:color="auto"/>
      </w:divBdr>
    </w:div>
    <w:div w:id="1290283169">
      <w:bodyDiv w:val="1"/>
      <w:marLeft w:val="0"/>
      <w:marRight w:val="0"/>
      <w:marTop w:val="0"/>
      <w:marBottom w:val="0"/>
      <w:divBdr>
        <w:top w:val="none" w:sz="0" w:space="0" w:color="auto"/>
        <w:left w:val="none" w:sz="0" w:space="0" w:color="auto"/>
        <w:bottom w:val="none" w:sz="0" w:space="0" w:color="auto"/>
        <w:right w:val="none" w:sz="0" w:space="0" w:color="auto"/>
      </w:divBdr>
    </w:div>
    <w:div w:id="1325549988">
      <w:bodyDiv w:val="1"/>
      <w:marLeft w:val="0"/>
      <w:marRight w:val="0"/>
      <w:marTop w:val="0"/>
      <w:marBottom w:val="0"/>
      <w:divBdr>
        <w:top w:val="none" w:sz="0" w:space="0" w:color="auto"/>
        <w:left w:val="none" w:sz="0" w:space="0" w:color="auto"/>
        <w:bottom w:val="none" w:sz="0" w:space="0" w:color="auto"/>
        <w:right w:val="none" w:sz="0" w:space="0" w:color="auto"/>
      </w:divBdr>
    </w:div>
    <w:div w:id="1329215812">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718620685">
              <w:marLeft w:val="0"/>
              <w:marRight w:val="0"/>
              <w:marTop w:val="0"/>
              <w:marBottom w:val="0"/>
              <w:divBdr>
                <w:top w:val="none" w:sz="0" w:space="0" w:color="auto"/>
                <w:left w:val="none" w:sz="0" w:space="0" w:color="auto"/>
                <w:bottom w:val="none" w:sz="0" w:space="0" w:color="auto"/>
                <w:right w:val="none" w:sz="0" w:space="0" w:color="auto"/>
              </w:divBdr>
              <w:divsChild>
                <w:div w:id="1528987142">
                  <w:marLeft w:val="0"/>
                  <w:marRight w:val="0"/>
                  <w:marTop w:val="0"/>
                  <w:marBottom w:val="0"/>
                  <w:divBdr>
                    <w:top w:val="none" w:sz="0" w:space="0" w:color="auto"/>
                    <w:left w:val="none" w:sz="0" w:space="0" w:color="auto"/>
                    <w:bottom w:val="none" w:sz="0" w:space="0" w:color="auto"/>
                    <w:right w:val="none" w:sz="0" w:space="0" w:color="auto"/>
                  </w:divBdr>
                  <w:divsChild>
                    <w:div w:id="976376640">
                      <w:marLeft w:val="0"/>
                      <w:marRight w:val="0"/>
                      <w:marTop w:val="0"/>
                      <w:marBottom w:val="0"/>
                      <w:divBdr>
                        <w:top w:val="none" w:sz="0" w:space="0" w:color="auto"/>
                        <w:left w:val="none" w:sz="0" w:space="0" w:color="auto"/>
                        <w:bottom w:val="none" w:sz="0" w:space="0" w:color="auto"/>
                        <w:right w:val="none" w:sz="0" w:space="0" w:color="auto"/>
                      </w:divBdr>
                      <w:divsChild>
                        <w:div w:id="159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997">
      <w:bodyDiv w:val="1"/>
      <w:marLeft w:val="0"/>
      <w:marRight w:val="0"/>
      <w:marTop w:val="0"/>
      <w:marBottom w:val="0"/>
      <w:divBdr>
        <w:top w:val="none" w:sz="0" w:space="0" w:color="auto"/>
        <w:left w:val="none" w:sz="0" w:space="0" w:color="auto"/>
        <w:bottom w:val="none" w:sz="0" w:space="0" w:color="auto"/>
        <w:right w:val="none" w:sz="0" w:space="0" w:color="auto"/>
      </w:divBdr>
    </w:div>
    <w:div w:id="1398551370">
      <w:bodyDiv w:val="1"/>
      <w:marLeft w:val="0"/>
      <w:marRight w:val="0"/>
      <w:marTop w:val="0"/>
      <w:marBottom w:val="0"/>
      <w:divBdr>
        <w:top w:val="none" w:sz="0" w:space="0" w:color="auto"/>
        <w:left w:val="none" w:sz="0" w:space="0" w:color="auto"/>
        <w:bottom w:val="none" w:sz="0" w:space="0" w:color="auto"/>
        <w:right w:val="none" w:sz="0" w:space="0" w:color="auto"/>
      </w:divBdr>
      <w:divsChild>
        <w:div w:id="1048410186">
          <w:marLeft w:val="0"/>
          <w:marRight w:val="0"/>
          <w:marTop w:val="0"/>
          <w:marBottom w:val="0"/>
          <w:divBdr>
            <w:top w:val="none" w:sz="0" w:space="0" w:color="auto"/>
            <w:left w:val="none" w:sz="0" w:space="0" w:color="auto"/>
            <w:bottom w:val="single" w:sz="18" w:space="0" w:color="ADADAD"/>
            <w:right w:val="single" w:sz="12" w:space="0" w:color="ADADAD"/>
          </w:divBdr>
          <w:divsChild>
            <w:div w:id="385417978">
              <w:marLeft w:val="0"/>
              <w:marRight w:val="0"/>
              <w:marTop w:val="0"/>
              <w:marBottom w:val="0"/>
              <w:divBdr>
                <w:top w:val="none" w:sz="0" w:space="0" w:color="auto"/>
                <w:left w:val="none" w:sz="0" w:space="0" w:color="auto"/>
                <w:bottom w:val="none" w:sz="0" w:space="0" w:color="auto"/>
                <w:right w:val="none" w:sz="0" w:space="0" w:color="auto"/>
              </w:divBdr>
              <w:divsChild>
                <w:div w:id="1505130074">
                  <w:marLeft w:val="0"/>
                  <w:marRight w:val="0"/>
                  <w:marTop w:val="0"/>
                  <w:marBottom w:val="0"/>
                  <w:divBdr>
                    <w:top w:val="none" w:sz="0" w:space="0" w:color="auto"/>
                    <w:left w:val="none" w:sz="0" w:space="0" w:color="auto"/>
                    <w:bottom w:val="none" w:sz="0" w:space="0" w:color="auto"/>
                    <w:right w:val="none" w:sz="0" w:space="0" w:color="auto"/>
                  </w:divBdr>
                </w:div>
              </w:divsChild>
            </w:div>
            <w:div w:id="1934124192">
              <w:marLeft w:val="0"/>
              <w:marRight w:val="0"/>
              <w:marTop w:val="0"/>
              <w:marBottom w:val="0"/>
              <w:divBdr>
                <w:top w:val="none" w:sz="0" w:space="0" w:color="auto"/>
                <w:left w:val="none" w:sz="0" w:space="0" w:color="auto"/>
                <w:bottom w:val="none" w:sz="0" w:space="0" w:color="auto"/>
                <w:right w:val="none" w:sz="0" w:space="0" w:color="auto"/>
              </w:divBdr>
              <w:divsChild>
                <w:div w:id="1132014001">
                  <w:marLeft w:val="0"/>
                  <w:marRight w:val="0"/>
                  <w:marTop w:val="0"/>
                  <w:marBottom w:val="0"/>
                  <w:divBdr>
                    <w:top w:val="none" w:sz="0" w:space="0" w:color="auto"/>
                    <w:left w:val="none" w:sz="0" w:space="0" w:color="auto"/>
                    <w:bottom w:val="none" w:sz="0" w:space="0" w:color="auto"/>
                    <w:right w:val="none" w:sz="0" w:space="0" w:color="auto"/>
                  </w:divBdr>
                  <w:divsChild>
                    <w:div w:id="2089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5295">
      <w:bodyDiv w:val="1"/>
      <w:marLeft w:val="0"/>
      <w:marRight w:val="0"/>
      <w:marTop w:val="0"/>
      <w:marBottom w:val="0"/>
      <w:divBdr>
        <w:top w:val="none" w:sz="0" w:space="0" w:color="auto"/>
        <w:left w:val="none" w:sz="0" w:space="0" w:color="auto"/>
        <w:bottom w:val="none" w:sz="0" w:space="0" w:color="auto"/>
        <w:right w:val="none" w:sz="0" w:space="0" w:color="auto"/>
      </w:divBdr>
    </w:div>
    <w:div w:id="1449203913">
      <w:bodyDiv w:val="1"/>
      <w:marLeft w:val="0"/>
      <w:marRight w:val="0"/>
      <w:marTop w:val="0"/>
      <w:marBottom w:val="0"/>
      <w:divBdr>
        <w:top w:val="none" w:sz="0" w:space="0" w:color="auto"/>
        <w:left w:val="none" w:sz="0" w:space="0" w:color="auto"/>
        <w:bottom w:val="none" w:sz="0" w:space="0" w:color="auto"/>
        <w:right w:val="none" w:sz="0" w:space="0" w:color="auto"/>
      </w:divBdr>
    </w:div>
    <w:div w:id="1468628219">
      <w:bodyDiv w:val="1"/>
      <w:marLeft w:val="0"/>
      <w:marRight w:val="0"/>
      <w:marTop w:val="0"/>
      <w:marBottom w:val="0"/>
      <w:divBdr>
        <w:top w:val="none" w:sz="0" w:space="0" w:color="auto"/>
        <w:left w:val="none" w:sz="0" w:space="0" w:color="auto"/>
        <w:bottom w:val="none" w:sz="0" w:space="0" w:color="auto"/>
        <w:right w:val="none" w:sz="0" w:space="0" w:color="auto"/>
      </w:divBdr>
    </w:div>
    <w:div w:id="1502894242">
      <w:bodyDiv w:val="1"/>
      <w:marLeft w:val="0"/>
      <w:marRight w:val="0"/>
      <w:marTop w:val="0"/>
      <w:marBottom w:val="0"/>
      <w:divBdr>
        <w:top w:val="none" w:sz="0" w:space="0" w:color="auto"/>
        <w:left w:val="none" w:sz="0" w:space="0" w:color="auto"/>
        <w:bottom w:val="none" w:sz="0" w:space="0" w:color="auto"/>
        <w:right w:val="none" w:sz="0" w:space="0" w:color="auto"/>
      </w:divBdr>
    </w:div>
    <w:div w:id="1534078711">
      <w:bodyDiv w:val="1"/>
      <w:marLeft w:val="0"/>
      <w:marRight w:val="0"/>
      <w:marTop w:val="0"/>
      <w:marBottom w:val="0"/>
      <w:divBdr>
        <w:top w:val="none" w:sz="0" w:space="0" w:color="auto"/>
        <w:left w:val="none" w:sz="0" w:space="0" w:color="auto"/>
        <w:bottom w:val="none" w:sz="0" w:space="0" w:color="auto"/>
        <w:right w:val="none" w:sz="0" w:space="0" w:color="auto"/>
      </w:divBdr>
    </w:div>
    <w:div w:id="1541892660">
      <w:bodyDiv w:val="1"/>
      <w:marLeft w:val="0"/>
      <w:marRight w:val="0"/>
      <w:marTop w:val="0"/>
      <w:marBottom w:val="0"/>
      <w:divBdr>
        <w:top w:val="none" w:sz="0" w:space="0" w:color="auto"/>
        <w:left w:val="none" w:sz="0" w:space="0" w:color="auto"/>
        <w:bottom w:val="none" w:sz="0" w:space="0" w:color="auto"/>
        <w:right w:val="none" w:sz="0" w:space="0" w:color="auto"/>
      </w:divBdr>
    </w:div>
    <w:div w:id="1588424492">
      <w:bodyDiv w:val="1"/>
      <w:marLeft w:val="0"/>
      <w:marRight w:val="0"/>
      <w:marTop w:val="0"/>
      <w:marBottom w:val="0"/>
      <w:divBdr>
        <w:top w:val="none" w:sz="0" w:space="0" w:color="auto"/>
        <w:left w:val="none" w:sz="0" w:space="0" w:color="auto"/>
        <w:bottom w:val="none" w:sz="0" w:space="0" w:color="auto"/>
        <w:right w:val="none" w:sz="0" w:space="0" w:color="auto"/>
      </w:divBdr>
    </w:div>
    <w:div w:id="1606230401">
      <w:bodyDiv w:val="1"/>
      <w:marLeft w:val="0"/>
      <w:marRight w:val="0"/>
      <w:marTop w:val="0"/>
      <w:marBottom w:val="0"/>
      <w:divBdr>
        <w:top w:val="none" w:sz="0" w:space="0" w:color="auto"/>
        <w:left w:val="none" w:sz="0" w:space="0" w:color="auto"/>
        <w:bottom w:val="none" w:sz="0" w:space="0" w:color="auto"/>
        <w:right w:val="none" w:sz="0" w:space="0" w:color="auto"/>
      </w:divBdr>
    </w:div>
    <w:div w:id="1613704625">
      <w:bodyDiv w:val="1"/>
      <w:marLeft w:val="0"/>
      <w:marRight w:val="0"/>
      <w:marTop w:val="0"/>
      <w:marBottom w:val="0"/>
      <w:divBdr>
        <w:top w:val="none" w:sz="0" w:space="0" w:color="auto"/>
        <w:left w:val="none" w:sz="0" w:space="0" w:color="auto"/>
        <w:bottom w:val="none" w:sz="0" w:space="0" w:color="auto"/>
        <w:right w:val="none" w:sz="0" w:space="0" w:color="auto"/>
      </w:divBdr>
      <w:divsChild>
        <w:div w:id="19791436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96331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6543">
                  <w:marLeft w:val="0"/>
                  <w:marRight w:val="0"/>
                  <w:marTop w:val="0"/>
                  <w:marBottom w:val="0"/>
                  <w:divBdr>
                    <w:top w:val="none" w:sz="0" w:space="0" w:color="auto"/>
                    <w:left w:val="none" w:sz="0" w:space="0" w:color="auto"/>
                    <w:bottom w:val="none" w:sz="0" w:space="0" w:color="auto"/>
                    <w:right w:val="none" w:sz="0" w:space="0" w:color="auto"/>
                  </w:divBdr>
                </w:div>
                <w:div w:id="959258505">
                  <w:marLeft w:val="0"/>
                  <w:marRight w:val="0"/>
                  <w:marTop w:val="0"/>
                  <w:marBottom w:val="0"/>
                  <w:divBdr>
                    <w:top w:val="none" w:sz="0" w:space="0" w:color="auto"/>
                    <w:left w:val="none" w:sz="0" w:space="0" w:color="auto"/>
                    <w:bottom w:val="none" w:sz="0" w:space="0" w:color="auto"/>
                    <w:right w:val="none" w:sz="0" w:space="0" w:color="auto"/>
                  </w:divBdr>
                </w:div>
                <w:div w:id="1235778127">
                  <w:marLeft w:val="0"/>
                  <w:marRight w:val="0"/>
                  <w:marTop w:val="0"/>
                  <w:marBottom w:val="0"/>
                  <w:divBdr>
                    <w:top w:val="none" w:sz="0" w:space="0" w:color="auto"/>
                    <w:left w:val="none" w:sz="0" w:space="0" w:color="auto"/>
                    <w:bottom w:val="none" w:sz="0" w:space="0" w:color="auto"/>
                    <w:right w:val="none" w:sz="0" w:space="0" w:color="auto"/>
                  </w:divBdr>
                </w:div>
                <w:div w:id="1686857613">
                  <w:marLeft w:val="0"/>
                  <w:marRight w:val="0"/>
                  <w:marTop w:val="0"/>
                  <w:marBottom w:val="0"/>
                  <w:divBdr>
                    <w:top w:val="none" w:sz="0" w:space="0" w:color="auto"/>
                    <w:left w:val="none" w:sz="0" w:space="0" w:color="auto"/>
                    <w:bottom w:val="none" w:sz="0" w:space="0" w:color="auto"/>
                    <w:right w:val="none" w:sz="0" w:space="0" w:color="auto"/>
                  </w:divBdr>
                </w:div>
                <w:div w:id="1691636820">
                  <w:marLeft w:val="0"/>
                  <w:marRight w:val="0"/>
                  <w:marTop w:val="0"/>
                  <w:marBottom w:val="0"/>
                  <w:divBdr>
                    <w:top w:val="none" w:sz="0" w:space="0" w:color="auto"/>
                    <w:left w:val="none" w:sz="0" w:space="0" w:color="auto"/>
                    <w:bottom w:val="none" w:sz="0" w:space="0" w:color="auto"/>
                    <w:right w:val="none" w:sz="0" w:space="0" w:color="auto"/>
                  </w:divBdr>
                </w:div>
                <w:div w:id="2100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703">
      <w:bodyDiv w:val="1"/>
      <w:marLeft w:val="0"/>
      <w:marRight w:val="0"/>
      <w:marTop w:val="0"/>
      <w:marBottom w:val="0"/>
      <w:divBdr>
        <w:top w:val="none" w:sz="0" w:space="0" w:color="auto"/>
        <w:left w:val="none" w:sz="0" w:space="0" w:color="auto"/>
        <w:bottom w:val="none" w:sz="0" w:space="0" w:color="auto"/>
        <w:right w:val="none" w:sz="0" w:space="0" w:color="auto"/>
      </w:divBdr>
    </w:div>
    <w:div w:id="1656496790">
      <w:bodyDiv w:val="1"/>
      <w:marLeft w:val="0"/>
      <w:marRight w:val="0"/>
      <w:marTop w:val="0"/>
      <w:marBottom w:val="0"/>
      <w:divBdr>
        <w:top w:val="none" w:sz="0" w:space="0" w:color="auto"/>
        <w:left w:val="none" w:sz="0" w:space="0" w:color="auto"/>
        <w:bottom w:val="none" w:sz="0" w:space="0" w:color="auto"/>
        <w:right w:val="none" w:sz="0" w:space="0" w:color="auto"/>
      </w:divBdr>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669596900">
      <w:bodyDiv w:val="1"/>
      <w:marLeft w:val="0"/>
      <w:marRight w:val="0"/>
      <w:marTop w:val="0"/>
      <w:marBottom w:val="0"/>
      <w:divBdr>
        <w:top w:val="none" w:sz="0" w:space="0" w:color="auto"/>
        <w:left w:val="none" w:sz="0" w:space="0" w:color="auto"/>
        <w:bottom w:val="none" w:sz="0" w:space="0" w:color="auto"/>
        <w:right w:val="none" w:sz="0" w:space="0" w:color="auto"/>
      </w:divBdr>
    </w:div>
    <w:div w:id="1684434205">
      <w:bodyDiv w:val="1"/>
      <w:marLeft w:val="0"/>
      <w:marRight w:val="0"/>
      <w:marTop w:val="0"/>
      <w:marBottom w:val="0"/>
      <w:divBdr>
        <w:top w:val="none" w:sz="0" w:space="0" w:color="auto"/>
        <w:left w:val="none" w:sz="0" w:space="0" w:color="auto"/>
        <w:bottom w:val="none" w:sz="0" w:space="0" w:color="auto"/>
        <w:right w:val="none" w:sz="0" w:space="0" w:color="auto"/>
      </w:divBdr>
    </w:div>
    <w:div w:id="1719739464">
      <w:bodyDiv w:val="1"/>
      <w:marLeft w:val="0"/>
      <w:marRight w:val="0"/>
      <w:marTop w:val="0"/>
      <w:marBottom w:val="0"/>
      <w:divBdr>
        <w:top w:val="none" w:sz="0" w:space="0" w:color="auto"/>
        <w:left w:val="none" w:sz="0" w:space="0" w:color="auto"/>
        <w:bottom w:val="none" w:sz="0" w:space="0" w:color="auto"/>
        <w:right w:val="none" w:sz="0" w:space="0" w:color="auto"/>
      </w:divBdr>
    </w:div>
    <w:div w:id="1782534866">
      <w:bodyDiv w:val="1"/>
      <w:marLeft w:val="0"/>
      <w:marRight w:val="0"/>
      <w:marTop w:val="0"/>
      <w:marBottom w:val="0"/>
      <w:divBdr>
        <w:top w:val="none" w:sz="0" w:space="0" w:color="auto"/>
        <w:left w:val="none" w:sz="0" w:space="0" w:color="auto"/>
        <w:bottom w:val="none" w:sz="0" w:space="0" w:color="auto"/>
        <w:right w:val="none" w:sz="0" w:space="0" w:color="auto"/>
      </w:divBdr>
      <w:divsChild>
        <w:div w:id="293483249">
          <w:marLeft w:val="0"/>
          <w:marRight w:val="0"/>
          <w:marTop w:val="0"/>
          <w:marBottom w:val="0"/>
          <w:divBdr>
            <w:top w:val="none" w:sz="0" w:space="0" w:color="auto"/>
            <w:left w:val="none" w:sz="0" w:space="0" w:color="auto"/>
            <w:bottom w:val="none" w:sz="0" w:space="0" w:color="auto"/>
            <w:right w:val="none" w:sz="0" w:space="0" w:color="auto"/>
          </w:divBdr>
        </w:div>
      </w:divsChild>
    </w:div>
    <w:div w:id="1815413185">
      <w:bodyDiv w:val="1"/>
      <w:marLeft w:val="0"/>
      <w:marRight w:val="0"/>
      <w:marTop w:val="0"/>
      <w:marBottom w:val="0"/>
      <w:divBdr>
        <w:top w:val="none" w:sz="0" w:space="0" w:color="auto"/>
        <w:left w:val="none" w:sz="0" w:space="0" w:color="auto"/>
        <w:bottom w:val="none" w:sz="0" w:space="0" w:color="auto"/>
        <w:right w:val="none" w:sz="0" w:space="0" w:color="auto"/>
      </w:divBdr>
    </w:div>
    <w:div w:id="1857576039">
      <w:bodyDiv w:val="1"/>
      <w:marLeft w:val="0"/>
      <w:marRight w:val="0"/>
      <w:marTop w:val="0"/>
      <w:marBottom w:val="0"/>
      <w:divBdr>
        <w:top w:val="none" w:sz="0" w:space="0" w:color="auto"/>
        <w:left w:val="none" w:sz="0" w:space="0" w:color="auto"/>
        <w:bottom w:val="none" w:sz="0" w:space="0" w:color="auto"/>
        <w:right w:val="none" w:sz="0" w:space="0" w:color="auto"/>
      </w:divBdr>
    </w:div>
    <w:div w:id="1870409216">
      <w:bodyDiv w:val="1"/>
      <w:marLeft w:val="0"/>
      <w:marRight w:val="0"/>
      <w:marTop w:val="0"/>
      <w:marBottom w:val="0"/>
      <w:divBdr>
        <w:top w:val="none" w:sz="0" w:space="0" w:color="auto"/>
        <w:left w:val="none" w:sz="0" w:space="0" w:color="auto"/>
        <w:bottom w:val="none" w:sz="0" w:space="0" w:color="auto"/>
        <w:right w:val="none" w:sz="0" w:space="0" w:color="auto"/>
      </w:divBdr>
    </w:div>
    <w:div w:id="1901550840">
      <w:bodyDiv w:val="1"/>
      <w:marLeft w:val="0"/>
      <w:marRight w:val="0"/>
      <w:marTop w:val="0"/>
      <w:marBottom w:val="0"/>
      <w:divBdr>
        <w:top w:val="none" w:sz="0" w:space="0" w:color="auto"/>
        <w:left w:val="none" w:sz="0" w:space="0" w:color="auto"/>
        <w:bottom w:val="none" w:sz="0" w:space="0" w:color="auto"/>
        <w:right w:val="none" w:sz="0" w:space="0" w:color="auto"/>
      </w:divBdr>
    </w:div>
    <w:div w:id="1939369207">
      <w:bodyDiv w:val="1"/>
      <w:marLeft w:val="0"/>
      <w:marRight w:val="0"/>
      <w:marTop w:val="0"/>
      <w:marBottom w:val="0"/>
      <w:divBdr>
        <w:top w:val="none" w:sz="0" w:space="0" w:color="auto"/>
        <w:left w:val="none" w:sz="0" w:space="0" w:color="auto"/>
        <w:bottom w:val="none" w:sz="0" w:space="0" w:color="auto"/>
        <w:right w:val="none" w:sz="0" w:space="0" w:color="auto"/>
      </w:divBdr>
    </w:div>
    <w:div w:id="1977449571">
      <w:bodyDiv w:val="1"/>
      <w:marLeft w:val="0"/>
      <w:marRight w:val="0"/>
      <w:marTop w:val="0"/>
      <w:marBottom w:val="0"/>
      <w:divBdr>
        <w:top w:val="none" w:sz="0" w:space="0" w:color="auto"/>
        <w:left w:val="none" w:sz="0" w:space="0" w:color="auto"/>
        <w:bottom w:val="none" w:sz="0" w:space="0" w:color="auto"/>
        <w:right w:val="none" w:sz="0" w:space="0" w:color="auto"/>
      </w:divBdr>
    </w:div>
    <w:div w:id="1985044206">
      <w:bodyDiv w:val="1"/>
      <w:marLeft w:val="0"/>
      <w:marRight w:val="0"/>
      <w:marTop w:val="0"/>
      <w:marBottom w:val="0"/>
      <w:divBdr>
        <w:top w:val="none" w:sz="0" w:space="0" w:color="auto"/>
        <w:left w:val="none" w:sz="0" w:space="0" w:color="auto"/>
        <w:bottom w:val="none" w:sz="0" w:space="0" w:color="auto"/>
        <w:right w:val="none" w:sz="0" w:space="0" w:color="auto"/>
      </w:divBdr>
    </w:div>
    <w:div w:id="2007131521">
      <w:bodyDiv w:val="1"/>
      <w:marLeft w:val="0"/>
      <w:marRight w:val="0"/>
      <w:marTop w:val="0"/>
      <w:marBottom w:val="0"/>
      <w:divBdr>
        <w:top w:val="none" w:sz="0" w:space="0" w:color="auto"/>
        <w:left w:val="none" w:sz="0" w:space="0" w:color="auto"/>
        <w:bottom w:val="none" w:sz="0" w:space="0" w:color="auto"/>
        <w:right w:val="none" w:sz="0" w:space="0" w:color="auto"/>
      </w:divBdr>
    </w:div>
    <w:div w:id="2014644213">
      <w:bodyDiv w:val="1"/>
      <w:marLeft w:val="0"/>
      <w:marRight w:val="0"/>
      <w:marTop w:val="0"/>
      <w:marBottom w:val="0"/>
      <w:divBdr>
        <w:top w:val="none" w:sz="0" w:space="0" w:color="auto"/>
        <w:left w:val="none" w:sz="0" w:space="0" w:color="auto"/>
        <w:bottom w:val="none" w:sz="0" w:space="0" w:color="auto"/>
        <w:right w:val="none" w:sz="0" w:space="0" w:color="auto"/>
      </w:divBdr>
    </w:div>
    <w:div w:id="2030254012">
      <w:bodyDiv w:val="1"/>
      <w:marLeft w:val="0"/>
      <w:marRight w:val="0"/>
      <w:marTop w:val="0"/>
      <w:marBottom w:val="0"/>
      <w:divBdr>
        <w:top w:val="none" w:sz="0" w:space="0" w:color="auto"/>
        <w:left w:val="none" w:sz="0" w:space="0" w:color="auto"/>
        <w:bottom w:val="none" w:sz="0" w:space="0" w:color="auto"/>
        <w:right w:val="none" w:sz="0" w:space="0" w:color="auto"/>
      </w:divBdr>
    </w:div>
    <w:div w:id="2045251578">
      <w:bodyDiv w:val="1"/>
      <w:marLeft w:val="0"/>
      <w:marRight w:val="0"/>
      <w:marTop w:val="0"/>
      <w:marBottom w:val="0"/>
      <w:divBdr>
        <w:top w:val="none" w:sz="0" w:space="0" w:color="auto"/>
        <w:left w:val="none" w:sz="0" w:space="0" w:color="auto"/>
        <w:bottom w:val="none" w:sz="0" w:space="0" w:color="auto"/>
        <w:right w:val="none" w:sz="0" w:space="0" w:color="auto"/>
      </w:divBdr>
    </w:div>
    <w:div w:id="2065064072">
      <w:bodyDiv w:val="1"/>
      <w:marLeft w:val="0"/>
      <w:marRight w:val="0"/>
      <w:marTop w:val="0"/>
      <w:marBottom w:val="0"/>
      <w:divBdr>
        <w:top w:val="none" w:sz="0" w:space="0" w:color="auto"/>
        <w:left w:val="none" w:sz="0" w:space="0" w:color="auto"/>
        <w:bottom w:val="none" w:sz="0" w:space="0" w:color="auto"/>
        <w:right w:val="none" w:sz="0" w:space="0" w:color="auto"/>
      </w:divBdr>
    </w:div>
    <w:div w:id="2087263183">
      <w:bodyDiv w:val="1"/>
      <w:marLeft w:val="0"/>
      <w:marRight w:val="0"/>
      <w:marTop w:val="0"/>
      <w:marBottom w:val="0"/>
      <w:divBdr>
        <w:top w:val="none" w:sz="0" w:space="0" w:color="auto"/>
        <w:left w:val="none" w:sz="0" w:space="0" w:color="auto"/>
        <w:bottom w:val="none" w:sz="0" w:space="0" w:color="auto"/>
        <w:right w:val="none" w:sz="0" w:space="0" w:color="auto"/>
      </w:divBdr>
    </w:div>
    <w:div w:id="2104377916">
      <w:bodyDiv w:val="1"/>
      <w:marLeft w:val="0"/>
      <w:marRight w:val="0"/>
      <w:marTop w:val="0"/>
      <w:marBottom w:val="0"/>
      <w:divBdr>
        <w:top w:val="none" w:sz="0" w:space="0" w:color="auto"/>
        <w:left w:val="none" w:sz="0" w:space="0" w:color="auto"/>
        <w:bottom w:val="none" w:sz="0" w:space="0" w:color="auto"/>
        <w:right w:val="none" w:sz="0" w:space="0" w:color="auto"/>
      </w:divBdr>
    </w:div>
    <w:div w:id="2107382633">
      <w:bodyDiv w:val="1"/>
      <w:marLeft w:val="0"/>
      <w:marRight w:val="0"/>
      <w:marTop w:val="0"/>
      <w:marBottom w:val="0"/>
      <w:divBdr>
        <w:top w:val="none" w:sz="0" w:space="0" w:color="auto"/>
        <w:left w:val="none" w:sz="0" w:space="0" w:color="auto"/>
        <w:bottom w:val="none" w:sz="0" w:space="0" w:color="auto"/>
        <w:right w:val="none" w:sz="0" w:space="0" w:color="auto"/>
      </w:divBdr>
    </w:div>
    <w:div w:id="2140759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ankica.nakic@alsu.gov.rs" TargetMode="External"/><Relationship Id="rId18" Type="http://schemas.openxmlformats.org/officeDocument/2006/relationships/hyperlink" Target="mailto:milijan.sredic@alsu.gov.rs" TargetMode="External"/><Relationship Id="rId26" Type="http://schemas.openxmlformats.org/officeDocument/2006/relationships/hyperlink" Target="http://alsu.gov.rs/kontakt/" TargetMode="External"/><Relationship Id="rId39" Type="http://schemas.openxmlformats.org/officeDocument/2006/relationships/hyperlink" Target="http://alsu.gov.rs/nadzor/postupak-strucnog-nadzora/" TargetMode="External"/><Relationship Id="rId21" Type="http://schemas.openxmlformats.org/officeDocument/2006/relationships/hyperlink" Target="mailto:milos.bojovic@alsu.gov.rs" TargetMode="External"/><Relationship Id="rId34" Type="http://schemas.openxmlformats.org/officeDocument/2006/relationships/hyperlink" Target="http://alsu.gov.rs/statistika-stecajnih-postupaka/" TargetMode="External"/><Relationship Id="rId42" Type="http://schemas.openxmlformats.org/officeDocument/2006/relationships/hyperlink" Target="http://www.alsu.gov.rs" TargetMode="External"/><Relationship Id="rId47" Type="http://schemas.openxmlformats.org/officeDocument/2006/relationships/hyperlink" Target="http://alsu.gov.rs/stecajevi/" TargetMode="External"/><Relationship Id="rId50" Type="http://schemas.openxmlformats.org/officeDocument/2006/relationships/hyperlink" Target="mailto:brankica.nakic@alsu.gov.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mailto:office@alsu.gov.rs" TargetMode="External"/><Relationship Id="rId11" Type="http://schemas.openxmlformats.org/officeDocument/2006/relationships/footer" Target="footer3.xml"/><Relationship Id="rId24" Type="http://schemas.openxmlformats.org/officeDocument/2006/relationships/hyperlink" Target="mailto:ivana.matic%20@alsu.gov.rs" TargetMode="External"/><Relationship Id="rId32" Type="http://schemas.openxmlformats.org/officeDocument/2006/relationships/hyperlink" Target="http://alsu.gov.rs/agencija/finansijski-plan-i-finansijski-izvestaj/" TargetMode="External"/><Relationship Id="rId37" Type="http://schemas.openxmlformats.org/officeDocument/2006/relationships/hyperlink" Target="http://www.alsu.gov.rs/&#1044;&#1054;&#1050;&#1059;&#1052;&#1045;&#1053;&#1058;&#1040;/" TargetMode="External"/><Relationship Id="rId40" Type="http://schemas.openxmlformats.org/officeDocument/2006/relationships/hyperlink" Target="http://www.alsu.gov.rs/&#1040;&#1075;&#1077;&#1085;&#1094;&#1080;&#1112;&#1072;/&#1092;&#1080;&#1085;&#1072;&#1085;&#1089;&#1080;&#1112;&#1089;&#1082;&#1080;" TargetMode="External"/><Relationship Id="rId45" Type="http://schemas.openxmlformats.org/officeDocument/2006/relationships/hyperlink" Target="http://alsu.gov.rs/&#1057;&#1058;&#1040;&#1058;&#1048;&#1057;&#1058;&#1048;&#1050;&#1040;%20&#1057;&#1058;&#1045;&#1063;&#1040;&#1032;&#1053;&#1048;&#1061;%20&#1055;&#1054;&#1057;&#1058;&#1059;&#1055;&#1040;&#1050;&#1040;" TargetMode="External"/><Relationship Id="rId5" Type="http://schemas.openxmlformats.org/officeDocument/2006/relationships/webSettings" Target="webSettings.xml"/><Relationship Id="rId15" Type="http://schemas.openxmlformats.org/officeDocument/2006/relationships/hyperlink" Target="http://www.alsu.gov.rs/bap/upload/documents/organizaciona_struktura_cir_2018.pdf" TargetMode="External"/><Relationship Id="rId23" Type="http://schemas.openxmlformats.org/officeDocument/2006/relationships/hyperlink" Target="mailto:milan.opacic@alsu.gov.rs" TargetMode="External"/><Relationship Id="rId28" Type="http://schemas.openxmlformats.org/officeDocument/2006/relationships/hyperlink" Target="mailto:brankica.nakic@alsu.gov.rs" TargetMode="External"/><Relationship Id="rId36" Type="http://schemas.openxmlformats.org/officeDocument/2006/relationships/hyperlink" Target="http://www.alsu.gov.rs/&#1056;&#1040;&#1047;&#1042;&#1054;&#1032;%20&#1055;&#1056;&#1054;&#1060;&#1045;&#1057;&#1048;&#1032;&#1045;/&#1057;&#1087;&#1080;&#1089;&#1072;&#1082;%20&#1089;&#1090;&#1088;&#1091;&#1095;&#1085;&#1080;&#1093;%20&#1089;&#1077;&#1084;&#1080;&#1085;&#1072;&#1088;&#1072;%20&#1080;%20&#1082;&#1091;&#1088;&#1089;&#1077;&#1074;&#1072;" TargetMode="External"/><Relationship Id="rId49" Type="http://schemas.openxmlformats.org/officeDocument/2006/relationships/hyperlink" Target="http://alsu.gov.rs/stecajevi/" TargetMode="External"/><Relationship Id="rId10" Type="http://schemas.openxmlformats.org/officeDocument/2006/relationships/footer" Target="footer2.xml"/><Relationship Id="rId19" Type="http://schemas.openxmlformats.org/officeDocument/2006/relationships/hyperlink" Target="mailto:dusko.pantic@alsu.gov.rs" TargetMode="External"/><Relationship Id="rId31" Type="http://schemas.openxmlformats.org/officeDocument/2006/relationships/hyperlink" Target="http://www.alsu.gov.rs/&#1044;&#1086;&#1082;&#1091;&#1084;&#1077;&#1085;&#1090;&#1072;" TargetMode="External"/><Relationship Id="rId44" Type="http://schemas.openxmlformats.org/officeDocument/2006/relationships/hyperlink" Target="http://alsu.gov.rs/stecajni-upravnik/imenik-stecajnih-upravnika/stecajni-upravnic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lsu.gov.rs/agencija/informator-o-radu/" TargetMode="External"/><Relationship Id="rId22" Type="http://schemas.openxmlformats.org/officeDocument/2006/relationships/hyperlink" Target="mailto:ljiljana.banovic@alsu.gov.rs" TargetMode="External"/><Relationship Id="rId27" Type="http://schemas.openxmlformats.org/officeDocument/2006/relationships/hyperlink" Target="mailto:office@alsu.gov.rs" TargetMode="External"/><Relationship Id="rId30" Type="http://schemas.openxmlformats.org/officeDocument/2006/relationships/hyperlink" Target="http://alsu.gov.rs/ers/najcesca-pitanja/" TargetMode="External"/><Relationship Id="rId35" Type="http://schemas.openxmlformats.org/officeDocument/2006/relationships/hyperlink" Target="http://alsu.gov.rs/agencija/godisnji-program-rada/" TargetMode="External"/><Relationship Id="rId43" Type="http://schemas.openxmlformats.org/officeDocument/2006/relationships/hyperlink" Target="http://www.alsu.gov.rs/" TargetMode="External"/><Relationship Id="rId48" Type="http://schemas.openxmlformats.org/officeDocument/2006/relationships/hyperlink" Target="http://alsu.gov.rs/stecajevi/"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office@alsu.gov.rs" TargetMode="External"/><Relationship Id="rId17" Type="http://schemas.openxmlformats.org/officeDocument/2006/relationships/hyperlink" Target="mailto:katarina.zezelj@alsu.gov.rs" TargetMode="External"/><Relationship Id="rId25" Type="http://schemas.openxmlformats.org/officeDocument/2006/relationships/hyperlink" Target="http://www.alsu.gov.rs/" TargetMode="External"/><Relationship Id="rId33" Type="http://schemas.openxmlformats.org/officeDocument/2006/relationships/hyperlink" Target="http://www.alsu.gov.rs/&#1089;&#1090;&#1077;&#1095;&#1072;&#1112;&#1085;&#1080;" TargetMode="External"/><Relationship Id="rId38" Type="http://schemas.openxmlformats.org/officeDocument/2006/relationships/hyperlink" Target="http://alsu.gov.rs/stecajni-upravnik/" TargetMode="External"/><Relationship Id="rId46" Type="http://schemas.openxmlformats.org/officeDocument/2006/relationships/hyperlink" Target="http://alsu.gov.rs/stecajevi/" TargetMode="External"/><Relationship Id="rId20" Type="http://schemas.openxmlformats.org/officeDocument/2006/relationships/hyperlink" Target="mailto:tijana.petrovic@alsu.gov.rs" TargetMode="External"/><Relationship Id="rId41" Type="http://schemas.openxmlformats.org/officeDocument/2006/relationships/hyperlink" Target="http://alsu.gov.rs/agencija/javne-nabavk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4A7B-D04C-4BB4-BE1F-74443C29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64</Pages>
  <Words>20960</Words>
  <Characters>119475</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САДРЖАЈ:</vt:lpstr>
    </vt:vector>
  </TitlesOfParts>
  <Company>MinRZS</Company>
  <LinksUpToDate>false</LinksUpToDate>
  <CharactersWithSpaces>140155</CharactersWithSpaces>
  <SharedDoc>false</SharedDoc>
  <HLinks>
    <vt:vector size="486" baseType="variant">
      <vt:variant>
        <vt:i4>2949247</vt:i4>
      </vt:variant>
      <vt:variant>
        <vt:i4>243</vt:i4>
      </vt:variant>
      <vt:variant>
        <vt:i4>0</vt:i4>
      </vt:variant>
      <vt:variant>
        <vt:i4>5</vt:i4>
      </vt:variant>
      <vt:variant>
        <vt:lpwstr/>
      </vt:variant>
      <vt:variant>
        <vt:lpwstr>poglavlje20</vt:lpwstr>
      </vt:variant>
      <vt:variant>
        <vt:i4>3014783</vt:i4>
      </vt:variant>
      <vt:variant>
        <vt:i4>240</vt:i4>
      </vt:variant>
      <vt:variant>
        <vt:i4>0</vt:i4>
      </vt:variant>
      <vt:variant>
        <vt:i4>5</vt:i4>
      </vt:variant>
      <vt:variant>
        <vt:lpwstr/>
      </vt:variant>
      <vt:variant>
        <vt:lpwstr>poglavlje19</vt:lpwstr>
      </vt:variant>
      <vt:variant>
        <vt:i4>3014783</vt:i4>
      </vt:variant>
      <vt:variant>
        <vt:i4>237</vt:i4>
      </vt:variant>
      <vt:variant>
        <vt:i4>0</vt:i4>
      </vt:variant>
      <vt:variant>
        <vt:i4>5</vt:i4>
      </vt:variant>
      <vt:variant>
        <vt:lpwstr/>
      </vt:variant>
      <vt:variant>
        <vt:lpwstr>poglavlje18</vt:lpwstr>
      </vt:variant>
      <vt:variant>
        <vt:i4>3014783</vt:i4>
      </vt:variant>
      <vt:variant>
        <vt:i4>234</vt:i4>
      </vt:variant>
      <vt:variant>
        <vt:i4>0</vt:i4>
      </vt:variant>
      <vt:variant>
        <vt:i4>5</vt:i4>
      </vt:variant>
      <vt:variant>
        <vt:lpwstr/>
      </vt:variant>
      <vt:variant>
        <vt:lpwstr>poglavlje16</vt:lpwstr>
      </vt:variant>
      <vt:variant>
        <vt:i4>3014783</vt:i4>
      </vt:variant>
      <vt:variant>
        <vt:i4>231</vt:i4>
      </vt:variant>
      <vt:variant>
        <vt:i4>0</vt:i4>
      </vt:variant>
      <vt:variant>
        <vt:i4>5</vt:i4>
      </vt:variant>
      <vt:variant>
        <vt:lpwstr/>
      </vt:variant>
      <vt:variant>
        <vt:lpwstr>poglavlje14</vt:lpwstr>
      </vt:variant>
      <vt:variant>
        <vt:i4>3014783</vt:i4>
      </vt:variant>
      <vt:variant>
        <vt:i4>228</vt:i4>
      </vt:variant>
      <vt:variant>
        <vt:i4>0</vt:i4>
      </vt:variant>
      <vt:variant>
        <vt:i4>5</vt:i4>
      </vt:variant>
      <vt:variant>
        <vt:lpwstr/>
      </vt:variant>
      <vt:variant>
        <vt:lpwstr>poglavlje15</vt:lpwstr>
      </vt:variant>
      <vt:variant>
        <vt:i4>3014783</vt:i4>
      </vt:variant>
      <vt:variant>
        <vt:i4>225</vt:i4>
      </vt:variant>
      <vt:variant>
        <vt:i4>0</vt:i4>
      </vt:variant>
      <vt:variant>
        <vt:i4>5</vt:i4>
      </vt:variant>
      <vt:variant>
        <vt:lpwstr/>
      </vt:variant>
      <vt:variant>
        <vt:lpwstr>poglavlje13</vt:lpwstr>
      </vt:variant>
      <vt:variant>
        <vt:i4>3014783</vt:i4>
      </vt:variant>
      <vt:variant>
        <vt:i4>222</vt:i4>
      </vt:variant>
      <vt:variant>
        <vt:i4>0</vt:i4>
      </vt:variant>
      <vt:variant>
        <vt:i4>5</vt:i4>
      </vt:variant>
      <vt:variant>
        <vt:lpwstr/>
      </vt:variant>
      <vt:variant>
        <vt:lpwstr>poglavlje12</vt:lpwstr>
      </vt:variant>
      <vt:variant>
        <vt:i4>7929889</vt:i4>
      </vt:variant>
      <vt:variant>
        <vt:i4>219</vt:i4>
      </vt:variant>
      <vt:variant>
        <vt:i4>0</vt:i4>
      </vt:variant>
      <vt:variant>
        <vt:i4>5</vt:i4>
      </vt:variant>
      <vt:variant>
        <vt:lpwstr/>
      </vt:variant>
      <vt:variant>
        <vt:lpwstr>poglavlje9_10_11</vt:lpwstr>
      </vt:variant>
      <vt:variant>
        <vt:i4>7929889</vt:i4>
      </vt:variant>
      <vt:variant>
        <vt:i4>216</vt:i4>
      </vt:variant>
      <vt:variant>
        <vt:i4>0</vt:i4>
      </vt:variant>
      <vt:variant>
        <vt:i4>5</vt:i4>
      </vt:variant>
      <vt:variant>
        <vt:lpwstr/>
      </vt:variant>
      <vt:variant>
        <vt:lpwstr>poglavlje9_10_11</vt:lpwstr>
      </vt:variant>
      <vt:variant>
        <vt:i4>2556031</vt:i4>
      </vt:variant>
      <vt:variant>
        <vt:i4>213</vt:i4>
      </vt:variant>
      <vt:variant>
        <vt:i4>0</vt:i4>
      </vt:variant>
      <vt:variant>
        <vt:i4>5</vt:i4>
      </vt:variant>
      <vt:variant>
        <vt:lpwstr/>
      </vt:variant>
      <vt:variant>
        <vt:lpwstr>poglavlje8</vt:lpwstr>
      </vt:variant>
      <vt:variant>
        <vt:i4>2621567</vt:i4>
      </vt:variant>
      <vt:variant>
        <vt:i4>210</vt:i4>
      </vt:variant>
      <vt:variant>
        <vt:i4>0</vt:i4>
      </vt:variant>
      <vt:variant>
        <vt:i4>5</vt:i4>
      </vt:variant>
      <vt:variant>
        <vt:lpwstr/>
      </vt:variant>
      <vt:variant>
        <vt:lpwstr>poglavlje7</vt:lpwstr>
      </vt:variant>
      <vt:variant>
        <vt:i4>2687103</vt:i4>
      </vt:variant>
      <vt:variant>
        <vt:i4>207</vt:i4>
      </vt:variant>
      <vt:variant>
        <vt:i4>0</vt:i4>
      </vt:variant>
      <vt:variant>
        <vt:i4>5</vt:i4>
      </vt:variant>
      <vt:variant>
        <vt:lpwstr/>
      </vt:variant>
      <vt:variant>
        <vt:lpwstr>poglavlje6</vt:lpwstr>
      </vt:variant>
      <vt:variant>
        <vt:i4>2752639</vt:i4>
      </vt:variant>
      <vt:variant>
        <vt:i4>204</vt:i4>
      </vt:variant>
      <vt:variant>
        <vt:i4>0</vt:i4>
      </vt:variant>
      <vt:variant>
        <vt:i4>5</vt:i4>
      </vt:variant>
      <vt:variant>
        <vt:lpwstr/>
      </vt:variant>
      <vt:variant>
        <vt:lpwstr>poglavlje5</vt:lpwstr>
      </vt:variant>
      <vt:variant>
        <vt:i4>2818175</vt:i4>
      </vt:variant>
      <vt:variant>
        <vt:i4>201</vt:i4>
      </vt:variant>
      <vt:variant>
        <vt:i4>0</vt:i4>
      </vt:variant>
      <vt:variant>
        <vt:i4>5</vt:i4>
      </vt:variant>
      <vt:variant>
        <vt:lpwstr/>
      </vt:variant>
      <vt:variant>
        <vt:lpwstr>poglavlje4</vt:lpwstr>
      </vt:variant>
      <vt:variant>
        <vt:i4>2883711</vt:i4>
      </vt:variant>
      <vt:variant>
        <vt:i4>198</vt:i4>
      </vt:variant>
      <vt:variant>
        <vt:i4>0</vt:i4>
      </vt:variant>
      <vt:variant>
        <vt:i4>5</vt:i4>
      </vt:variant>
      <vt:variant>
        <vt:lpwstr/>
      </vt:variant>
      <vt:variant>
        <vt:lpwstr>poglavlje3</vt:lpwstr>
      </vt:variant>
      <vt:variant>
        <vt:i4>2949247</vt:i4>
      </vt:variant>
      <vt:variant>
        <vt:i4>195</vt:i4>
      </vt:variant>
      <vt:variant>
        <vt:i4>0</vt:i4>
      </vt:variant>
      <vt:variant>
        <vt:i4>5</vt:i4>
      </vt:variant>
      <vt:variant>
        <vt:lpwstr/>
      </vt:variant>
      <vt:variant>
        <vt:lpwstr>poglavlje2</vt:lpwstr>
      </vt:variant>
      <vt:variant>
        <vt:i4>3014783</vt:i4>
      </vt:variant>
      <vt:variant>
        <vt:i4>192</vt:i4>
      </vt:variant>
      <vt:variant>
        <vt:i4>0</vt:i4>
      </vt:variant>
      <vt:variant>
        <vt:i4>5</vt:i4>
      </vt:variant>
      <vt:variant>
        <vt:lpwstr/>
      </vt:variant>
      <vt:variant>
        <vt:lpwstr>poglavlje1</vt:lpwstr>
      </vt:variant>
      <vt:variant>
        <vt:i4>7667781</vt:i4>
      </vt:variant>
      <vt:variant>
        <vt:i4>189</vt:i4>
      </vt:variant>
      <vt:variant>
        <vt:i4>0</vt:i4>
      </vt:variant>
      <vt:variant>
        <vt:i4>5</vt:i4>
      </vt:variant>
      <vt:variant>
        <vt:lpwstr>mailto:brankica.nakic@alsu.gov.rs</vt:lpwstr>
      </vt:variant>
      <vt:variant>
        <vt:lpwstr/>
      </vt:variant>
      <vt:variant>
        <vt:i4>73400422</vt:i4>
      </vt:variant>
      <vt:variant>
        <vt:i4>186</vt:i4>
      </vt:variant>
      <vt:variant>
        <vt:i4>0</vt:i4>
      </vt:variant>
      <vt:variant>
        <vt:i4>5</vt:i4>
      </vt:variant>
      <vt:variant>
        <vt:lpwstr>http://www.alsu.gov.rs/РАЗВОЈ ПРОФЕСИЈЕ10</vt:lpwstr>
      </vt:variant>
      <vt:variant>
        <vt:lpwstr/>
      </vt:variant>
      <vt:variant>
        <vt:i4>6160471</vt:i4>
      </vt:variant>
      <vt:variant>
        <vt:i4>183</vt:i4>
      </vt:variant>
      <vt:variant>
        <vt:i4>0</vt:i4>
      </vt:variant>
      <vt:variant>
        <vt:i4>5</vt:i4>
      </vt:variant>
      <vt:variant>
        <vt:lpwstr>http://alsu.gov.rs/stecajevi/</vt:lpwstr>
      </vt:variant>
      <vt:variant>
        <vt:lpwstr/>
      </vt:variant>
      <vt:variant>
        <vt:i4>6160471</vt:i4>
      </vt:variant>
      <vt:variant>
        <vt:i4>180</vt:i4>
      </vt:variant>
      <vt:variant>
        <vt:i4>0</vt:i4>
      </vt:variant>
      <vt:variant>
        <vt:i4>5</vt:i4>
      </vt:variant>
      <vt:variant>
        <vt:lpwstr>http://alsu.gov.rs/stecajevi/</vt:lpwstr>
      </vt:variant>
      <vt:variant>
        <vt:lpwstr/>
      </vt:variant>
      <vt:variant>
        <vt:i4>6160471</vt:i4>
      </vt:variant>
      <vt:variant>
        <vt:i4>177</vt:i4>
      </vt:variant>
      <vt:variant>
        <vt:i4>0</vt:i4>
      </vt:variant>
      <vt:variant>
        <vt:i4>5</vt:i4>
      </vt:variant>
      <vt:variant>
        <vt:lpwstr>http://alsu.gov.rs/stecajevi/</vt:lpwstr>
      </vt:variant>
      <vt:variant>
        <vt:lpwstr/>
      </vt:variant>
      <vt:variant>
        <vt:i4>6160471</vt:i4>
      </vt:variant>
      <vt:variant>
        <vt:i4>174</vt:i4>
      </vt:variant>
      <vt:variant>
        <vt:i4>0</vt:i4>
      </vt:variant>
      <vt:variant>
        <vt:i4>5</vt:i4>
      </vt:variant>
      <vt:variant>
        <vt:lpwstr>http://alsu.gov.rs/stecajevi/</vt:lpwstr>
      </vt:variant>
      <vt:variant>
        <vt:lpwstr/>
      </vt:variant>
      <vt:variant>
        <vt:i4>67633188</vt:i4>
      </vt:variant>
      <vt:variant>
        <vt:i4>171</vt:i4>
      </vt:variant>
      <vt:variant>
        <vt:i4>0</vt:i4>
      </vt:variant>
      <vt:variant>
        <vt:i4>5</vt:i4>
      </vt:variant>
      <vt:variant>
        <vt:lpwstr>http://alsu.gov.rs/СТАТИСТИКА СТЕЧАЈНИХ ПОСТУПАКА</vt:lpwstr>
      </vt:variant>
      <vt:variant>
        <vt:lpwstr/>
      </vt:variant>
      <vt:variant>
        <vt:i4>2752567</vt:i4>
      </vt:variant>
      <vt:variant>
        <vt:i4>165</vt:i4>
      </vt:variant>
      <vt:variant>
        <vt:i4>0</vt:i4>
      </vt:variant>
      <vt:variant>
        <vt:i4>5</vt:i4>
      </vt:variant>
      <vt:variant>
        <vt:lpwstr>http://alsu.gov.rs/stecajni-upravnik/imenik-stecajnih-upravnika/stecajni-upravnici/</vt:lpwstr>
      </vt:variant>
      <vt:variant>
        <vt:lpwstr/>
      </vt:variant>
      <vt:variant>
        <vt:i4>2424874</vt:i4>
      </vt:variant>
      <vt:variant>
        <vt:i4>162</vt:i4>
      </vt:variant>
      <vt:variant>
        <vt:i4>0</vt:i4>
      </vt:variant>
      <vt:variant>
        <vt:i4>5</vt:i4>
      </vt:variant>
      <vt:variant>
        <vt:lpwstr>http://www.alsu.gov.rs/</vt:lpwstr>
      </vt:variant>
      <vt:variant>
        <vt:lpwstr/>
      </vt:variant>
      <vt:variant>
        <vt:i4>2424874</vt:i4>
      </vt:variant>
      <vt:variant>
        <vt:i4>159</vt:i4>
      </vt:variant>
      <vt:variant>
        <vt:i4>0</vt:i4>
      </vt:variant>
      <vt:variant>
        <vt:i4>5</vt:i4>
      </vt:variant>
      <vt:variant>
        <vt:lpwstr>http://www.alsu.gov.rs/</vt:lpwstr>
      </vt:variant>
      <vt:variant>
        <vt:lpwstr/>
      </vt:variant>
      <vt:variant>
        <vt:i4>6357051</vt:i4>
      </vt:variant>
      <vt:variant>
        <vt:i4>156</vt:i4>
      </vt:variant>
      <vt:variant>
        <vt:i4>0</vt:i4>
      </vt:variant>
      <vt:variant>
        <vt:i4>5</vt:i4>
      </vt:variant>
      <vt:variant>
        <vt:lpwstr>http://alsu.gov.rs/agencija/javne-nabavke/</vt:lpwstr>
      </vt:variant>
      <vt:variant>
        <vt:lpwstr/>
      </vt:variant>
      <vt:variant>
        <vt:i4>70911038</vt:i4>
      </vt:variant>
      <vt:variant>
        <vt:i4>153</vt:i4>
      </vt:variant>
      <vt:variant>
        <vt:i4>0</vt:i4>
      </vt:variant>
      <vt:variant>
        <vt:i4>5</vt:i4>
      </vt:variant>
      <vt:variant>
        <vt:lpwstr>http://www.alsu.gov.rs/Агенција/финансијски</vt:lpwstr>
      </vt:variant>
      <vt:variant>
        <vt:lpwstr/>
      </vt:variant>
      <vt:variant>
        <vt:i4>589827</vt:i4>
      </vt:variant>
      <vt:variant>
        <vt:i4>150</vt:i4>
      </vt:variant>
      <vt:variant>
        <vt:i4>0</vt:i4>
      </vt:variant>
      <vt:variant>
        <vt:i4>5</vt:i4>
      </vt:variant>
      <vt:variant>
        <vt:lpwstr>http://alsu.gov.rs/nadzor/postupak-strucnog-nadzora/</vt:lpwstr>
      </vt:variant>
      <vt:variant>
        <vt:lpwstr/>
      </vt:variant>
      <vt:variant>
        <vt:i4>327760</vt:i4>
      </vt:variant>
      <vt:variant>
        <vt:i4>147</vt:i4>
      </vt:variant>
      <vt:variant>
        <vt:i4>0</vt:i4>
      </vt:variant>
      <vt:variant>
        <vt:i4>5</vt:i4>
      </vt:variant>
      <vt:variant>
        <vt:lpwstr>http://alsu.gov.rs/stecajni-upravnik/</vt:lpwstr>
      </vt:variant>
      <vt:variant>
        <vt:lpwstr/>
      </vt:variant>
      <vt:variant>
        <vt:i4>68812815</vt:i4>
      </vt:variant>
      <vt:variant>
        <vt:i4>144</vt:i4>
      </vt:variant>
      <vt:variant>
        <vt:i4>0</vt:i4>
      </vt:variant>
      <vt:variant>
        <vt:i4>5</vt:i4>
      </vt:variant>
      <vt:variant>
        <vt:lpwstr>http://www.alsu.gov.rs/ДОКУМЕНТА/</vt:lpwstr>
      </vt:variant>
      <vt:variant>
        <vt:lpwstr/>
      </vt:variant>
      <vt:variant>
        <vt:i4>3145843</vt:i4>
      </vt:variant>
      <vt:variant>
        <vt:i4>141</vt:i4>
      </vt:variant>
      <vt:variant>
        <vt:i4>0</vt:i4>
      </vt:variant>
      <vt:variant>
        <vt:i4>5</vt:i4>
      </vt:variant>
      <vt:variant>
        <vt:lpwstr>http://alsu.gov.rs/category/izvestaji-sa-dogadjaja-i-obuka/</vt:lpwstr>
      </vt:variant>
      <vt:variant>
        <vt:lpwstr/>
      </vt:variant>
      <vt:variant>
        <vt:i4>70123590</vt:i4>
      </vt:variant>
      <vt:variant>
        <vt:i4>138</vt:i4>
      </vt:variant>
      <vt:variant>
        <vt:i4>0</vt:i4>
      </vt:variant>
      <vt:variant>
        <vt:i4>5</vt:i4>
      </vt:variant>
      <vt:variant>
        <vt:lpwstr>http://www.alsu.gov.rs/РАЗВОЈ ПРОФЕСИЈЕ/Списак стручних семинара и курсева</vt:lpwstr>
      </vt:variant>
      <vt:variant>
        <vt:lpwstr/>
      </vt:variant>
      <vt:variant>
        <vt:i4>4128819</vt:i4>
      </vt:variant>
      <vt:variant>
        <vt:i4>135</vt:i4>
      </vt:variant>
      <vt:variant>
        <vt:i4>0</vt:i4>
      </vt:variant>
      <vt:variant>
        <vt:i4>5</vt:i4>
      </vt:variant>
      <vt:variant>
        <vt:lpwstr>http://alsu.gov.rs/agencija/godisnji-program-rada/</vt:lpwstr>
      </vt:variant>
      <vt:variant>
        <vt:lpwstr/>
      </vt:variant>
      <vt:variant>
        <vt:i4>7995424</vt:i4>
      </vt:variant>
      <vt:variant>
        <vt:i4>132</vt:i4>
      </vt:variant>
      <vt:variant>
        <vt:i4>0</vt:i4>
      </vt:variant>
      <vt:variant>
        <vt:i4>5</vt:i4>
      </vt:variant>
      <vt:variant>
        <vt:lpwstr>http://alsu.gov.rs/statistika-stecajnih-postupaka/</vt:lpwstr>
      </vt:variant>
      <vt:variant>
        <vt:lpwstr/>
      </vt:variant>
      <vt:variant>
        <vt:i4>2359414</vt:i4>
      </vt:variant>
      <vt:variant>
        <vt:i4>129</vt:i4>
      </vt:variant>
      <vt:variant>
        <vt:i4>0</vt:i4>
      </vt:variant>
      <vt:variant>
        <vt:i4>5</vt:i4>
      </vt:variant>
      <vt:variant>
        <vt:lpwstr>http://alsu.gov.rs/nadzor/disciplinsko-vece/javne-opomene/</vt:lpwstr>
      </vt:variant>
      <vt:variant>
        <vt:lpwstr/>
      </vt:variant>
      <vt:variant>
        <vt:i4>2424874</vt:i4>
      </vt:variant>
      <vt:variant>
        <vt:i4>126</vt:i4>
      </vt:variant>
      <vt:variant>
        <vt:i4>0</vt:i4>
      </vt:variant>
      <vt:variant>
        <vt:i4>5</vt:i4>
      </vt:variant>
      <vt:variant>
        <vt:lpwstr>http://www.alsu.gov.rs/</vt:lpwstr>
      </vt:variant>
      <vt:variant>
        <vt:lpwstr/>
      </vt:variant>
      <vt:variant>
        <vt:i4>6030424</vt:i4>
      </vt:variant>
      <vt:variant>
        <vt:i4>123</vt:i4>
      </vt:variant>
      <vt:variant>
        <vt:i4>0</vt:i4>
      </vt:variant>
      <vt:variant>
        <vt:i4>5</vt:i4>
      </vt:variant>
      <vt:variant>
        <vt:lpwstr>http://www.alsu.gov.rs/стечајни</vt:lpwstr>
      </vt:variant>
      <vt:variant>
        <vt:lpwstr/>
      </vt:variant>
      <vt:variant>
        <vt:i4>786447</vt:i4>
      </vt:variant>
      <vt:variant>
        <vt:i4>120</vt:i4>
      </vt:variant>
      <vt:variant>
        <vt:i4>0</vt:i4>
      </vt:variant>
      <vt:variant>
        <vt:i4>5</vt:i4>
      </vt:variant>
      <vt:variant>
        <vt:lpwstr>http://alsu.gov.rs/agencija/finansijski-plan-i-finansijski-izvestaj/</vt:lpwstr>
      </vt:variant>
      <vt:variant>
        <vt:lpwstr/>
      </vt:variant>
      <vt:variant>
        <vt:i4>68812815</vt:i4>
      </vt:variant>
      <vt:variant>
        <vt:i4>117</vt:i4>
      </vt:variant>
      <vt:variant>
        <vt:i4>0</vt:i4>
      </vt:variant>
      <vt:variant>
        <vt:i4>5</vt:i4>
      </vt:variant>
      <vt:variant>
        <vt:lpwstr>http://www.alsu.gov.rs/Документа</vt:lpwstr>
      </vt:variant>
      <vt:variant>
        <vt:lpwstr/>
      </vt:variant>
      <vt:variant>
        <vt:i4>2883671</vt:i4>
      </vt:variant>
      <vt:variant>
        <vt:i4>114</vt:i4>
      </vt:variant>
      <vt:variant>
        <vt:i4>0</vt:i4>
      </vt:variant>
      <vt:variant>
        <vt:i4>5</vt:i4>
      </vt:variant>
      <vt:variant>
        <vt:lpwstr>mailto:podrskaers@alsu.gov.rs</vt:lpwstr>
      </vt:variant>
      <vt:variant>
        <vt:lpwstr/>
      </vt:variant>
      <vt:variant>
        <vt:i4>5308442</vt:i4>
      </vt:variant>
      <vt:variant>
        <vt:i4>111</vt:i4>
      </vt:variant>
      <vt:variant>
        <vt:i4>0</vt:i4>
      </vt:variant>
      <vt:variant>
        <vt:i4>5</vt:i4>
      </vt:variant>
      <vt:variant>
        <vt:lpwstr>http://alsu.gov.rs/ers/najcesca-pitanja/</vt:lpwstr>
      </vt:variant>
      <vt:variant>
        <vt:lpwstr/>
      </vt:variant>
      <vt:variant>
        <vt:i4>8323101</vt:i4>
      </vt:variant>
      <vt:variant>
        <vt:i4>108</vt:i4>
      </vt:variant>
      <vt:variant>
        <vt:i4>0</vt:i4>
      </vt:variant>
      <vt:variant>
        <vt:i4>5</vt:i4>
      </vt:variant>
      <vt:variant>
        <vt:lpwstr>mailto:kabinet@alsu.gov.rs</vt:lpwstr>
      </vt:variant>
      <vt:variant>
        <vt:lpwstr/>
      </vt:variant>
      <vt:variant>
        <vt:i4>3276893</vt:i4>
      </vt:variant>
      <vt:variant>
        <vt:i4>105</vt:i4>
      </vt:variant>
      <vt:variant>
        <vt:i4>0</vt:i4>
      </vt:variant>
      <vt:variant>
        <vt:i4>5</vt:i4>
      </vt:variant>
      <vt:variant>
        <vt:lpwstr>mailto:office@alsu.gov.rs</vt:lpwstr>
      </vt:variant>
      <vt:variant>
        <vt:lpwstr/>
      </vt:variant>
      <vt:variant>
        <vt:i4>7667781</vt:i4>
      </vt:variant>
      <vt:variant>
        <vt:i4>102</vt:i4>
      </vt:variant>
      <vt:variant>
        <vt:i4>0</vt:i4>
      </vt:variant>
      <vt:variant>
        <vt:i4>5</vt:i4>
      </vt:variant>
      <vt:variant>
        <vt:lpwstr>mailto:brankica.nakic@alsu.gov.rs</vt:lpwstr>
      </vt:variant>
      <vt:variant>
        <vt:lpwstr/>
      </vt:variant>
      <vt:variant>
        <vt:i4>3276893</vt:i4>
      </vt:variant>
      <vt:variant>
        <vt:i4>99</vt:i4>
      </vt:variant>
      <vt:variant>
        <vt:i4>0</vt:i4>
      </vt:variant>
      <vt:variant>
        <vt:i4>5</vt:i4>
      </vt:variant>
      <vt:variant>
        <vt:lpwstr>mailto:office@alsu.gov.rs</vt:lpwstr>
      </vt:variant>
      <vt:variant>
        <vt:lpwstr/>
      </vt:variant>
      <vt:variant>
        <vt:i4>3473452</vt:i4>
      </vt:variant>
      <vt:variant>
        <vt:i4>96</vt:i4>
      </vt:variant>
      <vt:variant>
        <vt:i4>0</vt:i4>
      </vt:variant>
      <vt:variant>
        <vt:i4>5</vt:i4>
      </vt:variant>
      <vt:variant>
        <vt:lpwstr>http://alsu.gov.rs/kontakt/</vt:lpwstr>
      </vt:variant>
      <vt:variant>
        <vt:lpwstr/>
      </vt:variant>
      <vt:variant>
        <vt:i4>2424874</vt:i4>
      </vt:variant>
      <vt:variant>
        <vt:i4>93</vt:i4>
      </vt:variant>
      <vt:variant>
        <vt:i4>0</vt:i4>
      </vt:variant>
      <vt:variant>
        <vt:i4>5</vt:i4>
      </vt:variant>
      <vt:variant>
        <vt:lpwstr>http://www.alsu.gov.rs/</vt:lpwstr>
      </vt:variant>
      <vt:variant>
        <vt:lpwstr/>
      </vt:variant>
      <vt:variant>
        <vt:i4>7929884</vt:i4>
      </vt:variant>
      <vt:variant>
        <vt:i4>90</vt:i4>
      </vt:variant>
      <vt:variant>
        <vt:i4>0</vt:i4>
      </vt:variant>
      <vt:variant>
        <vt:i4>5</vt:i4>
      </vt:variant>
      <vt:variant>
        <vt:lpwstr>mailto:ivana.matic%20@alsu.gov.rs</vt:lpwstr>
      </vt:variant>
      <vt:variant>
        <vt:lpwstr/>
      </vt:variant>
      <vt:variant>
        <vt:i4>5242977</vt:i4>
      </vt:variant>
      <vt:variant>
        <vt:i4>87</vt:i4>
      </vt:variant>
      <vt:variant>
        <vt:i4>0</vt:i4>
      </vt:variant>
      <vt:variant>
        <vt:i4>5</vt:i4>
      </vt:variant>
      <vt:variant>
        <vt:lpwstr>mailto:milan.opacic@alsu.gov.rs</vt:lpwstr>
      </vt:variant>
      <vt:variant>
        <vt:lpwstr/>
      </vt:variant>
      <vt:variant>
        <vt:i4>1048616</vt:i4>
      </vt:variant>
      <vt:variant>
        <vt:i4>84</vt:i4>
      </vt:variant>
      <vt:variant>
        <vt:i4>0</vt:i4>
      </vt:variant>
      <vt:variant>
        <vt:i4>5</vt:i4>
      </vt:variant>
      <vt:variant>
        <vt:lpwstr>mailto:ljiljana.banovic@alsu.gov.rs</vt:lpwstr>
      </vt:variant>
      <vt:variant>
        <vt:lpwstr/>
      </vt:variant>
      <vt:variant>
        <vt:i4>196657</vt:i4>
      </vt:variant>
      <vt:variant>
        <vt:i4>81</vt:i4>
      </vt:variant>
      <vt:variant>
        <vt:i4>0</vt:i4>
      </vt:variant>
      <vt:variant>
        <vt:i4>5</vt:i4>
      </vt:variant>
      <vt:variant>
        <vt:lpwstr>mailto:milos.bojovic@alsu.gov.rs</vt:lpwstr>
      </vt:variant>
      <vt:variant>
        <vt:lpwstr/>
      </vt:variant>
      <vt:variant>
        <vt:i4>3145755</vt:i4>
      </vt:variant>
      <vt:variant>
        <vt:i4>78</vt:i4>
      </vt:variant>
      <vt:variant>
        <vt:i4>0</vt:i4>
      </vt:variant>
      <vt:variant>
        <vt:i4>5</vt:i4>
      </vt:variant>
      <vt:variant>
        <vt:lpwstr>mailto:tijana.petrovic@alsu.gov.rs</vt:lpwstr>
      </vt:variant>
      <vt:variant>
        <vt:lpwstr/>
      </vt:variant>
      <vt:variant>
        <vt:i4>5701745</vt:i4>
      </vt:variant>
      <vt:variant>
        <vt:i4>75</vt:i4>
      </vt:variant>
      <vt:variant>
        <vt:i4>0</vt:i4>
      </vt:variant>
      <vt:variant>
        <vt:i4>5</vt:i4>
      </vt:variant>
      <vt:variant>
        <vt:lpwstr>mailto:dusko.pantic@alsu.gov.rs</vt:lpwstr>
      </vt:variant>
      <vt:variant>
        <vt:lpwstr/>
      </vt:variant>
      <vt:variant>
        <vt:i4>2228237</vt:i4>
      </vt:variant>
      <vt:variant>
        <vt:i4>72</vt:i4>
      </vt:variant>
      <vt:variant>
        <vt:i4>0</vt:i4>
      </vt:variant>
      <vt:variant>
        <vt:i4>5</vt:i4>
      </vt:variant>
      <vt:variant>
        <vt:lpwstr>mailto:milijan.sredic@alsu.gov.rs</vt:lpwstr>
      </vt:variant>
      <vt:variant>
        <vt:lpwstr/>
      </vt:variant>
      <vt:variant>
        <vt:i4>2818068</vt:i4>
      </vt:variant>
      <vt:variant>
        <vt:i4>69</vt:i4>
      </vt:variant>
      <vt:variant>
        <vt:i4>0</vt:i4>
      </vt:variant>
      <vt:variant>
        <vt:i4>5</vt:i4>
      </vt:variant>
      <vt:variant>
        <vt:lpwstr>mailto:katarina.zezelj@alsu.gov.rs</vt:lpwstr>
      </vt:variant>
      <vt:variant>
        <vt:lpwstr/>
      </vt:variant>
      <vt:variant>
        <vt:i4>7798800</vt:i4>
      </vt:variant>
      <vt:variant>
        <vt:i4>66</vt:i4>
      </vt:variant>
      <vt:variant>
        <vt:i4>0</vt:i4>
      </vt:variant>
      <vt:variant>
        <vt:i4>5</vt:i4>
      </vt:variant>
      <vt:variant>
        <vt:lpwstr>http://www.alsu.gov.rs/bap/upload/documents/organizaciona_struktura_cir_2018.pdf</vt:lpwstr>
      </vt:variant>
      <vt:variant>
        <vt:lpwstr/>
      </vt:variant>
      <vt:variant>
        <vt:i4>3866682</vt:i4>
      </vt:variant>
      <vt:variant>
        <vt:i4>63</vt:i4>
      </vt:variant>
      <vt:variant>
        <vt:i4>0</vt:i4>
      </vt:variant>
      <vt:variant>
        <vt:i4>5</vt:i4>
      </vt:variant>
      <vt:variant>
        <vt:lpwstr>http://alsu.gov.rs/agencija/informator-o-radu/</vt:lpwstr>
      </vt:variant>
      <vt:variant>
        <vt:lpwstr/>
      </vt:variant>
      <vt:variant>
        <vt:i4>3866682</vt:i4>
      </vt:variant>
      <vt:variant>
        <vt:i4>60</vt:i4>
      </vt:variant>
      <vt:variant>
        <vt:i4>0</vt:i4>
      </vt:variant>
      <vt:variant>
        <vt:i4>5</vt:i4>
      </vt:variant>
      <vt:variant>
        <vt:lpwstr>http://alsu.gov.rs/agencija/informator-o-radu/</vt:lpwstr>
      </vt:variant>
      <vt:variant>
        <vt:lpwstr/>
      </vt:variant>
      <vt:variant>
        <vt:i4>7667781</vt:i4>
      </vt:variant>
      <vt:variant>
        <vt:i4>57</vt:i4>
      </vt:variant>
      <vt:variant>
        <vt:i4>0</vt:i4>
      </vt:variant>
      <vt:variant>
        <vt:i4>5</vt:i4>
      </vt:variant>
      <vt:variant>
        <vt:lpwstr>mailto:brankica.nakic@alsu.gov.rs</vt:lpwstr>
      </vt:variant>
      <vt:variant>
        <vt:lpwstr/>
      </vt:variant>
      <vt:variant>
        <vt:i4>3276893</vt:i4>
      </vt:variant>
      <vt:variant>
        <vt:i4>54</vt:i4>
      </vt:variant>
      <vt:variant>
        <vt:i4>0</vt:i4>
      </vt:variant>
      <vt:variant>
        <vt:i4>5</vt:i4>
      </vt:variant>
      <vt:variant>
        <vt:lpwstr>mailto:office@alsu.gov.rs</vt:lpwstr>
      </vt:variant>
      <vt:variant>
        <vt:lpwstr/>
      </vt:variant>
      <vt:variant>
        <vt:i4>2949247</vt:i4>
      </vt:variant>
      <vt:variant>
        <vt:i4>51</vt:i4>
      </vt:variant>
      <vt:variant>
        <vt:i4>0</vt:i4>
      </vt:variant>
      <vt:variant>
        <vt:i4>5</vt:i4>
      </vt:variant>
      <vt:variant>
        <vt:lpwstr/>
      </vt:variant>
      <vt:variant>
        <vt:lpwstr>poglavlje20</vt:lpwstr>
      </vt:variant>
      <vt:variant>
        <vt:i4>3014783</vt:i4>
      </vt:variant>
      <vt:variant>
        <vt:i4>48</vt:i4>
      </vt:variant>
      <vt:variant>
        <vt:i4>0</vt:i4>
      </vt:variant>
      <vt:variant>
        <vt:i4>5</vt:i4>
      </vt:variant>
      <vt:variant>
        <vt:lpwstr/>
      </vt:variant>
      <vt:variant>
        <vt:lpwstr>poglavlje19</vt:lpwstr>
      </vt:variant>
      <vt:variant>
        <vt:i4>3014783</vt:i4>
      </vt:variant>
      <vt:variant>
        <vt:i4>45</vt:i4>
      </vt:variant>
      <vt:variant>
        <vt:i4>0</vt:i4>
      </vt:variant>
      <vt:variant>
        <vt:i4>5</vt:i4>
      </vt:variant>
      <vt:variant>
        <vt:lpwstr/>
      </vt:variant>
      <vt:variant>
        <vt:lpwstr>poglavlje18</vt:lpwstr>
      </vt:variant>
      <vt:variant>
        <vt:i4>3014783</vt:i4>
      </vt:variant>
      <vt:variant>
        <vt:i4>42</vt:i4>
      </vt:variant>
      <vt:variant>
        <vt:i4>0</vt:i4>
      </vt:variant>
      <vt:variant>
        <vt:i4>5</vt:i4>
      </vt:variant>
      <vt:variant>
        <vt:lpwstr/>
      </vt:variant>
      <vt:variant>
        <vt:lpwstr>poglavlje16</vt:lpwstr>
      </vt:variant>
      <vt:variant>
        <vt:i4>3014783</vt:i4>
      </vt:variant>
      <vt:variant>
        <vt:i4>39</vt:i4>
      </vt:variant>
      <vt:variant>
        <vt:i4>0</vt:i4>
      </vt:variant>
      <vt:variant>
        <vt:i4>5</vt:i4>
      </vt:variant>
      <vt:variant>
        <vt:lpwstr/>
      </vt:variant>
      <vt:variant>
        <vt:lpwstr>poglavlje14</vt:lpwstr>
      </vt:variant>
      <vt:variant>
        <vt:i4>3014783</vt:i4>
      </vt:variant>
      <vt:variant>
        <vt:i4>36</vt:i4>
      </vt:variant>
      <vt:variant>
        <vt:i4>0</vt:i4>
      </vt:variant>
      <vt:variant>
        <vt:i4>5</vt:i4>
      </vt:variant>
      <vt:variant>
        <vt:lpwstr/>
      </vt:variant>
      <vt:variant>
        <vt:lpwstr>poglavlje15</vt:lpwstr>
      </vt:variant>
      <vt:variant>
        <vt:i4>3014783</vt:i4>
      </vt:variant>
      <vt:variant>
        <vt:i4>33</vt:i4>
      </vt:variant>
      <vt:variant>
        <vt:i4>0</vt:i4>
      </vt:variant>
      <vt:variant>
        <vt:i4>5</vt:i4>
      </vt:variant>
      <vt:variant>
        <vt:lpwstr/>
      </vt:variant>
      <vt:variant>
        <vt:lpwstr>poglavlje13</vt:lpwstr>
      </vt:variant>
      <vt:variant>
        <vt:i4>3014783</vt:i4>
      </vt:variant>
      <vt:variant>
        <vt:i4>30</vt:i4>
      </vt:variant>
      <vt:variant>
        <vt:i4>0</vt:i4>
      </vt:variant>
      <vt:variant>
        <vt:i4>5</vt:i4>
      </vt:variant>
      <vt:variant>
        <vt:lpwstr/>
      </vt:variant>
      <vt:variant>
        <vt:lpwstr>poglavlje12</vt:lpwstr>
      </vt:variant>
      <vt:variant>
        <vt:i4>7929889</vt:i4>
      </vt:variant>
      <vt:variant>
        <vt:i4>27</vt:i4>
      </vt:variant>
      <vt:variant>
        <vt:i4>0</vt:i4>
      </vt:variant>
      <vt:variant>
        <vt:i4>5</vt:i4>
      </vt:variant>
      <vt:variant>
        <vt:lpwstr/>
      </vt:variant>
      <vt:variant>
        <vt:lpwstr>poglavlje9_10_11</vt:lpwstr>
      </vt:variant>
      <vt:variant>
        <vt:i4>7929889</vt:i4>
      </vt:variant>
      <vt:variant>
        <vt:i4>24</vt:i4>
      </vt:variant>
      <vt:variant>
        <vt:i4>0</vt:i4>
      </vt:variant>
      <vt:variant>
        <vt:i4>5</vt:i4>
      </vt:variant>
      <vt:variant>
        <vt:lpwstr/>
      </vt:variant>
      <vt:variant>
        <vt:lpwstr>poglavlje9_10_11</vt:lpwstr>
      </vt:variant>
      <vt:variant>
        <vt:i4>2556031</vt:i4>
      </vt:variant>
      <vt:variant>
        <vt:i4>21</vt:i4>
      </vt:variant>
      <vt:variant>
        <vt:i4>0</vt:i4>
      </vt:variant>
      <vt:variant>
        <vt:i4>5</vt:i4>
      </vt:variant>
      <vt:variant>
        <vt:lpwstr/>
      </vt:variant>
      <vt:variant>
        <vt:lpwstr>poglavlje8</vt:lpwstr>
      </vt:variant>
      <vt:variant>
        <vt:i4>2621567</vt:i4>
      </vt:variant>
      <vt:variant>
        <vt:i4>18</vt:i4>
      </vt:variant>
      <vt:variant>
        <vt:i4>0</vt:i4>
      </vt:variant>
      <vt:variant>
        <vt:i4>5</vt:i4>
      </vt:variant>
      <vt:variant>
        <vt:lpwstr/>
      </vt:variant>
      <vt:variant>
        <vt:lpwstr>poglavlje7</vt:lpwstr>
      </vt:variant>
      <vt:variant>
        <vt:i4>2687103</vt:i4>
      </vt:variant>
      <vt:variant>
        <vt:i4>15</vt:i4>
      </vt:variant>
      <vt:variant>
        <vt:i4>0</vt:i4>
      </vt:variant>
      <vt:variant>
        <vt:i4>5</vt:i4>
      </vt:variant>
      <vt:variant>
        <vt:lpwstr/>
      </vt:variant>
      <vt:variant>
        <vt:lpwstr>poglavlje6</vt:lpwstr>
      </vt:variant>
      <vt:variant>
        <vt:i4>2752639</vt:i4>
      </vt:variant>
      <vt:variant>
        <vt:i4>12</vt:i4>
      </vt:variant>
      <vt:variant>
        <vt:i4>0</vt:i4>
      </vt:variant>
      <vt:variant>
        <vt:i4>5</vt:i4>
      </vt:variant>
      <vt:variant>
        <vt:lpwstr/>
      </vt:variant>
      <vt:variant>
        <vt:lpwstr>poglavlje5</vt:lpwstr>
      </vt:variant>
      <vt:variant>
        <vt:i4>2818175</vt:i4>
      </vt:variant>
      <vt:variant>
        <vt:i4>9</vt:i4>
      </vt:variant>
      <vt:variant>
        <vt:i4>0</vt:i4>
      </vt:variant>
      <vt:variant>
        <vt:i4>5</vt:i4>
      </vt:variant>
      <vt:variant>
        <vt:lpwstr/>
      </vt:variant>
      <vt:variant>
        <vt:lpwstr>poglavlje4</vt:lpwstr>
      </vt:variant>
      <vt:variant>
        <vt:i4>2883711</vt:i4>
      </vt:variant>
      <vt:variant>
        <vt:i4>6</vt:i4>
      </vt:variant>
      <vt:variant>
        <vt:i4>0</vt:i4>
      </vt:variant>
      <vt:variant>
        <vt:i4>5</vt:i4>
      </vt:variant>
      <vt:variant>
        <vt:lpwstr/>
      </vt:variant>
      <vt:variant>
        <vt:lpwstr>poglavlje3</vt:lpwstr>
      </vt:variant>
      <vt:variant>
        <vt:i4>2949247</vt:i4>
      </vt:variant>
      <vt:variant>
        <vt:i4>3</vt:i4>
      </vt:variant>
      <vt:variant>
        <vt:i4>0</vt:i4>
      </vt:variant>
      <vt:variant>
        <vt:i4>5</vt:i4>
      </vt:variant>
      <vt:variant>
        <vt:lpwstr/>
      </vt:variant>
      <vt:variant>
        <vt:lpwstr>poglavlje2</vt:lpwstr>
      </vt:variant>
      <vt:variant>
        <vt:i4>3014783</vt:i4>
      </vt:variant>
      <vt:variant>
        <vt:i4>0</vt:i4>
      </vt:variant>
      <vt:variant>
        <vt:i4>0</vt:i4>
      </vt:variant>
      <vt:variant>
        <vt:i4>5</vt:i4>
      </vt:variant>
      <vt:variant>
        <vt:lpwstr/>
      </vt:variant>
      <vt:variant>
        <vt:lpwstr>poglavlje1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subject/>
  <dc:creator>ivas</dc:creator>
  <cp:keywords/>
  <dc:description/>
  <cp:lastModifiedBy>Milan MO. Opacic</cp:lastModifiedBy>
  <cp:revision>10</cp:revision>
  <cp:lastPrinted>2019-01-04T10:29:00Z</cp:lastPrinted>
  <dcterms:created xsi:type="dcterms:W3CDTF">2019-04-02T12:58:00Z</dcterms:created>
  <dcterms:modified xsi:type="dcterms:W3CDTF">2019-04-03T07:43:00Z</dcterms:modified>
</cp:coreProperties>
</file>